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5953"/>
      </w:tblGrid>
      <w:tr w:rsidR="00466D05" w:rsidRPr="00466D05" w:rsidTr="00466D05">
        <w:trPr>
          <w:tblCellSpacing w:w="0" w:type="dxa"/>
          <w:jc w:val="center"/>
        </w:trPr>
        <w:tc>
          <w:tcPr>
            <w:tcW w:w="4300" w:type="pct"/>
            <w:vAlign w:val="center"/>
            <w:hideMark/>
          </w:tcPr>
          <w:p w:rsidR="00466D05" w:rsidRPr="00466D05" w:rsidRDefault="00466D05" w:rsidP="00466D0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66D05">
              <w:rPr>
                <w:rFonts w:ascii="Arial" w:eastAsia="Times New Roman" w:hAnsi="Arial" w:cs="Arial"/>
                <w:b/>
                <w:bCs/>
                <w:color w:val="808000"/>
                <w:sz w:val="36"/>
                <w:szCs w:val="36"/>
                <w:lang w:eastAsia="pt-BR"/>
              </w:rPr>
              <w:t>Presidência da República</w:t>
            </w:r>
            <w:r w:rsidRPr="00466D05">
              <w:rPr>
                <w:rFonts w:ascii="Arial" w:eastAsia="Times New Roman" w:hAnsi="Arial" w:cs="Arial"/>
                <w:b/>
                <w:bCs/>
                <w:color w:val="808000"/>
                <w:sz w:val="24"/>
                <w:szCs w:val="24"/>
                <w:lang w:eastAsia="pt-BR"/>
              </w:rPr>
              <w:br/>
            </w:r>
            <w:r w:rsidRPr="00466D05">
              <w:rPr>
                <w:rFonts w:ascii="Arial" w:eastAsia="Times New Roman" w:hAnsi="Arial" w:cs="Arial"/>
                <w:b/>
                <w:bCs/>
                <w:color w:val="808000"/>
                <w:sz w:val="27"/>
                <w:szCs w:val="27"/>
                <w:lang w:eastAsia="pt-BR"/>
              </w:rPr>
              <w:t>Casa Civil</w:t>
            </w:r>
            <w:r w:rsidRPr="00466D05">
              <w:rPr>
                <w:rFonts w:ascii="Arial" w:eastAsia="Times New Roman" w:hAnsi="Arial" w:cs="Arial"/>
                <w:b/>
                <w:bCs/>
                <w:color w:val="808000"/>
                <w:sz w:val="27"/>
                <w:szCs w:val="27"/>
                <w:lang w:eastAsia="pt-BR"/>
              </w:rPr>
              <w:br/>
            </w:r>
            <w:r w:rsidRPr="00466D05">
              <w:rPr>
                <w:rFonts w:ascii="Arial" w:eastAsia="Times New Roman" w:hAnsi="Arial" w:cs="Arial"/>
                <w:b/>
                <w:bCs/>
                <w:color w:val="808000"/>
                <w:sz w:val="24"/>
                <w:szCs w:val="24"/>
                <w:lang w:eastAsia="pt-BR"/>
              </w:rPr>
              <w:t>Subchefia para Assuntos Jurídicos</w:t>
            </w:r>
          </w:p>
        </w:tc>
      </w:tr>
    </w:tbl>
    <w:bookmarkStart w:id="0" w:name="_GoBack"/>
    <w:p w:rsidR="00466D05" w:rsidRPr="00466D05" w:rsidRDefault="00466D05" w:rsidP="00466D05">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466D05">
        <w:rPr>
          <w:rFonts w:ascii="Arial" w:eastAsia="Times New Roman" w:hAnsi="Arial" w:cs="Arial"/>
          <w:b/>
          <w:bCs/>
          <w:color w:val="000080"/>
          <w:sz w:val="24"/>
          <w:szCs w:val="24"/>
          <w:lang w:eastAsia="pt-BR"/>
        </w:rPr>
        <w:fldChar w:fldCharType="begin"/>
      </w:r>
      <w:r w:rsidRPr="00466D05">
        <w:rPr>
          <w:rFonts w:ascii="Arial" w:eastAsia="Times New Roman" w:hAnsi="Arial" w:cs="Arial"/>
          <w:b/>
          <w:bCs/>
          <w:color w:val="000080"/>
          <w:sz w:val="24"/>
          <w:szCs w:val="24"/>
          <w:lang w:eastAsia="pt-BR"/>
        </w:rPr>
        <w:instrText xml:space="preserve"> HYPERLINK "http://legislacao.planalto.gov.br/legisla/legislacao.nsf/Viw_Identificacao/DEC%206.170-2007?OpenDocument" </w:instrText>
      </w:r>
      <w:r w:rsidRPr="00466D05">
        <w:rPr>
          <w:rFonts w:ascii="Arial" w:eastAsia="Times New Roman" w:hAnsi="Arial" w:cs="Arial"/>
          <w:b/>
          <w:bCs/>
          <w:color w:val="000080"/>
          <w:sz w:val="24"/>
          <w:szCs w:val="24"/>
          <w:lang w:eastAsia="pt-BR"/>
        </w:rPr>
        <w:fldChar w:fldCharType="separate"/>
      </w:r>
      <w:r w:rsidRPr="00466D05">
        <w:rPr>
          <w:rFonts w:ascii="Arial" w:eastAsia="Times New Roman" w:hAnsi="Arial" w:cs="Arial"/>
          <w:b/>
          <w:bCs/>
          <w:color w:val="000080"/>
          <w:sz w:val="24"/>
          <w:szCs w:val="24"/>
          <w:u w:val="single"/>
          <w:lang w:eastAsia="pt-BR"/>
        </w:rPr>
        <w:t>DECRETO Nº 6.170, DE 25 DE JULHO DE 2007.</w:t>
      </w:r>
      <w:r w:rsidRPr="00466D05">
        <w:rPr>
          <w:rFonts w:ascii="Arial" w:eastAsia="Times New Roman" w:hAnsi="Arial" w:cs="Arial"/>
          <w:b/>
          <w:bCs/>
          <w:color w:val="000080"/>
          <w:sz w:val="24"/>
          <w:szCs w:val="24"/>
          <w:lang w:eastAsia="pt-BR"/>
        </w:rPr>
        <w:fldChar w:fldCharType="end"/>
      </w:r>
    </w:p>
    <w:tbl>
      <w:tblPr>
        <w:tblW w:w="5000" w:type="pct"/>
        <w:tblCellSpacing w:w="0" w:type="dxa"/>
        <w:tblCellMar>
          <w:left w:w="0" w:type="dxa"/>
          <w:right w:w="0" w:type="dxa"/>
        </w:tblCellMar>
        <w:tblLook w:val="04A0" w:firstRow="1" w:lastRow="0" w:firstColumn="1" w:lastColumn="0" w:noHBand="0" w:noVBand="1"/>
      </w:tblPr>
      <w:tblGrid>
        <w:gridCol w:w="4252"/>
        <w:gridCol w:w="4252"/>
      </w:tblGrid>
      <w:tr w:rsidR="00466D05" w:rsidRPr="00466D05" w:rsidTr="00466D05">
        <w:trPr>
          <w:trHeight w:val="300"/>
          <w:tblCellSpacing w:w="0" w:type="dxa"/>
        </w:trPr>
        <w:tc>
          <w:tcPr>
            <w:tcW w:w="2500" w:type="pct"/>
            <w:vAlign w:val="center"/>
            <w:hideMark/>
          </w:tcPr>
          <w:bookmarkEnd w:id="0"/>
          <w:p w:rsidR="00466D05" w:rsidRPr="00466D05" w:rsidRDefault="00466D05" w:rsidP="00466D05">
            <w:pPr>
              <w:spacing w:after="0" w:line="240" w:lineRule="auto"/>
              <w:rPr>
                <w:rFonts w:ascii="Times New Roman" w:eastAsia="Times New Roman" w:hAnsi="Times New Roman" w:cs="Times New Roman"/>
                <w:sz w:val="24"/>
                <w:szCs w:val="24"/>
                <w:lang w:eastAsia="pt-BR"/>
              </w:rPr>
            </w:pPr>
            <w:r w:rsidRPr="00466D05">
              <w:rPr>
                <w:rFonts w:ascii="Arial" w:eastAsia="Times New Roman" w:hAnsi="Arial" w:cs="Arial"/>
                <w:sz w:val="20"/>
                <w:szCs w:val="20"/>
                <w:lang w:eastAsia="pt-BR"/>
              </w:rPr>
              <w:fldChar w:fldCharType="begin"/>
            </w:r>
            <w:r w:rsidRPr="00466D05">
              <w:rPr>
                <w:rFonts w:ascii="Arial" w:eastAsia="Times New Roman" w:hAnsi="Arial" w:cs="Arial"/>
                <w:sz w:val="20"/>
                <w:szCs w:val="20"/>
                <w:lang w:eastAsia="pt-BR"/>
              </w:rPr>
              <w:instrText xml:space="preserve"> HYPERLINK "http://www.planalto.gov.br/ccivil_03/_ato2007-2010/2007/decreto/D6170compilado.htm" </w:instrText>
            </w:r>
            <w:r w:rsidRPr="00466D05">
              <w:rPr>
                <w:rFonts w:ascii="Arial" w:eastAsia="Times New Roman" w:hAnsi="Arial" w:cs="Arial"/>
                <w:sz w:val="20"/>
                <w:szCs w:val="20"/>
                <w:lang w:eastAsia="pt-BR"/>
              </w:rPr>
              <w:fldChar w:fldCharType="separate"/>
            </w:r>
            <w:r w:rsidRPr="00466D05">
              <w:rPr>
                <w:rFonts w:ascii="Arial" w:eastAsia="Times New Roman" w:hAnsi="Arial" w:cs="Arial"/>
                <w:color w:val="0000FF"/>
                <w:sz w:val="20"/>
                <w:szCs w:val="20"/>
                <w:u w:val="single"/>
                <w:lang w:eastAsia="pt-BR"/>
              </w:rPr>
              <w:t>Texto compilado</w:t>
            </w:r>
            <w:r w:rsidRPr="00466D05">
              <w:rPr>
                <w:rFonts w:ascii="Arial" w:eastAsia="Times New Roman" w:hAnsi="Arial" w:cs="Arial"/>
                <w:sz w:val="20"/>
                <w:szCs w:val="20"/>
                <w:lang w:eastAsia="pt-BR"/>
              </w:rPr>
              <w:fldChar w:fldCharType="end"/>
            </w:r>
          </w:p>
          <w:p w:rsidR="00466D05" w:rsidRPr="00466D05" w:rsidRDefault="00466D05" w:rsidP="00466D05">
            <w:pPr>
              <w:spacing w:before="100" w:beforeAutospacing="1" w:after="100" w:afterAutospacing="1" w:line="240" w:lineRule="auto"/>
              <w:rPr>
                <w:rFonts w:ascii="Times New Roman" w:eastAsia="Times New Roman" w:hAnsi="Times New Roman" w:cs="Times New Roman"/>
                <w:sz w:val="24"/>
                <w:szCs w:val="24"/>
                <w:lang w:eastAsia="pt-BR"/>
              </w:rPr>
            </w:pPr>
            <w:hyperlink r:id="rId5" w:anchor="art19.." w:history="1">
              <w:r w:rsidRPr="00466D05">
                <w:rPr>
                  <w:rFonts w:ascii="Arial" w:eastAsia="Times New Roman" w:hAnsi="Arial" w:cs="Arial"/>
                  <w:color w:val="0000FF"/>
                  <w:sz w:val="20"/>
                  <w:szCs w:val="20"/>
                  <w:u w:val="single"/>
                  <w:lang w:eastAsia="pt-BR"/>
                </w:rPr>
                <w:t>Vigência</w:t>
              </w:r>
            </w:hyperlink>
          </w:p>
          <w:p w:rsidR="00466D05" w:rsidRPr="00466D05" w:rsidRDefault="00466D05" w:rsidP="00466D05">
            <w:pPr>
              <w:spacing w:before="100" w:beforeAutospacing="1" w:after="100" w:afterAutospacing="1" w:line="240" w:lineRule="auto"/>
              <w:rPr>
                <w:rFonts w:ascii="Times New Roman" w:eastAsia="Times New Roman" w:hAnsi="Times New Roman" w:cs="Times New Roman"/>
                <w:sz w:val="24"/>
                <w:szCs w:val="24"/>
                <w:lang w:eastAsia="pt-BR"/>
              </w:rPr>
            </w:pPr>
            <w:hyperlink r:id="rId6" w:history="1">
              <w:r w:rsidRPr="00466D05">
                <w:rPr>
                  <w:rFonts w:ascii="Arial" w:eastAsia="Times New Roman" w:hAnsi="Arial" w:cs="Arial"/>
                  <w:color w:val="0000FF"/>
                  <w:sz w:val="20"/>
                  <w:szCs w:val="20"/>
                  <w:u w:val="single"/>
                  <w:lang w:eastAsia="pt-BR"/>
                </w:rPr>
                <w:t>(Vide Portaria Interministerial nº 507, de 2011)</w:t>
              </w:r>
            </w:hyperlink>
          </w:p>
        </w:tc>
        <w:tc>
          <w:tcPr>
            <w:tcW w:w="2500" w:type="pct"/>
            <w:vAlign w:val="center"/>
            <w:hideMark/>
          </w:tcPr>
          <w:p w:rsidR="00466D05" w:rsidRPr="00466D05" w:rsidRDefault="00466D05" w:rsidP="00466D05">
            <w:pPr>
              <w:spacing w:before="100" w:beforeAutospacing="1" w:after="100" w:afterAutospacing="1" w:line="240" w:lineRule="auto"/>
              <w:rPr>
                <w:rFonts w:ascii="Times New Roman" w:eastAsia="Times New Roman" w:hAnsi="Times New Roman" w:cs="Times New Roman"/>
                <w:sz w:val="24"/>
                <w:szCs w:val="24"/>
                <w:lang w:eastAsia="pt-BR"/>
              </w:rPr>
            </w:pPr>
            <w:r w:rsidRPr="00466D05">
              <w:rPr>
                <w:rFonts w:ascii="Arial" w:eastAsia="Times New Roman" w:hAnsi="Arial" w:cs="Arial"/>
                <w:color w:val="800000"/>
                <w:sz w:val="20"/>
                <w:szCs w:val="20"/>
                <w:lang w:eastAsia="pt-BR"/>
              </w:rPr>
              <w:t>Dispõe sobre as normas relativas às transferências de recursos da União mediante convênios e contratos de repasse, e dá outras providências.</w:t>
            </w:r>
          </w:p>
        </w:tc>
      </w:tr>
    </w:tbl>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b/>
          <w:bCs/>
          <w:color w:val="000000"/>
          <w:sz w:val="24"/>
          <w:szCs w:val="24"/>
          <w:lang w:eastAsia="pt-BR"/>
        </w:rPr>
        <w:t>O PRESIDENTE DA REPÚBLICA</w:t>
      </w:r>
      <w:r w:rsidRPr="00466D05">
        <w:rPr>
          <w:rFonts w:ascii="Times New Roman" w:eastAsia="Times New Roman" w:hAnsi="Times New Roman" w:cs="Times New Roman"/>
          <w:color w:val="000000"/>
          <w:sz w:val="24"/>
          <w:szCs w:val="24"/>
          <w:lang w:eastAsia="pt-BR"/>
        </w:rPr>
        <w:t>, no uso da atribuição que lhe confere o art. 84, inciso IV, da Constituição, e tendo em vista o disposto no art. 10 do Decreto-Lei nº 200, de 25 de fevereiro de 1967, nº art. 116 da Lei nº 8.666, de 21 de junho de 1993, e no art. 25 da Lei Complementar nº 101, de 4 de maio de 2000,</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b/>
          <w:bCs/>
          <w:color w:val="000000"/>
          <w:sz w:val="24"/>
          <w:szCs w:val="24"/>
          <w:lang w:eastAsia="pt-BR"/>
        </w:rPr>
        <w:t>DECRETA:</w:t>
      </w:r>
    </w:p>
    <w:p w:rsidR="00466D05" w:rsidRPr="00466D05" w:rsidRDefault="00466D05" w:rsidP="00466D05">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CAPÍTULO I</w:t>
      </w:r>
    </w:p>
    <w:p w:rsidR="00466D05" w:rsidRPr="00466D05" w:rsidRDefault="00466D05" w:rsidP="00466D05">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DAS DISPOSIÇÕES GERAIS</w:t>
      </w:r>
    </w:p>
    <w:p w:rsidR="00466D05" w:rsidRPr="00466D05" w:rsidRDefault="00466D05" w:rsidP="00466D05">
      <w:pPr>
        <w:spacing w:after="0" w:line="240" w:lineRule="auto"/>
        <w:ind w:firstLine="567"/>
        <w:rPr>
          <w:rFonts w:ascii="Times New Roman" w:eastAsia="Times New Roman" w:hAnsi="Times New Roman" w:cs="Times New Roman"/>
          <w:color w:val="000000"/>
          <w:sz w:val="24"/>
          <w:szCs w:val="24"/>
          <w:lang w:eastAsia="pt-BR"/>
        </w:rPr>
      </w:pPr>
      <w:bookmarkStart w:id="1" w:name="art1.."/>
      <w:bookmarkEnd w:id="1"/>
      <w:r w:rsidRPr="00466D05">
        <w:rPr>
          <w:rFonts w:ascii="Times New Roman" w:eastAsia="Times New Roman" w:hAnsi="Times New Roman" w:cs="Times New Roman"/>
          <w:strike/>
          <w:color w:val="000000"/>
          <w:sz w:val="24"/>
          <w:szCs w:val="24"/>
          <w:lang w:eastAsia="pt-BR"/>
        </w:rPr>
        <w:t>Art. 1º Os programas, projetos e atividades de interesse recíproco dos órgãos e entidades da administração pública federal e de outros entes ou entidades públicas ou privadas sem fins lucrativos serão realizados por meio de transferência de recursos financeiros oriundos de dotações consignadas no Orçamento Fiscal e da Seguridade Social e efetivadas por meio de convênios, contratos de repasse ou termos de cooperação, observados este Decreto e a legislação pertinente.</w:t>
      </w:r>
    </w:p>
    <w:p w:rsidR="00466D05" w:rsidRPr="00466D05" w:rsidRDefault="00466D05" w:rsidP="00466D05">
      <w:pPr>
        <w:spacing w:after="0" w:line="240" w:lineRule="auto"/>
        <w:ind w:firstLine="567"/>
        <w:rPr>
          <w:rFonts w:ascii="Times New Roman" w:eastAsia="Times New Roman" w:hAnsi="Times New Roman" w:cs="Times New Roman"/>
          <w:color w:val="000000"/>
          <w:sz w:val="24"/>
          <w:szCs w:val="24"/>
          <w:lang w:eastAsia="pt-BR"/>
        </w:rPr>
      </w:pPr>
      <w:bookmarkStart w:id="2" w:name="art1"/>
      <w:bookmarkEnd w:id="2"/>
      <w:r w:rsidRPr="00466D05">
        <w:rPr>
          <w:rFonts w:ascii="Arial" w:eastAsia="Times New Roman" w:hAnsi="Arial" w:cs="Arial"/>
          <w:strike/>
          <w:color w:val="000000"/>
          <w:sz w:val="20"/>
          <w:szCs w:val="20"/>
          <w:lang w:eastAsia="pt-BR"/>
        </w:rPr>
        <w:t>Art. 1</w:t>
      </w:r>
      <w:r w:rsidRPr="00466D05">
        <w:rPr>
          <w:rFonts w:ascii="Arial" w:eastAsia="Times New Roman" w:hAnsi="Arial" w:cs="Arial"/>
          <w:strike/>
          <w:color w:val="000000"/>
          <w:sz w:val="20"/>
          <w:szCs w:val="20"/>
          <w:u w:val="single"/>
          <w:vertAlign w:val="superscript"/>
          <w:lang w:eastAsia="pt-BR"/>
        </w:rPr>
        <w:t>o</w:t>
      </w:r>
      <w:r w:rsidRPr="00466D05">
        <w:rPr>
          <w:rFonts w:ascii="Arial" w:eastAsia="Times New Roman" w:hAnsi="Arial" w:cs="Arial"/>
          <w:strike/>
          <w:color w:val="000000"/>
          <w:sz w:val="20"/>
          <w:szCs w:val="20"/>
          <w:lang w:eastAsia="pt-BR"/>
        </w:rPr>
        <w:t>  Este Decreto regulamenta os convênios, contratos de repasse e termos de cooperação celebrados pelos órgãos e entidades da administração pública federal com órgãos ou entidades públicas ou privadas sem fins lucrativos, para a execução de programas, projetos e atividades de interesse recíproco que envolvam a transferência de recursos oriundos do Orçamento Fiscal e da Seguridade Social da União.        </w:t>
      </w:r>
      <w:hyperlink r:id="rId7" w:anchor="art1" w:history="1">
        <w:r w:rsidRPr="00466D05">
          <w:rPr>
            <w:rFonts w:ascii="Arial" w:eastAsia="Times New Roman" w:hAnsi="Arial" w:cs="Arial"/>
            <w:strike/>
            <w:color w:val="0000FF"/>
            <w:sz w:val="20"/>
            <w:szCs w:val="20"/>
            <w:u w:val="single"/>
            <w:lang w:eastAsia="pt-BR"/>
          </w:rPr>
          <w:t>(Redação dada pelo Decreto nº 6.428, de 2008.)</w:t>
        </w:r>
      </w:hyperlink>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3" w:name="art1."/>
      <w:bookmarkEnd w:id="3"/>
      <w:r w:rsidRPr="00466D05">
        <w:rPr>
          <w:rFonts w:ascii="Times New Roman" w:eastAsia="Times New Roman" w:hAnsi="Times New Roman" w:cs="Times New Roman"/>
          <w:color w:val="000000"/>
          <w:sz w:val="24"/>
          <w:szCs w:val="24"/>
          <w:lang w:eastAsia="pt-BR"/>
        </w:rPr>
        <w:t>Art. 1</w:t>
      </w:r>
      <w:r w:rsidRPr="00466D05">
        <w:rPr>
          <w:rFonts w:ascii="Times New Roman" w:eastAsia="Times New Roman" w:hAnsi="Times New Roman" w:cs="Times New Roman"/>
          <w:strike/>
          <w:color w:val="000000"/>
          <w:sz w:val="24"/>
          <w:szCs w:val="24"/>
          <w:lang w:eastAsia="pt-BR"/>
        </w:rPr>
        <w:t>º</w:t>
      </w:r>
      <w:r w:rsidRPr="00466D05">
        <w:rPr>
          <w:rFonts w:ascii="Times New Roman" w:eastAsia="Times New Roman" w:hAnsi="Times New Roman" w:cs="Times New Roman"/>
          <w:color w:val="000000"/>
          <w:sz w:val="24"/>
          <w:szCs w:val="24"/>
          <w:lang w:eastAsia="pt-BR"/>
        </w:rPr>
        <w:t> Este Decreto regulamenta os convênios, contratos de repasse e termos de execução descentralizada celebrados pelos órgãos e entidades da administração pública federal com órgãos ou entidades públicas ou privadas sem fins lucrativos, para a execução de programas, projetos e atividades que envolvam a transferência de recursos ou a descentralização de créditos oriundos dos Orçamentos Fiscal e da Seguridade Social da União. </w:t>
      </w:r>
      <w:hyperlink r:id="rId8" w:history="1">
        <w:r w:rsidRPr="00466D05">
          <w:rPr>
            <w:rFonts w:ascii="Times New Roman" w:eastAsia="Times New Roman" w:hAnsi="Times New Roman" w:cs="Times New Roman"/>
            <w:color w:val="0000FF"/>
            <w:sz w:val="24"/>
            <w:szCs w:val="24"/>
            <w:u w:val="single"/>
            <w:lang w:eastAsia="pt-BR"/>
          </w:rPr>
          <w:t>(Redação dada pelo Decreto nº 8.180, de 2013)</w:t>
        </w:r>
      </w:hyperlink>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 1º Para os efeitos deste Decreto, considera-se:</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 xml:space="preserve">I - convênio - acordo, ajuste ou qualquer outro instrumento que discipline a transferência de recursos financeiros de dotações consignadas nos Orçamentos Fiscal e da Seguridade Social da União e tenha como partícipe, de um lado, órgão ou entidade da administração pública federal, direta ou indireta, e, de outro lado, órgão ou entidade da administração pública estadual, distrital ou municipal, direta ou indireta, ou ainda, entidades privadas sem fins lucrativos, visando a execução de programa de governo, </w:t>
      </w:r>
      <w:r w:rsidRPr="00466D05">
        <w:rPr>
          <w:rFonts w:ascii="Times New Roman" w:eastAsia="Times New Roman" w:hAnsi="Times New Roman" w:cs="Times New Roman"/>
          <w:color w:val="000000"/>
          <w:sz w:val="24"/>
          <w:szCs w:val="24"/>
          <w:lang w:eastAsia="pt-BR"/>
        </w:rPr>
        <w:lastRenderedPageBreak/>
        <w:t>envolvendo a realização de projeto, atividade, serviço, aquisição de bens ou evento de interesse recíproco, em regime de mútua cooperação;</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strike/>
          <w:color w:val="000000"/>
          <w:sz w:val="24"/>
          <w:szCs w:val="24"/>
          <w:lang w:eastAsia="pt-BR"/>
        </w:rPr>
        <w:t>II - contrato de repasse - instrumento administrativo por meio do qual a transferência dos recursos financeiros se processa por intermédio de instituição ou agente financeiro público federal, atuando como mandatário da União;</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4" w:name="art1ii"/>
      <w:bookmarkEnd w:id="4"/>
      <w:r w:rsidRPr="00466D05">
        <w:rPr>
          <w:rFonts w:ascii="Times New Roman" w:eastAsia="Times New Roman" w:hAnsi="Times New Roman" w:cs="Times New Roman"/>
          <w:color w:val="000000"/>
          <w:sz w:val="24"/>
          <w:szCs w:val="24"/>
          <w:lang w:eastAsia="pt-BR"/>
        </w:rPr>
        <w:t>II - contrato de repasse - instrumento administrativo, de interesse recíproco, por meio do qual a transferência dos recursos financeiros se processa por intermédio de instituição ou agente financeiro público federal, que atua como mandatário da União.        </w:t>
      </w:r>
      <w:hyperlink r:id="rId9" w:history="1">
        <w:r w:rsidRPr="00466D05">
          <w:rPr>
            <w:rFonts w:ascii="Times New Roman" w:eastAsia="Times New Roman" w:hAnsi="Times New Roman" w:cs="Times New Roman"/>
            <w:color w:val="0000FF"/>
            <w:sz w:val="24"/>
            <w:szCs w:val="24"/>
            <w:u w:val="single"/>
            <w:lang w:eastAsia="pt-BR"/>
          </w:rPr>
          <w:t>(Redação dada pelo Decreto nº 8.180, de 2013)</w:t>
        </w:r>
      </w:hyperlink>
    </w:p>
    <w:p w:rsidR="00466D05" w:rsidRPr="00466D05" w:rsidRDefault="00466D05" w:rsidP="00466D05">
      <w:pPr>
        <w:spacing w:after="0"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strike/>
          <w:color w:val="000000"/>
          <w:sz w:val="24"/>
          <w:szCs w:val="24"/>
          <w:lang w:eastAsia="pt-BR"/>
        </w:rPr>
        <w:t>III - termo de cooperação - modalidade de descentralização de crédito entre órgãos e entidades da administração pública federal, direta e indireta, para executar programa de governo, envolvendo projeto, atividade, aquisição de bens ou evento, mediante portaria ministerial e sem a necessidade de exigência de contrapartida;</w:t>
      </w:r>
    </w:p>
    <w:p w:rsidR="00466D05" w:rsidRPr="00466D05" w:rsidRDefault="00466D05" w:rsidP="00466D05">
      <w:pPr>
        <w:spacing w:after="0" w:line="240" w:lineRule="auto"/>
        <w:ind w:firstLine="567"/>
        <w:rPr>
          <w:rFonts w:ascii="Times New Roman" w:eastAsia="Times New Roman" w:hAnsi="Times New Roman" w:cs="Times New Roman"/>
          <w:color w:val="000000"/>
          <w:sz w:val="24"/>
          <w:szCs w:val="24"/>
          <w:lang w:eastAsia="pt-BR"/>
        </w:rPr>
      </w:pPr>
      <w:bookmarkStart w:id="5" w:name="art1§1iii"/>
      <w:bookmarkEnd w:id="5"/>
      <w:r w:rsidRPr="00466D05">
        <w:rPr>
          <w:rFonts w:ascii="Times New Roman" w:eastAsia="Times New Roman" w:hAnsi="Times New Roman" w:cs="Times New Roman"/>
          <w:strike/>
          <w:color w:val="000000"/>
          <w:sz w:val="24"/>
          <w:szCs w:val="24"/>
          <w:lang w:eastAsia="pt-BR"/>
        </w:rPr>
        <w:t>III - termo de cooperação - instrumento por meio do qual é ajustada a transferência de crédito de órgão da administração pública federal direta, autarquia, fundação pública, ou empresa estatal dependente, para outro órgão ou entidade federal da mesma natureza;       </w:t>
      </w:r>
      <w:hyperlink r:id="rId10" w:anchor="art1" w:history="1">
        <w:r w:rsidRPr="00466D05">
          <w:rPr>
            <w:rFonts w:ascii="Times New Roman" w:eastAsia="Times New Roman" w:hAnsi="Times New Roman" w:cs="Times New Roman"/>
            <w:strike/>
            <w:color w:val="0000FF"/>
            <w:sz w:val="24"/>
            <w:szCs w:val="24"/>
            <w:u w:val="single"/>
            <w:lang w:eastAsia="pt-BR"/>
          </w:rPr>
          <w:t>(Redação dada pelo Decreto nº 6.619, de 2008)</w:t>
        </w:r>
      </w:hyperlink>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6" w:name="art1iii."/>
      <w:bookmarkEnd w:id="6"/>
      <w:r w:rsidRPr="00466D05">
        <w:rPr>
          <w:rFonts w:ascii="Times New Roman" w:eastAsia="Times New Roman" w:hAnsi="Times New Roman" w:cs="Times New Roman"/>
          <w:color w:val="000000"/>
          <w:sz w:val="24"/>
          <w:szCs w:val="24"/>
          <w:lang w:eastAsia="pt-BR"/>
        </w:rPr>
        <w:t>III - termo de execução descentralizada - instrumento por meio do qual é ajustada a descentralização de crédito entre órgãos e/ou entidades integrantes dos Orçamentos Fiscal e da Seguridade Social da União, para execução de ações de interesse da unidade orçamentária descentralizadora e consecução do objeto previsto no programa de trabalho, respeitada fielmente a classificação funcional programática.       </w:t>
      </w:r>
      <w:hyperlink r:id="rId11" w:history="1">
        <w:r w:rsidRPr="00466D05">
          <w:rPr>
            <w:rFonts w:ascii="Times New Roman" w:eastAsia="Times New Roman" w:hAnsi="Times New Roman" w:cs="Times New Roman"/>
            <w:color w:val="0000FF"/>
            <w:sz w:val="24"/>
            <w:szCs w:val="24"/>
            <w:u w:val="single"/>
            <w:lang w:eastAsia="pt-BR"/>
          </w:rPr>
          <w:t>(Redação dada pelo Decreto nº 8.180, de 2013)</w:t>
        </w:r>
      </w:hyperlink>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IV - concedente - órgão da administração pública federal direta ou indireta, responsável pela transferência dos recursos financeiros ou pela descentralização dos créditos orçamentários destinados à execução do objeto do convênio;</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strike/>
          <w:color w:val="000000"/>
          <w:sz w:val="24"/>
          <w:szCs w:val="24"/>
          <w:lang w:eastAsia="pt-BR"/>
        </w:rPr>
        <w:t>V - contratante - a instituição financeira mandatária, representando a União e respectivo Ministério ou órgão/entidade federal, e que se responsabilizará, mediante remuneração, pela transferência dos recursos financeiros destinados à execução do objeto do contrato de repasse;</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7" w:name="art1§1v"/>
      <w:bookmarkEnd w:id="7"/>
      <w:r w:rsidRPr="00466D05">
        <w:rPr>
          <w:rFonts w:ascii="Arial" w:eastAsia="Times New Roman" w:hAnsi="Arial" w:cs="Arial"/>
          <w:color w:val="000000"/>
          <w:sz w:val="20"/>
          <w:szCs w:val="20"/>
          <w:lang w:eastAsia="pt-BR"/>
        </w:rPr>
        <w:t>V - contratante - órgão ou entidade da administração pública direta e indireta da União que pactua a execução de programa, projeto, atividade ou evento, por intermédio de instituição financeira federal (mandatária) mediante a celebração de contrato de repasse;       </w:t>
      </w:r>
      <w:hyperlink r:id="rId12" w:anchor="art1" w:history="1">
        <w:r w:rsidRPr="00466D05">
          <w:rPr>
            <w:rFonts w:ascii="Arial" w:eastAsia="Times New Roman" w:hAnsi="Arial" w:cs="Arial"/>
            <w:color w:val="0000FF"/>
            <w:sz w:val="20"/>
            <w:szCs w:val="20"/>
            <w:u w:val="single"/>
            <w:lang w:eastAsia="pt-BR"/>
          </w:rPr>
          <w:t>(Redação dada pelo Decreto nº 6.428, de 2008.)</w:t>
        </w:r>
      </w:hyperlink>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VI - convenente - órgão ou entidade da administração pública direta e indireta, de qualquer esfera de governo, bem como entidade privada sem fins lucrativos, com o qual a administração federal pactua a execução de programa, projeto/atividade ou evento mediante a celebração de convênio;</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strike/>
          <w:color w:val="000000"/>
          <w:sz w:val="24"/>
          <w:szCs w:val="24"/>
          <w:lang w:eastAsia="pt-BR"/>
        </w:rPr>
        <w:t>VII - contratado - órgão ou entidade da administração pública direta e indireta, de qualquer esfera de governo com a qual a administração federal pactua a execução de contrato de repasse;</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8" w:name="art1§1vii"/>
      <w:bookmarkEnd w:id="8"/>
      <w:r w:rsidRPr="00466D05">
        <w:rPr>
          <w:rFonts w:ascii="Times New Roman" w:eastAsia="Times New Roman" w:hAnsi="Times New Roman" w:cs="Times New Roman"/>
          <w:color w:val="000000"/>
          <w:sz w:val="24"/>
          <w:szCs w:val="24"/>
          <w:lang w:eastAsia="pt-BR"/>
        </w:rPr>
        <w:lastRenderedPageBreak/>
        <w:t>VII - contratado - órgão ou entidade da administração pública direta e indireta, de qualquer esfera de governo, bem como entidade privada sem fins lucrativos, com a qual a administração federal pactua a execução de contrato de repasse;      </w:t>
      </w:r>
      <w:hyperlink r:id="rId13" w:anchor="art1" w:history="1">
        <w:r w:rsidRPr="00466D05">
          <w:rPr>
            <w:rFonts w:ascii="Times New Roman" w:eastAsia="Times New Roman" w:hAnsi="Times New Roman" w:cs="Times New Roman"/>
            <w:color w:val="0000FF"/>
            <w:sz w:val="24"/>
            <w:szCs w:val="24"/>
            <w:u w:val="single"/>
            <w:lang w:eastAsia="pt-BR"/>
          </w:rPr>
          <w:t>(Redação dada pelo Decreto nº 6.619, de 2008)</w:t>
        </w:r>
      </w:hyperlink>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VIII - interveniente - órgão da administração pública direta e indireta de qualquer esfera de governo, ou entidade privada que participa do convênio para manifestar consentimento ou assumir obrigações em nome próprio;</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IX - termo aditivo - instrumento que tenha por objetivo a modificação do convênio já celebrado, vedada a alteração do objeto aprovado;</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X - objeto - o produto do convênio ou contrato de repasse, observados o programa de trabalho e as suas finalidades; e</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strike/>
          <w:color w:val="000000"/>
          <w:sz w:val="24"/>
          <w:szCs w:val="24"/>
          <w:lang w:eastAsia="pt-BR"/>
        </w:rPr>
        <w:t>XI - padronização - estabelecimento de critérios, por parte do concedente, especialmente quanto às características do objeto e a seu custo, a serem seguidos em todos os convênios ou contratos de repasse com o mesmo objeto.</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9" w:name="art1§1xi"/>
      <w:bookmarkEnd w:id="9"/>
      <w:r w:rsidRPr="00466D05">
        <w:rPr>
          <w:rFonts w:ascii="Arial" w:eastAsia="Times New Roman" w:hAnsi="Arial" w:cs="Arial"/>
          <w:color w:val="000000"/>
          <w:sz w:val="20"/>
          <w:szCs w:val="20"/>
          <w:lang w:eastAsia="pt-BR"/>
        </w:rPr>
        <w:t>XI - padronização - estabelecimento de critérios a serem seguidos nos convênios ou contratos de repasse com o mesmo objeto, definidos pelo concedente ou contratante, especialmente quanto às características do objeto e ao seu custo.       </w:t>
      </w:r>
      <w:hyperlink r:id="rId14" w:anchor="art1" w:history="1">
        <w:r w:rsidRPr="00466D05">
          <w:rPr>
            <w:rFonts w:ascii="Arial" w:eastAsia="Times New Roman" w:hAnsi="Arial" w:cs="Arial"/>
            <w:color w:val="0000FF"/>
            <w:sz w:val="20"/>
            <w:szCs w:val="20"/>
            <w:u w:val="single"/>
            <w:lang w:eastAsia="pt-BR"/>
          </w:rPr>
          <w:t>(Redação dada pelo Decreto nº 6.428, de 2008.)</w:t>
        </w:r>
      </w:hyperlink>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10" w:name="art1§1xii"/>
      <w:bookmarkEnd w:id="10"/>
      <w:r w:rsidRPr="00466D05">
        <w:rPr>
          <w:rFonts w:ascii="Times New Roman" w:eastAsia="Times New Roman" w:hAnsi="Times New Roman" w:cs="Times New Roman"/>
          <w:color w:val="000000"/>
          <w:sz w:val="24"/>
          <w:szCs w:val="24"/>
          <w:lang w:eastAsia="pt-BR"/>
        </w:rPr>
        <w:t>XII - prestação de contas - procedimento de acompanhamento sistemático que conterá elementos que permitam verificar, sob os aspectos técnicos e financeiros, a execução integral do objeto dos convênios e dos contratos de repasse e o alcance dos resultados previstos.      </w:t>
      </w:r>
      <w:hyperlink r:id="rId15" w:anchor="art1" w:history="1">
        <w:r w:rsidRPr="00466D05">
          <w:rPr>
            <w:rFonts w:ascii="Times New Roman" w:eastAsia="Times New Roman" w:hAnsi="Times New Roman" w:cs="Times New Roman"/>
            <w:color w:val="0000FF"/>
            <w:sz w:val="24"/>
            <w:szCs w:val="24"/>
            <w:u w:val="single"/>
            <w:lang w:eastAsia="pt-BR"/>
          </w:rPr>
          <w:t>(Redação dada pelo Decreto nº 8.244, de 2014)</w:t>
        </w:r>
      </w:hyperlink>
      <w:r w:rsidRPr="00466D05">
        <w:rPr>
          <w:rFonts w:ascii="Times New Roman" w:eastAsia="Times New Roman" w:hAnsi="Times New Roman" w:cs="Times New Roman"/>
          <w:color w:val="000000"/>
          <w:sz w:val="24"/>
          <w:szCs w:val="24"/>
          <w:lang w:eastAsia="pt-BR"/>
        </w:rPr>
        <w:t>      </w:t>
      </w:r>
      <w:hyperlink r:id="rId16" w:anchor="art2" w:history="1">
        <w:r w:rsidRPr="00466D05">
          <w:rPr>
            <w:rFonts w:ascii="Times New Roman" w:eastAsia="Times New Roman" w:hAnsi="Times New Roman" w:cs="Times New Roman"/>
            <w:color w:val="0000FF"/>
            <w:sz w:val="24"/>
            <w:szCs w:val="24"/>
            <w:u w:val="single"/>
            <w:lang w:eastAsia="pt-BR"/>
          </w:rPr>
          <w:t>(Vide)</w:t>
        </w:r>
      </w:hyperlink>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 2º A entidade contratante ou interveniente, bem como os seus agentes que fizerem parte do ciclo de transferência de recursos, são responsáveis, para todos os efeitos, pelos atos de acompanhamento que efetuar.</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 3º Excepcionalmente, os órgãos e entidades federais poderão executar programas estaduais ou municipais, e os órgãos da administração direta, programas a cargo de entidade da administração indireta, sob regime de mútua cooperação mediante convênio.</w:t>
      </w:r>
    </w:p>
    <w:p w:rsidR="00466D05" w:rsidRPr="00466D05" w:rsidRDefault="00466D05" w:rsidP="00466D05">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CAPÍTULO II</w:t>
      </w:r>
    </w:p>
    <w:p w:rsidR="00466D05" w:rsidRPr="00466D05" w:rsidRDefault="00466D05" w:rsidP="00466D05">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DAS NORMAS DE CELEBRAÇÃO, ACOMPANHAMENTO E PRESTAÇÃO DE CONTAS</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11" w:name="art2"/>
      <w:bookmarkEnd w:id="11"/>
      <w:r w:rsidRPr="00466D05">
        <w:rPr>
          <w:rFonts w:ascii="Times New Roman" w:eastAsia="Times New Roman" w:hAnsi="Times New Roman" w:cs="Times New Roman"/>
          <w:color w:val="000000"/>
          <w:sz w:val="24"/>
          <w:szCs w:val="24"/>
          <w:lang w:eastAsia="pt-BR"/>
        </w:rPr>
        <w:t>Art. 2º É vedada a celebração de convênios e contratos de repasse:</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strike/>
          <w:color w:val="000000"/>
          <w:sz w:val="24"/>
          <w:szCs w:val="24"/>
          <w:lang w:eastAsia="pt-BR"/>
        </w:rPr>
        <w:t>I - com órgãos e entidades da administração pública direta e indireta dos Estados, Distrito Federal e Municípios cujo valor seja inferior a R$ 100.000,00 (cem mil reais); e</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12" w:name="art2i"/>
      <w:bookmarkEnd w:id="12"/>
      <w:r w:rsidRPr="00466D05">
        <w:rPr>
          <w:rFonts w:ascii="Arial" w:eastAsia="Times New Roman" w:hAnsi="Arial" w:cs="Arial"/>
          <w:color w:val="000000"/>
          <w:sz w:val="20"/>
          <w:szCs w:val="20"/>
          <w:lang w:eastAsia="pt-BR"/>
        </w:rPr>
        <w:t xml:space="preserve">I - com órgãos e entidades da administração pública direta e indireta dos Estados, Distrito Federal e Municípios cujo valor seja inferior a R$ 100.000,00 (cem mil reais) ou, no caso de execução de obras e serviços de engenharia, exceto elaboração de projetos de </w:t>
      </w:r>
      <w:r w:rsidRPr="00466D05">
        <w:rPr>
          <w:rFonts w:ascii="Arial" w:eastAsia="Times New Roman" w:hAnsi="Arial" w:cs="Arial"/>
          <w:color w:val="000000"/>
          <w:sz w:val="20"/>
          <w:szCs w:val="20"/>
          <w:lang w:eastAsia="pt-BR"/>
        </w:rPr>
        <w:lastRenderedPageBreak/>
        <w:t>engenharia, nos quais o valor da transferência da União seja inferior a R$ 250.000,00 (duzentos e cinquenta mil reais);  </w:t>
      </w:r>
      <w:hyperlink r:id="rId17" w:anchor="art1" w:history="1">
        <w:r w:rsidRPr="00466D05">
          <w:rPr>
            <w:rFonts w:ascii="Times New Roman" w:eastAsia="Times New Roman" w:hAnsi="Times New Roman" w:cs="Times New Roman"/>
            <w:color w:val="0000FF"/>
            <w:sz w:val="24"/>
            <w:szCs w:val="24"/>
            <w:u w:val="single"/>
            <w:lang w:eastAsia="pt-BR"/>
          </w:rPr>
          <w:t>(Redação dada pelo Decreto nº 7.594, de 2011)</w:t>
        </w:r>
      </w:hyperlink>
      <w:r w:rsidRPr="00466D05">
        <w:rPr>
          <w:rFonts w:ascii="Times New Roman" w:eastAsia="Times New Roman" w:hAnsi="Times New Roman" w:cs="Times New Roman"/>
          <w:color w:val="000000"/>
          <w:sz w:val="24"/>
          <w:szCs w:val="24"/>
          <w:lang w:eastAsia="pt-BR"/>
        </w:rPr>
        <w:t>  </w:t>
      </w:r>
      <w:hyperlink r:id="rId18" w:anchor="art2" w:history="1">
        <w:r w:rsidRPr="00466D05">
          <w:rPr>
            <w:rFonts w:ascii="Times New Roman" w:eastAsia="Times New Roman" w:hAnsi="Times New Roman" w:cs="Times New Roman"/>
            <w:color w:val="0000FF"/>
            <w:sz w:val="24"/>
            <w:szCs w:val="24"/>
            <w:u w:val="single"/>
            <w:lang w:eastAsia="pt-BR"/>
          </w:rPr>
          <w:t>(Produção de efeito)</w:t>
        </w:r>
      </w:hyperlink>
    </w:p>
    <w:p w:rsidR="00466D05" w:rsidRPr="00466D05" w:rsidRDefault="00466D05" w:rsidP="00466D05">
      <w:pPr>
        <w:spacing w:after="0"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strike/>
          <w:color w:val="000000"/>
          <w:sz w:val="24"/>
          <w:szCs w:val="24"/>
          <w:lang w:eastAsia="pt-BR"/>
        </w:rPr>
        <w:t>II - com entidades privadas sem fins lucrativos que tenham como dirigentes:</w:t>
      </w:r>
    </w:p>
    <w:p w:rsidR="00466D05" w:rsidRPr="00466D05" w:rsidRDefault="00466D05" w:rsidP="00466D05">
      <w:pPr>
        <w:spacing w:after="0"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strike/>
          <w:color w:val="000000"/>
          <w:sz w:val="24"/>
          <w:szCs w:val="24"/>
          <w:lang w:eastAsia="pt-BR"/>
        </w:rPr>
        <w:t>a) membros dos Poderes Executivo, Legislativo, Judiciário, do Ministério Público e do Tribunal de Contas da União, bem como seus respectivos cônjuges, companheiros, e parentes em linha reta, colateral ou por afinidade até o 2º grau;</w:t>
      </w:r>
    </w:p>
    <w:p w:rsidR="00466D05" w:rsidRPr="00466D05" w:rsidRDefault="00466D05" w:rsidP="00466D05">
      <w:pPr>
        <w:spacing w:after="0"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strike/>
          <w:color w:val="000000"/>
          <w:sz w:val="24"/>
          <w:szCs w:val="24"/>
          <w:lang w:eastAsia="pt-BR"/>
        </w:rPr>
        <w:t>b) servidor público vinculado ao órgão ou entidade concedente, bem como seus respectivos cônjuges, companheiros, e parentes em linha reta, colateral ou por afinidade até o 2º grau; e</w:t>
      </w:r>
    </w:p>
    <w:p w:rsidR="00466D05" w:rsidRPr="00466D05" w:rsidRDefault="00466D05" w:rsidP="00466D05">
      <w:pPr>
        <w:spacing w:before="300" w:after="300" w:line="240" w:lineRule="auto"/>
        <w:ind w:firstLine="567"/>
        <w:rPr>
          <w:rFonts w:ascii="Times New Roman" w:eastAsia="Times New Roman" w:hAnsi="Times New Roman" w:cs="Times New Roman"/>
          <w:color w:val="000000"/>
          <w:sz w:val="24"/>
          <w:szCs w:val="24"/>
          <w:lang w:eastAsia="pt-BR"/>
        </w:rPr>
      </w:pPr>
      <w:bookmarkStart w:id="13" w:name="art2ii"/>
      <w:bookmarkEnd w:id="13"/>
      <w:r w:rsidRPr="00466D05">
        <w:rPr>
          <w:rFonts w:ascii="Times New Roman" w:eastAsia="Times New Roman" w:hAnsi="Times New Roman" w:cs="Times New Roman"/>
          <w:color w:val="000000"/>
          <w:sz w:val="24"/>
          <w:szCs w:val="24"/>
          <w:lang w:eastAsia="pt-BR"/>
        </w:rPr>
        <w:t>II - com entidades privadas sem fins lucrativos que tenham como dirigente agente político de Poder ou do Ministério Público, dirigente de órgão ou entidade da administração pública de qualquer esfera governamental, ou respectivo cônjuge ou companheiro, bem como parente em linha reta, colateral ou por afinidade, até o segundo grau; e      </w:t>
      </w:r>
      <w:hyperlink r:id="rId19" w:anchor="art1" w:history="1">
        <w:r w:rsidRPr="00466D05">
          <w:rPr>
            <w:rFonts w:ascii="Times New Roman" w:eastAsia="Times New Roman" w:hAnsi="Times New Roman" w:cs="Times New Roman"/>
            <w:color w:val="0000FF"/>
            <w:sz w:val="24"/>
            <w:szCs w:val="24"/>
            <w:u w:val="single"/>
            <w:lang w:eastAsia="pt-BR"/>
          </w:rPr>
          <w:t>(Redação dada pelo Decreto nº 6.619, de 2008)</w:t>
        </w:r>
      </w:hyperlink>
    </w:p>
    <w:p w:rsidR="00466D05" w:rsidRPr="00466D05" w:rsidRDefault="00466D05" w:rsidP="00466D05">
      <w:pPr>
        <w:spacing w:after="0"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strike/>
          <w:color w:val="000000"/>
          <w:sz w:val="24"/>
          <w:szCs w:val="24"/>
          <w:lang w:eastAsia="pt-BR"/>
        </w:rPr>
        <w:t>III - entre órgãos e entidades da administração pública federal, caso em que deverá ser observado o art. 1º, § 1º, inciso III.</w:t>
      </w:r>
    </w:p>
    <w:p w:rsidR="00466D05" w:rsidRPr="00466D05" w:rsidRDefault="00466D05" w:rsidP="00466D05">
      <w:pPr>
        <w:spacing w:before="300" w:after="300" w:line="240" w:lineRule="auto"/>
        <w:ind w:firstLine="567"/>
        <w:jc w:val="both"/>
        <w:rPr>
          <w:rFonts w:ascii="Times New Roman" w:eastAsia="Times New Roman" w:hAnsi="Times New Roman" w:cs="Times New Roman"/>
          <w:color w:val="000000"/>
          <w:sz w:val="24"/>
          <w:szCs w:val="24"/>
          <w:lang w:eastAsia="pt-BR"/>
        </w:rPr>
      </w:pPr>
      <w:bookmarkStart w:id="14" w:name="art2iii"/>
      <w:bookmarkEnd w:id="14"/>
      <w:r w:rsidRPr="00466D05">
        <w:rPr>
          <w:rFonts w:ascii="Arial" w:eastAsia="Times New Roman" w:hAnsi="Arial" w:cs="Arial"/>
          <w:color w:val="000000"/>
          <w:sz w:val="20"/>
          <w:szCs w:val="20"/>
          <w:lang w:eastAsia="pt-BR"/>
        </w:rPr>
        <w:t>III - entre órgãos e entidades da administração pública federal, caso em que deverá ser observado o art. 1</w:t>
      </w:r>
      <w:r w:rsidRPr="00466D05">
        <w:rPr>
          <w:rFonts w:ascii="Arial" w:eastAsia="Times New Roman" w:hAnsi="Arial" w:cs="Arial"/>
          <w:color w:val="000000"/>
          <w:sz w:val="20"/>
          <w:szCs w:val="20"/>
          <w:u w:val="single"/>
          <w:vertAlign w:val="superscript"/>
          <w:lang w:eastAsia="pt-BR"/>
        </w:rPr>
        <w:t>o</w:t>
      </w:r>
      <w:r w:rsidRPr="00466D05">
        <w:rPr>
          <w:rFonts w:ascii="Arial" w:eastAsia="Times New Roman" w:hAnsi="Arial" w:cs="Arial"/>
          <w:color w:val="000000"/>
          <w:sz w:val="20"/>
          <w:szCs w:val="20"/>
          <w:lang w:eastAsia="pt-BR"/>
        </w:rPr>
        <w:t>, § 1</w:t>
      </w:r>
      <w:r w:rsidRPr="00466D05">
        <w:rPr>
          <w:rFonts w:ascii="Arial" w:eastAsia="Times New Roman" w:hAnsi="Arial" w:cs="Arial"/>
          <w:color w:val="000000"/>
          <w:sz w:val="20"/>
          <w:szCs w:val="20"/>
          <w:u w:val="single"/>
          <w:vertAlign w:val="superscript"/>
          <w:lang w:eastAsia="pt-BR"/>
        </w:rPr>
        <w:t>o</w:t>
      </w:r>
      <w:r w:rsidRPr="00466D05">
        <w:rPr>
          <w:rFonts w:ascii="Arial" w:eastAsia="Times New Roman" w:hAnsi="Arial" w:cs="Arial"/>
          <w:color w:val="000000"/>
          <w:sz w:val="20"/>
          <w:szCs w:val="20"/>
          <w:lang w:eastAsia="pt-BR"/>
        </w:rPr>
        <w:t>, inciso III;        </w:t>
      </w:r>
      <w:hyperlink r:id="rId20" w:anchor="art1" w:history="1">
        <w:r w:rsidRPr="00466D05">
          <w:rPr>
            <w:rFonts w:ascii="Times New Roman" w:eastAsia="Times New Roman" w:hAnsi="Times New Roman" w:cs="Times New Roman"/>
            <w:color w:val="0000FF"/>
            <w:sz w:val="24"/>
            <w:szCs w:val="24"/>
            <w:u w:val="single"/>
            <w:lang w:eastAsia="pt-BR"/>
          </w:rPr>
          <w:t>(Redação dada pelo Decreto nº 7.568, de 2011)</w:t>
        </w:r>
      </w:hyperlink>
    </w:p>
    <w:p w:rsidR="00466D05" w:rsidRPr="00466D05" w:rsidRDefault="00466D05" w:rsidP="00466D05">
      <w:pPr>
        <w:spacing w:before="300" w:after="300" w:line="240" w:lineRule="auto"/>
        <w:ind w:firstLine="567"/>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IV - com entidades privadas sem fins lucrativos que não comprovem ter desenvolvido, durante os últimos três anos, atividades referentes à matéria objeto do convênio ou contrato de repasse; e      </w:t>
      </w:r>
      <w:hyperlink r:id="rId21" w:anchor="art1" w:history="1">
        <w:r w:rsidRPr="00466D05">
          <w:rPr>
            <w:rFonts w:ascii="Arial" w:eastAsia="Times New Roman" w:hAnsi="Arial" w:cs="Arial"/>
            <w:color w:val="0000FF"/>
            <w:sz w:val="20"/>
            <w:szCs w:val="20"/>
            <w:u w:val="single"/>
            <w:lang w:eastAsia="pt-BR"/>
          </w:rPr>
          <w:t>(Incluído pelo Decreto nº 7.568, de 2011)</w:t>
        </w:r>
      </w:hyperlink>
    </w:p>
    <w:p w:rsidR="00466D05" w:rsidRPr="00466D05" w:rsidRDefault="00466D05" w:rsidP="00466D05">
      <w:pPr>
        <w:spacing w:before="300" w:after="300" w:line="240" w:lineRule="auto"/>
        <w:ind w:firstLine="567"/>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V - com entidades privadas sem fins lucrativos que tenham, em suas relações anteriores com a União, incorrido em pelo menos uma das seguintes condutas:      </w:t>
      </w:r>
      <w:hyperlink r:id="rId22" w:anchor="art1" w:history="1">
        <w:r w:rsidRPr="00466D05">
          <w:rPr>
            <w:rFonts w:ascii="Arial" w:eastAsia="Times New Roman" w:hAnsi="Arial" w:cs="Arial"/>
            <w:color w:val="0000FF"/>
            <w:sz w:val="20"/>
            <w:szCs w:val="20"/>
            <w:u w:val="single"/>
            <w:lang w:eastAsia="pt-BR"/>
          </w:rPr>
          <w:t>(Incluído pelo Decreto nº 7.568, de 2011)</w:t>
        </w:r>
      </w:hyperlink>
    </w:p>
    <w:p w:rsidR="00466D05" w:rsidRPr="00466D05" w:rsidRDefault="00466D05" w:rsidP="00466D05">
      <w:pPr>
        <w:spacing w:before="300" w:after="300" w:line="240" w:lineRule="auto"/>
        <w:ind w:firstLine="567"/>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a) omissão no dever de prestar contas;      </w:t>
      </w:r>
      <w:hyperlink r:id="rId23" w:anchor="art1" w:history="1">
        <w:r w:rsidRPr="00466D05">
          <w:rPr>
            <w:rFonts w:ascii="Arial" w:eastAsia="Times New Roman" w:hAnsi="Arial" w:cs="Arial"/>
            <w:color w:val="0000FF"/>
            <w:sz w:val="20"/>
            <w:szCs w:val="20"/>
            <w:u w:val="single"/>
            <w:lang w:eastAsia="pt-BR"/>
          </w:rPr>
          <w:t>(Incluído pelo Decreto nº 7.568, de 2011)</w:t>
        </w:r>
      </w:hyperlink>
    </w:p>
    <w:p w:rsidR="00466D05" w:rsidRPr="00466D05" w:rsidRDefault="00466D05" w:rsidP="00466D05">
      <w:pPr>
        <w:spacing w:before="300" w:after="300" w:line="240" w:lineRule="auto"/>
        <w:ind w:firstLine="567"/>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b) descumprimento injustificado do objeto de convênios, contratos de repasse ou termos de parceria;      </w:t>
      </w:r>
      <w:hyperlink r:id="rId24" w:anchor="art1" w:history="1">
        <w:r w:rsidRPr="00466D05">
          <w:rPr>
            <w:rFonts w:ascii="Arial" w:eastAsia="Times New Roman" w:hAnsi="Arial" w:cs="Arial"/>
            <w:color w:val="0000FF"/>
            <w:sz w:val="20"/>
            <w:szCs w:val="20"/>
            <w:u w:val="single"/>
            <w:lang w:eastAsia="pt-BR"/>
          </w:rPr>
          <w:t>(Incluído pelo Decreto nº 7.568, de 2011)</w:t>
        </w:r>
      </w:hyperlink>
    </w:p>
    <w:p w:rsidR="00466D05" w:rsidRPr="00466D05" w:rsidRDefault="00466D05" w:rsidP="00466D05">
      <w:pPr>
        <w:spacing w:before="300" w:after="300" w:line="240" w:lineRule="auto"/>
        <w:ind w:firstLine="567"/>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c) desvio de finalidade na aplicação dos recursos transferidos;      </w:t>
      </w:r>
      <w:hyperlink r:id="rId25" w:anchor="art1" w:history="1">
        <w:r w:rsidRPr="00466D05">
          <w:rPr>
            <w:rFonts w:ascii="Arial" w:eastAsia="Times New Roman" w:hAnsi="Arial" w:cs="Arial"/>
            <w:color w:val="0000FF"/>
            <w:sz w:val="20"/>
            <w:szCs w:val="20"/>
            <w:u w:val="single"/>
            <w:lang w:eastAsia="pt-BR"/>
          </w:rPr>
          <w:t>(Incluído pelo Decreto nº 7.568, de 2011)</w:t>
        </w:r>
      </w:hyperlink>
    </w:p>
    <w:p w:rsidR="00466D05" w:rsidRPr="00466D05" w:rsidRDefault="00466D05" w:rsidP="00466D05">
      <w:pPr>
        <w:spacing w:before="300" w:after="300" w:line="240" w:lineRule="auto"/>
        <w:ind w:firstLine="567"/>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d) ocorrência de dano ao Erário; ou </w:t>
      </w:r>
      <w:hyperlink r:id="rId26" w:anchor="art1" w:history="1">
        <w:r w:rsidRPr="00466D05">
          <w:rPr>
            <w:rFonts w:ascii="Arial" w:eastAsia="Times New Roman" w:hAnsi="Arial" w:cs="Arial"/>
            <w:color w:val="0000FF"/>
            <w:sz w:val="20"/>
            <w:szCs w:val="20"/>
            <w:u w:val="single"/>
            <w:lang w:eastAsia="pt-BR"/>
          </w:rPr>
          <w:t>     Incluído pelo Decreto nº 7.568, de 2011)</w:t>
        </w:r>
      </w:hyperlink>
    </w:p>
    <w:p w:rsidR="00466D05" w:rsidRPr="00466D05" w:rsidRDefault="00466D05" w:rsidP="00466D05">
      <w:pPr>
        <w:spacing w:before="300" w:after="300" w:line="240" w:lineRule="auto"/>
        <w:ind w:firstLine="567"/>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e) prática de outros atos ilícitos na execução de convênios, contratos de repasse ou termos de parceria.      </w:t>
      </w:r>
      <w:hyperlink r:id="rId27" w:anchor="art1" w:history="1">
        <w:r w:rsidRPr="00466D05">
          <w:rPr>
            <w:rFonts w:ascii="Arial" w:eastAsia="Times New Roman" w:hAnsi="Arial" w:cs="Arial"/>
            <w:color w:val="0000FF"/>
            <w:sz w:val="20"/>
            <w:szCs w:val="20"/>
            <w:u w:val="single"/>
            <w:lang w:eastAsia="pt-BR"/>
          </w:rPr>
          <w:t>(Incluído pelo Decreto nº 7.568, de 2011)</w:t>
        </w:r>
      </w:hyperlink>
    </w:p>
    <w:p w:rsidR="00466D05" w:rsidRPr="00466D05" w:rsidRDefault="00466D05" w:rsidP="00466D05">
      <w:pPr>
        <w:spacing w:before="300" w:after="300" w:line="240" w:lineRule="auto"/>
        <w:ind w:firstLine="567"/>
        <w:jc w:val="both"/>
        <w:rPr>
          <w:rFonts w:ascii="Arial" w:eastAsia="Times New Roman" w:hAnsi="Arial" w:cs="Arial"/>
          <w:color w:val="000000"/>
          <w:sz w:val="20"/>
          <w:szCs w:val="20"/>
          <w:lang w:eastAsia="pt-BR"/>
        </w:rPr>
      </w:pPr>
      <w:r w:rsidRPr="00466D05">
        <w:rPr>
          <w:rFonts w:ascii="Arial" w:eastAsia="Times New Roman" w:hAnsi="Arial" w:cs="Arial"/>
          <w:strike/>
          <w:color w:val="000000"/>
          <w:sz w:val="20"/>
          <w:szCs w:val="20"/>
          <w:lang w:eastAsia="pt-BR"/>
        </w:rPr>
        <w:t>Parágrafo único. Para fins de alcance do limite estabelecido no inciso I, é permitido:</w:t>
      </w:r>
    </w:p>
    <w:p w:rsidR="00466D05" w:rsidRPr="00466D05" w:rsidRDefault="00466D05" w:rsidP="00466D05">
      <w:pPr>
        <w:spacing w:before="300" w:after="300" w:line="240" w:lineRule="auto"/>
        <w:ind w:firstLine="567"/>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Parágrafo único.  Para fins de alcance do limite estabelecido no inciso I do </w:t>
      </w:r>
      <w:r w:rsidRPr="00466D05">
        <w:rPr>
          <w:rFonts w:ascii="Arial" w:eastAsia="Times New Roman" w:hAnsi="Arial" w:cs="Arial"/>
          <w:b/>
          <w:bCs/>
          <w:color w:val="000000"/>
          <w:sz w:val="20"/>
          <w:szCs w:val="20"/>
          <w:lang w:eastAsia="pt-BR"/>
        </w:rPr>
        <w:t>caput</w:t>
      </w:r>
      <w:r w:rsidRPr="00466D05">
        <w:rPr>
          <w:rFonts w:ascii="Arial" w:eastAsia="Times New Roman" w:hAnsi="Arial" w:cs="Arial"/>
          <w:color w:val="000000"/>
          <w:sz w:val="20"/>
          <w:szCs w:val="20"/>
          <w:lang w:eastAsia="pt-BR"/>
        </w:rPr>
        <w:t>, é permitido:      </w:t>
      </w:r>
      <w:hyperlink r:id="rId28" w:anchor="art1" w:history="1">
        <w:r w:rsidRPr="00466D05">
          <w:rPr>
            <w:rFonts w:ascii="Arial" w:eastAsia="Times New Roman" w:hAnsi="Arial" w:cs="Arial"/>
            <w:color w:val="0000FF"/>
            <w:sz w:val="20"/>
            <w:szCs w:val="20"/>
            <w:u w:val="single"/>
            <w:lang w:eastAsia="pt-BR"/>
          </w:rPr>
          <w:t>(Redação dada pelo Decreto nº 7.568, de 2011)</w:t>
        </w:r>
      </w:hyperlink>
    </w:p>
    <w:p w:rsidR="00466D05" w:rsidRPr="00466D05" w:rsidRDefault="00466D05" w:rsidP="00466D05">
      <w:pPr>
        <w:spacing w:before="300" w:after="300"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I - consorciamento entre os órgãos e entidades da administração pública direta e indireta dos Estados, Distrito Federal e Municípios; e</w:t>
      </w:r>
    </w:p>
    <w:p w:rsidR="00466D05" w:rsidRPr="00466D05" w:rsidRDefault="00466D05" w:rsidP="00466D05">
      <w:pPr>
        <w:spacing w:before="300" w:after="300"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lastRenderedPageBreak/>
        <w:t>II - celebração de convênios ou contratos de repasse com objeto que englobe vários programas e ações federais a serem executados de forma descentralizada, devendo o objeto conter a descrição pormenorizada e objetiva de todas as atividades a serem realizadas com os recursos federais.</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15" w:name="art3."/>
      <w:bookmarkEnd w:id="15"/>
      <w:r w:rsidRPr="00466D05">
        <w:rPr>
          <w:rFonts w:ascii="Times New Roman" w:eastAsia="Times New Roman" w:hAnsi="Times New Roman" w:cs="Times New Roman"/>
          <w:strike/>
          <w:color w:val="000000"/>
          <w:sz w:val="24"/>
          <w:szCs w:val="24"/>
          <w:lang w:eastAsia="pt-BR"/>
        </w:rPr>
        <w:t>Art. 3º As entidades privadas sem fins lucrativos que pretendam celebrar convênio ou contrato de repasse com órgãos e entidades da administração pública federal deverão realizar cadastro prévio no Sistema de Gestão de Convênios, Contratos de Repasse e Termos de Parcerias - SICONV, conforme normas expedidas pelo órgão central do Sistema.</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16" w:name="art3"/>
      <w:bookmarkEnd w:id="16"/>
      <w:r w:rsidRPr="00466D05">
        <w:rPr>
          <w:rFonts w:ascii="Arial" w:eastAsia="Times New Roman" w:hAnsi="Arial" w:cs="Arial"/>
          <w:color w:val="000000"/>
          <w:sz w:val="20"/>
          <w:szCs w:val="20"/>
          <w:lang w:eastAsia="pt-BR"/>
        </w:rPr>
        <w:t>Art. 3</w:t>
      </w:r>
      <w:r w:rsidRPr="00466D05">
        <w:rPr>
          <w:rFonts w:ascii="Arial" w:eastAsia="Times New Roman" w:hAnsi="Arial" w:cs="Arial"/>
          <w:color w:val="000000"/>
          <w:sz w:val="20"/>
          <w:szCs w:val="20"/>
          <w:u w:val="single"/>
          <w:vertAlign w:val="superscript"/>
          <w:lang w:eastAsia="pt-BR"/>
        </w:rPr>
        <w:t>o</w:t>
      </w:r>
      <w:r w:rsidRPr="00466D05">
        <w:rPr>
          <w:rFonts w:ascii="Arial" w:eastAsia="Times New Roman" w:hAnsi="Arial" w:cs="Arial"/>
          <w:color w:val="000000"/>
          <w:sz w:val="20"/>
          <w:szCs w:val="20"/>
          <w:lang w:eastAsia="pt-BR"/>
        </w:rPr>
        <w:t>  As entidades privadas sem fins lucrativos que pretendam celebrar convênio ou contrato de repasse com órgãos e entidades da administração pública federal deverão realizar cadastro prévio no Sistema de Gestão de Convênios e Contratos de Repasse - SICONV, conforme normas do órgão central do sistema.    </w:t>
      </w:r>
      <w:hyperlink r:id="rId29" w:anchor="art1" w:history="1">
        <w:r w:rsidRPr="00466D05">
          <w:rPr>
            <w:rFonts w:ascii="Arial" w:eastAsia="Times New Roman" w:hAnsi="Arial" w:cs="Arial"/>
            <w:color w:val="0000FF"/>
            <w:sz w:val="20"/>
            <w:szCs w:val="20"/>
            <w:u w:val="single"/>
            <w:lang w:eastAsia="pt-BR"/>
          </w:rPr>
          <w:t>(Redação dada pelo Decreto nº 6.428, de 2008.)</w:t>
        </w:r>
      </w:hyperlink>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 1º O cadastramento de que trata o caput poderá ser realizado em qualquer órgão ou entidade concedente e permitirá a celebração de convênios ou contratos de repasse enquanto estiver válido o cadastramento.</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 2º No cadastramento serão exigidos, pelo menos:</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I - cópia do estatuto social atualizado da entidade;</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II - relação nominal atualizada dos dirigentes da entidade, com Cadastro de Pessoas Físicas - CPF;</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III - declaração do dirigente da entidade:</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a) acerca da não existência de dívida com o Poder Público, bem como quanto à sua inscrição nos bancos de dados públicos e privados de proteção ao crédito; e</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b) informando se os dirigentes relacionados no inciso II ocupam cargo ou emprego público na administração pública federal;</w:t>
      </w:r>
    </w:p>
    <w:p w:rsidR="00466D05" w:rsidRPr="00466D05" w:rsidRDefault="00466D05" w:rsidP="00466D05">
      <w:pPr>
        <w:spacing w:after="0"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strike/>
          <w:color w:val="000000"/>
          <w:sz w:val="24"/>
          <w:szCs w:val="24"/>
          <w:lang w:eastAsia="pt-BR"/>
        </w:rPr>
        <w:t>IV - prova de inscrição da entidade no Cadastro Nacional de Pessoas Jurídicas - CNPJ; e</w:t>
      </w:r>
    </w:p>
    <w:p w:rsidR="00466D05" w:rsidRPr="00466D05" w:rsidRDefault="00466D05" w:rsidP="00466D05">
      <w:pPr>
        <w:spacing w:before="300" w:after="300" w:line="240" w:lineRule="auto"/>
        <w:ind w:firstLine="567"/>
        <w:jc w:val="both"/>
        <w:rPr>
          <w:rFonts w:ascii="Times New Roman" w:eastAsia="Times New Roman" w:hAnsi="Times New Roman" w:cs="Times New Roman"/>
          <w:color w:val="000000"/>
          <w:sz w:val="24"/>
          <w:szCs w:val="24"/>
          <w:lang w:eastAsia="pt-BR"/>
        </w:rPr>
      </w:pPr>
      <w:bookmarkStart w:id="17" w:name="art3§2iv"/>
      <w:bookmarkEnd w:id="17"/>
      <w:r w:rsidRPr="00466D05">
        <w:rPr>
          <w:rFonts w:ascii="Arial" w:eastAsia="Times New Roman" w:hAnsi="Arial" w:cs="Arial"/>
          <w:color w:val="000000"/>
          <w:sz w:val="20"/>
          <w:szCs w:val="20"/>
          <w:lang w:eastAsia="pt-BR"/>
        </w:rPr>
        <w:t>IV - prova de inscrição da entidade no Cadastro Nacional de Pessoas Jurídicas - CNPJ;      </w:t>
      </w:r>
      <w:hyperlink r:id="rId30" w:anchor="art1" w:history="1">
        <w:r w:rsidRPr="00466D05">
          <w:rPr>
            <w:rFonts w:ascii="Times New Roman" w:eastAsia="Times New Roman" w:hAnsi="Times New Roman" w:cs="Times New Roman"/>
            <w:color w:val="0000FF"/>
            <w:sz w:val="24"/>
            <w:szCs w:val="24"/>
            <w:u w:val="single"/>
            <w:lang w:eastAsia="pt-BR"/>
          </w:rPr>
          <w:t>(Redação dada pelo Decreto nº 7.568, de 2011)</w:t>
        </w:r>
      </w:hyperlink>
    </w:p>
    <w:p w:rsidR="00466D05" w:rsidRPr="00466D05" w:rsidRDefault="00466D05" w:rsidP="00466D05">
      <w:pPr>
        <w:spacing w:before="300" w:after="300" w:line="240" w:lineRule="auto"/>
        <w:ind w:firstLine="567"/>
        <w:jc w:val="both"/>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strike/>
          <w:color w:val="000000"/>
          <w:sz w:val="24"/>
          <w:szCs w:val="24"/>
          <w:lang w:eastAsia="pt-BR"/>
        </w:rPr>
        <w:t>V - prova de regularidade com as Fazendas Federal, Estadual e Municipal e com o Fundo de Garantia do Tempo de Serviço - FGTS, na forma da lei.</w:t>
      </w:r>
    </w:p>
    <w:p w:rsidR="00466D05" w:rsidRPr="00466D05" w:rsidRDefault="00466D05" w:rsidP="00466D05">
      <w:pPr>
        <w:spacing w:before="300" w:after="300" w:line="240" w:lineRule="auto"/>
        <w:ind w:firstLine="567"/>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V - prova de regularidade com as Fazendas Federal, Estadual, Distrital e Municipal e com o Fundo de Garantia do Tempo de Serviço - FGTS, na forma da lei; e      </w:t>
      </w:r>
      <w:hyperlink r:id="rId31" w:anchor="art1" w:history="1">
        <w:r w:rsidRPr="00466D05">
          <w:rPr>
            <w:rFonts w:ascii="Arial" w:eastAsia="Times New Roman" w:hAnsi="Arial" w:cs="Arial"/>
            <w:color w:val="0000FF"/>
            <w:sz w:val="20"/>
            <w:szCs w:val="20"/>
            <w:u w:val="single"/>
            <w:lang w:eastAsia="pt-BR"/>
          </w:rPr>
          <w:t>(Redação dada pelo Decreto nº 7.568, de 2011)</w:t>
        </w:r>
      </w:hyperlink>
    </w:p>
    <w:p w:rsidR="00466D05" w:rsidRPr="00466D05" w:rsidRDefault="00466D05" w:rsidP="00466D05">
      <w:pPr>
        <w:spacing w:before="300" w:after="300" w:line="240" w:lineRule="auto"/>
        <w:ind w:firstLine="567"/>
        <w:jc w:val="both"/>
        <w:rPr>
          <w:rFonts w:ascii="Arial" w:eastAsia="Times New Roman" w:hAnsi="Arial" w:cs="Arial"/>
          <w:color w:val="000000"/>
          <w:sz w:val="20"/>
          <w:szCs w:val="20"/>
          <w:lang w:eastAsia="pt-BR"/>
        </w:rPr>
      </w:pPr>
      <w:bookmarkStart w:id="18" w:name="art3§2vi"/>
      <w:bookmarkEnd w:id="18"/>
      <w:r w:rsidRPr="00466D05">
        <w:rPr>
          <w:rFonts w:ascii="Arial" w:eastAsia="Times New Roman" w:hAnsi="Arial" w:cs="Arial"/>
          <w:color w:val="000000"/>
          <w:sz w:val="20"/>
          <w:szCs w:val="20"/>
          <w:lang w:eastAsia="pt-BR"/>
        </w:rPr>
        <w:t xml:space="preserve">VI - comprovante do exercício nos últimos três anos, pela entidade privada sem fins lucrativos, de atividades referentes à matéria objeto do convênio ou contrato de repasse que </w:t>
      </w:r>
      <w:r w:rsidRPr="00466D05">
        <w:rPr>
          <w:rFonts w:ascii="Arial" w:eastAsia="Times New Roman" w:hAnsi="Arial" w:cs="Arial"/>
          <w:color w:val="000000"/>
          <w:sz w:val="20"/>
          <w:szCs w:val="20"/>
          <w:lang w:eastAsia="pt-BR"/>
        </w:rPr>
        <w:lastRenderedPageBreak/>
        <w:t>pretenda celebrar com órgãos e entidades da administração pública federal.       </w:t>
      </w:r>
      <w:hyperlink r:id="rId32" w:anchor="art1" w:history="1">
        <w:r w:rsidRPr="00466D05">
          <w:rPr>
            <w:rFonts w:ascii="Arial" w:eastAsia="Times New Roman" w:hAnsi="Arial" w:cs="Arial"/>
            <w:color w:val="0000FF"/>
            <w:sz w:val="20"/>
            <w:szCs w:val="20"/>
            <w:u w:val="single"/>
            <w:lang w:eastAsia="pt-BR"/>
          </w:rPr>
          <w:t>(Incluído pelo Decreto nº 7.568, de 2011)</w:t>
        </w:r>
      </w:hyperlink>
    </w:p>
    <w:p w:rsidR="00466D05" w:rsidRPr="00466D05" w:rsidRDefault="00466D05" w:rsidP="00466D05">
      <w:pPr>
        <w:spacing w:before="300" w:after="300" w:line="240" w:lineRule="auto"/>
        <w:ind w:firstLine="570"/>
        <w:jc w:val="both"/>
        <w:rPr>
          <w:rFonts w:ascii="Arial" w:eastAsia="Times New Roman" w:hAnsi="Arial" w:cs="Arial"/>
          <w:color w:val="000000"/>
          <w:sz w:val="20"/>
          <w:szCs w:val="20"/>
          <w:lang w:eastAsia="pt-BR"/>
        </w:rPr>
      </w:pPr>
      <w:bookmarkStart w:id="19" w:name="art3§2vii"/>
      <w:bookmarkEnd w:id="19"/>
      <w:r w:rsidRPr="00466D05">
        <w:rPr>
          <w:rFonts w:ascii="Arial" w:eastAsia="Times New Roman" w:hAnsi="Arial" w:cs="Arial"/>
          <w:color w:val="000000"/>
          <w:sz w:val="20"/>
          <w:szCs w:val="20"/>
          <w:lang w:eastAsia="pt-BR"/>
        </w:rPr>
        <w:t>VII - declaração de que a entidade não consta de cadastros impeditivos de receber recursos públicos; e      </w:t>
      </w:r>
      <w:hyperlink r:id="rId33" w:anchor="art1" w:history="1">
        <w:r w:rsidRPr="00466D05">
          <w:rPr>
            <w:rFonts w:ascii="Arial" w:eastAsia="Times New Roman" w:hAnsi="Arial" w:cs="Arial"/>
            <w:color w:val="0000FF"/>
            <w:sz w:val="20"/>
            <w:szCs w:val="20"/>
            <w:u w:val="single"/>
            <w:lang w:eastAsia="pt-BR"/>
          </w:rPr>
          <w:t>(Incluído pelo Decreto nº 8.244, de 2014)</w:t>
        </w:r>
      </w:hyperlink>
      <w:r w:rsidRPr="00466D05">
        <w:rPr>
          <w:rFonts w:ascii="Arial" w:eastAsia="Times New Roman" w:hAnsi="Arial" w:cs="Arial"/>
          <w:color w:val="000000"/>
          <w:sz w:val="20"/>
          <w:szCs w:val="20"/>
          <w:lang w:eastAsia="pt-BR"/>
        </w:rPr>
        <w:t>      </w:t>
      </w:r>
      <w:hyperlink r:id="rId34" w:anchor="art2" w:history="1">
        <w:r w:rsidRPr="00466D05">
          <w:rPr>
            <w:rFonts w:ascii="Arial" w:eastAsia="Times New Roman" w:hAnsi="Arial" w:cs="Arial"/>
            <w:color w:val="0000FF"/>
            <w:sz w:val="20"/>
            <w:szCs w:val="20"/>
            <w:u w:val="single"/>
            <w:lang w:eastAsia="pt-BR"/>
          </w:rPr>
          <w:t>(Vide)</w:t>
        </w:r>
      </w:hyperlink>
    </w:p>
    <w:p w:rsidR="00466D05" w:rsidRPr="00466D05" w:rsidRDefault="00466D05" w:rsidP="00466D05">
      <w:pPr>
        <w:spacing w:before="300" w:after="300" w:line="240" w:lineRule="auto"/>
        <w:ind w:firstLine="570"/>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VIII -  declaração de que a entidade não se enquadra como clube recreativo, associação de servidores ou congênere.      </w:t>
      </w:r>
      <w:hyperlink r:id="rId35" w:anchor="art1" w:history="1">
        <w:r w:rsidRPr="00466D05">
          <w:rPr>
            <w:rFonts w:ascii="Arial" w:eastAsia="Times New Roman" w:hAnsi="Arial" w:cs="Arial"/>
            <w:color w:val="0000FF"/>
            <w:sz w:val="20"/>
            <w:szCs w:val="20"/>
            <w:u w:val="single"/>
            <w:lang w:eastAsia="pt-BR"/>
          </w:rPr>
          <w:t>(Incluído pelo Decreto nº 8.244, de 2014)</w:t>
        </w:r>
      </w:hyperlink>
      <w:r w:rsidRPr="00466D05">
        <w:rPr>
          <w:rFonts w:ascii="Arial" w:eastAsia="Times New Roman" w:hAnsi="Arial" w:cs="Arial"/>
          <w:color w:val="000000"/>
          <w:sz w:val="20"/>
          <w:szCs w:val="20"/>
          <w:lang w:eastAsia="pt-BR"/>
        </w:rPr>
        <w:t>      </w:t>
      </w:r>
      <w:hyperlink r:id="rId36" w:anchor="art2" w:history="1">
        <w:r w:rsidRPr="00466D05">
          <w:rPr>
            <w:rFonts w:ascii="Arial" w:eastAsia="Times New Roman" w:hAnsi="Arial" w:cs="Arial"/>
            <w:color w:val="0000FF"/>
            <w:sz w:val="20"/>
            <w:szCs w:val="20"/>
            <w:u w:val="single"/>
            <w:lang w:eastAsia="pt-BR"/>
          </w:rPr>
          <w:t>(Vide)</w:t>
        </w:r>
      </w:hyperlink>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 3º Verificada falsidade ou incorreção de informação em qualquer documento apresentado, deve o convênio ou contrato de repasse ser imediatamente denunciado pelo concedente ou contratado.</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20" w:name="art3§4"/>
      <w:bookmarkEnd w:id="20"/>
      <w:r w:rsidRPr="00466D05">
        <w:rPr>
          <w:rFonts w:ascii="Times New Roman" w:eastAsia="Times New Roman" w:hAnsi="Times New Roman" w:cs="Times New Roman"/>
          <w:color w:val="000000"/>
          <w:sz w:val="24"/>
          <w:szCs w:val="24"/>
          <w:lang w:eastAsia="pt-BR"/>
        </w:rPr>
        <w:t>§ 4</w:t>
      </w:r>
      <w:r w:rsidRPr="00466D05">
        <w:rPr>
          <w:rFonts w:ascii="Times New Roman" w:eastAsia="Times New Roman" w:hAnsi="Times New Roman" w:cs="Times New Roman"/>
          <w:color w:val="000000"/>
          <w:sz w:val="24"/>
          <w:szCs w:val="24"/>
          <w:u w:val="single"/>
          <w:vertAlign w:val="superscript"/>
          <w:lang w:eastAsia="pt-BR"/>
        </w:rPr>
        <w:t>o</w:t>
      </w:r>
      <w:r w:rsidRPr="00466D05">
        <w:rPr>
          <w:rFonts w:ascii="Times New Roman" w:eastAsia="Times New Roman" w:hAnsi="Times New Roman" w:cs="Times New Roman"/>
          <w:color w:val="000000"/>
          <w:sz w:val="24"/>
          <w:szCs w:val="24"/>
          <w:lang w:eastAsia="pt-BR"/>
        </w:rPr>
        <w:t>  A realização do cadastro prévio no Sistema de Gestão de Convênios e Contratos de Repasse - SICONV, de que trata o </w:t>
      </w:r>
      <w:r w:rsidRPr="00466D05">
        <w:rPr>
          <w:rFonts w:ascii="Times New Roman" w:eastAsia="Times New Roman" w:hAnsi="Times New Roman" w:cs="Times New Roman"/>
          <w:b/>
          <w:bCs/>
          <w:color w:val="000000"/>
          <w:sz w:val="24"/>
          <w:szCs w:val="24"/>
          <w:lang w:eastAsia="pt-BR"/>
        </w:rPr>
        <w:t>caput</w:t>
      </w:r>
      <w:r w:rsidRPr="00466D05">
        <w:rPr>
          <w:rFonts w:ascii="Times New Roman" w:eastAsia="Times New Roman" w:hAnsi="Times New Roman" w:cs="Times New Roman"/>
          <w:color w:val="000000"/>
          <w:sz w:val="24"/>
          <w:szCs w:val="24"/>
          <w:lang w:eastAsia="pt-BR"/>
        </w:rPr>
        <w:t>, não será exigida até 1</w:t>
      </w:r>
      <w:r w:rsidRPr="00466D05">
        <w:rPr>
          <w:rFonts w:ascii="Times New Roman" w:eastAsia="Times New Roman" w:hAnsi="Times New Roman" w:cs="Times New Roman"/>
          <w:color w:val="000000"/>
          <w:sz w:val="24"/>
          <w:szCs w:val="24"/>
          <w:u w:val="single"/>
          <w:vertAlign w:val="superscript"/>
          <w:lang w:eastAsia="pt-BR"/>
        </w:rPr>
        <w:t>o</w:t>
      </w:r>
      <w:r w:rsidRPr="00466D05">
        <w:rPr>
          <w:rFonts w:ascii="Times New Roman" w:eastAsia="Times New Roman" w:hAnsi="Times New Roman" w:cs="Times New Roman"/>
          <w:color w:val="000000"/>
          <w:sz w:val="24"/>
          <w:szCs w:val="24"/>
          <w:lang w:eastAsia="pt-BR"/>
        </w:rPr>
        <w:t> de setembro de 2008.      </w:t>
      </w:r>
      <w:hyperlink r:id="rId37" w:anchor="art1" w:history="1">
        <w:r w:rsidRPr="00466D05">
          <w:rPr>
            <w:rFonts w:ascii="Times New Roman" w:eastAsia="Times New Roman" w:hAnsi="Times New Roman" w:cs="Times New Roman"/>
            <w:color w:val="0000FF"/>
            <w:sz w:val="24"/>
            <w:szCs w:val="24"/>
            <w:u w:val="single"/>
            <w:lang w:eastAsia="pt-BR"/>
          </w:rPr>
          <w:t>(Incluído pelo Decreto nº 6.497, de 2008)</w:t>
        </w:r>
      </w:hyperlink>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21" w:name="art3a"/>
      <w:bookmarkEnd w:id="21"/>
      <w:r w:rsidRPr="00466D05">
        <w:rPr>
          <w:rFonts w:ascii="Arial" w:eastAsia="Times New Roman" w:hAnsi="Arial" w:cs="Arial"/>
          <w:color w:val="000000"/>
          <w:sz w:val="20"/>
          <w:szCs w:val="20"/>
          <w:lang w:val="en-US" w:eastAsia="pt-BR"/>
        </w:rPr>
        <w:t>Art. 3</w:t>
      </w:r>
      <w:r w:rsidRPr="00466D05">
        <w:rPr>
          <w:rFonts w:ascii="Arial" w:eastAsia="Times New Roman" w:hAnsi="Arial" w:cs="Arial"/>
          <w:color w:val="000000"/>
          <w:sz w:val="20"/>
          <w:szCs w:val="20"/>
          <w:u w:val="single"/>
          <w:vertAlign w:val="superscript"/>
          <w:lang w:val="en-US" w:eastAsia="pt-BR"/>
        </w:rPr>
        <w:t>o</w:t>
      </w:r>
      <w:r w:rsidRPr="00466D05">
        <w:rPr>
          <w:rFonts w:ascii="Arial" w:eastAsia="Times New Roman" w:hAnsi="Arial" w:cs="Arial"/>
          <w:color w:val="000000"/>
          <w:sz w:val="20"/>
          <w:szCs w:val="20"/>
          <w:lang w:val="en-US" w:eastAsia="pt-BR"/>
        </w:rPr>
        <w:t>-A.  </w:t>
      </w:r>
      <w:r w:rsidRPr="00466D05">
        <w:rPr>
          <w:rFonts w:ascii="Arial" w:eastAsia="Times New Roman" w:hAnsi="Arial" w:cs="Arial"/>
          <w:color w:val="000000"/>
          <w:sz w:val="20"/>
          <w:szCs w:val="20"/>
          <w:lang w:eastAsia="pt-BR"/>
        </w:rPr>
        <w:t>O cadastramento da entidade privada sem fins lucrativos no SICONV, no que se refere à comprovação do requisito constante do inciso VI do § 2</w:t>
      </w:r>
      <w:r w:rsidRPr="00466D05">
        <w:rPr>
          <w:rFonts w:ascii="Arial" w:eastAsia="Times New Roman" w:hAnsi="Arial" w:cs="Arial"/>
          <w:color w:val="000000"/>
          <w:sz w:val="20"/>
          <w:szCs w:val="20"/>
          <w:u w:val="single"/>
          <w:vertAlign w:val="superscript"/>
          <w:lang w:eastAsia="pt-BR"/>
        </w:rPr>
        <w:t>o</w:t>
      </w:r>
      <w:r w:rsidRPr="00466D05">
        <w:rPr>
          <w:rFonts w:ascii="Arial" w:eastAsia="Times New Roman" w:hAnsi="Arial" w:cs="Arial"/>
          <w:color w:val="000000"/>
          <w:sz w:val="20"/>
          <w:szCs w:val="20"/>
          <w:lang w:eastAsia="pt-BR"/>
        </w:rPr>
        <w:t> do art. 3</w:t>
      </w:r>
      <w:r w:rsidRPr="00466D05">
        <w:rPr>
          <w:rFonts w:ascii="Arial" w:eastAsia="Times New Roman" w:hAnsi="Arial" w:cs="Arial"/>
          <w:color w:val="000000"/>
          <w:sz w:val="20"/>
          <w:szCs w:val="20"/>
          <w:u w:val="single"/>
          <w:vertAlign w:val="superscript"/>
          <w:lang w:eastAsia="pt-BR"/>
        </w:rPr>
        <w:t>o</w:t>
      </w:r>
      <w:r w:rsidRPr="00466D05">
        <w:rPr>
          <w:rFonts w:ascii="Arial" w:eastAsia="Times New Roman" w:hAnsi="Arial" w:cs="Arial"/>
          <w:color w:val="000000"/>
          <w:sz w:val="20"/>
          <w:szCs w:val="20"/>
          <w:lang w:eastAsia="pt-BR"/>
        </w:rPr>
        <w:t>, deverá ser aprovado pelo órgão ou entidade da administração pública federal responsável pela matéria objeto do convênio ou contrato de repasse que se pretenda celebrar.      </w:t>
      </w:r>
      <w:hyperlink r:id="rId38" w:anchor="art2" w:history="1">
        <w:r w:rsidRPr="00466D05">
          <w:rPr>
            <w:rFonts w:ascii="Times New Roman" w:eastAsia="Times New Roman" w:hAnsi="Times New Roman" w:cs="Times New Roman"/>
            <w:color w:val="0000FF"/>
            <w:sz w:val="24"/>
            <w:szCs w:val="24"/>
            <w:u w:val="single"/>
            <w:lang w:eastAsia="pt-BR"/>
          </w:rPr>
          <w:t>(Incluído pelo Decreto nº 7.568, de 2011)</w:t>
        </w:r>
      </w:hyperlink>
    </w:p>
    <w:p w:rsidR="00466D05" w:rsidRPr="00466D05" w:rsidRDefault="00466D05" w:rsidP="00466D05">
      <w:pPr>
        <w:spacing w:after="0" w:line="240" w:lineRule="auto"/>
        <w:ind w:firstLine="567"/>
        <w:rPr>
          <w:rFonts w:ascii="Times New Roman" w:eastAsia="Times New Roman" w:hAnsi="Times New Roman" w:cs="Times New Roman"/>
          <w:color w:val="000000"/>
          <w:sz w:val="24"/>
          <w:szCs w:val="24"/>
          <w:lang w:eastAsia="pt-BR"/>
        </w:rPr>
      </w:pPr>
      <w:bookmarkStart w:id="22" w:name="art4."/>
      <w:bookmarkEnd w:id="22"/>
      <w:r w:rsidRPr="00466D05">
        <w:rPr>
          <w:rFonts w:ascii="Times New Roman" w:eastAsia="Times New Roman" w:hAnsi="Times New Roman" w:cs="Times New Roman"/>
          <w:strike/>
          <w:color w:val="000000"/>
          <w:sz w:val="24"/>
          <w:szCs w:val="24"/>
          <w:lang w:eastAsia="pt-BR"/>
        </w:rPr>
        <w:t>Art. 4º A celebração de convênio com entidades privadas sem fins lucrativos poderá ser precedida de chamamento público, a critério do órgão ou entidade concedente, visando à seleção de projetos ou entidades que tornem mais eficaz o objeto do ajuste.</w:t>
      </w:r>
    </w:p>
    <w:p w:rsidR="00466D05" w:rsidRPr="00466D05" w:rsidRDefault="00466D05" w:rsidP="00466D05">
      <w:pPr>
        <w:spacing w:after="0"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strike/>
          <w:color w:val="000000"/>
          <w:sz w:val="24"/>
          <w:szCs w:val="24"/>
          <w:lang w:eastAsia="pt-BR"/>
        </w:rPr>
        <w:t>Parágrafo único. Deverá ser dada publicidade ao chamamento público, especialmente por intermédio da divulgação na primeira página do sítio oficial do órgão ou entidade concedente, bem como no Portal dos Convênios.</w:t>
      </w:r>
    </w:p>
    <w:p w:rsidR="00466D05" w:rsidRPr="00466D05" w:rsidRDefault="00466D05" w:rsidP="00466D05">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23" w:name="art4"/>
      <w:bookmarkEnd w:id="23"/>
      <w:r w:rsidRPr="00466D05">
        <w:rPr>
          <w:rFonts w:ascii="Arial" w:eastAsia="Times New Roman" w:hAnsi="Arial" w:cs="Arial"/>
          <w:color w:val="000000"/>
          <w:sz w:val="20"/>
          <w:szCs w:val="20"/>
          <w:lang w:eastAsia="pt-BR"/>
        </w:rPr>
        <w:t>Art. 4</w:t>
      </w:r>
      <w:r w:rsidRPr="00466D05">
        <w:rPr>
          <w:rFonts w:ascii="Arial" w:eastAsia="Times New Roman" w:hAnsi="Arial" w:cs="Arial"/>
          <w:color w:val="000000"/>
          <w:sz w:val="20"/>
          <w:szCs w:val="20"/>
          <w:u w:val="single"/>
          <w:vertAlign w:val="superscript"/>
          <w:lang w:eastAsia="pt-BR"/>
        </w:rPr>
        <w:t>o</w:t>
      </w:r>
      <w:r w:rsidRPr="00466D05">
        <w:rPr>
          <w:rFonts w:ascii="Arial" w:eastAsia="Times New Roman" w:hAnsi="Arial" w:cs="Arial"/>
          <w:color w:val="000000"/>
          <w:sz w:val="20"/>
          <w:szCs w:val="20"/>
          <w:lang w:eastAsia="pt-BR"/>
        </w:rPr>
        <w:t>  A celebração de convênio ou contrato de repasse com entidades privadas sem fins lucrativos será precedida de chamamento público a ser realizado pelo órgão ou entidade concedente, visando à seleção de projetos ou entidades que tornem mais eficaz o objeto do ajuste.      </w:t>
      </w:r>
      <w:hyperlink r:id="rId39" w:anchor="art1" w:history="1">
        <w:r w:rsidRPr="00466D05">
          <w:rPr>
            <w:rFonts w:ascii="Times New Roman" w:eastAsia="Times New Roman" w:hAnsi="Times New Roman" w:cs="Times New Roman"/>
            <w:color w:val="0000FF"/>
            <w:sz w:val="24"/>
            <w:szCs w:val="24"/>
            <w:u w:val="single"/>
            <w:lang w:eastAsia="pt-BR"/>
          </w:rPr>
          <w:t>(Redação dada pelo Decreto nº 7.568, de 2011)</w:t>
        </w:r>
      </w:hyperlink>
    </w:p>
    <w:p w:rsidR="00466D05" w:rsidRPr="00466D05" w:rsidRDefault="00466D05" w:rsidP="00466D05">
      <w:pPr>
        <w:spacing w:before="300" w:after="300" w:line="240" w:lineRule="auto"/>
        <w:ind w:firstLine="567"/>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 1</w:t>
      </w:r>
      <w:r w:rsidRPr="00466D05">
        <w:rPr>
          <w:rFonts w:ascii="Arial" w:eastAsia="Times New Roman" w:hAnsi="Arial" w:cs="Arial"/>
          <w:color w:val="000000"/>
          <w:sz w:val="20"/>
          <w:szCs w:val="20"/>
          <w:u w:val="single"/>
          <w:vertAlign w:val="superscript"/>
          <w:lang w:eastAsia="pt-BR"/>
        </w:rPr>
        <w:t>o</w:t>
      </w:r>
      <w:r w:rsidRPr="00466D05">
        <w:rPr>
          <w:rFonts w:ascii="Arial" w:eastAsia="Times New Roman" w:hAnsi="Arial" w:cs="Arial"/>
          <w:color w:val="000000"/>
          <w:sz w:val="20"/>
          <w:szCs w:val="20"/>
          <w:lang w:eastAsia="pt-BR"/>
        </w:rPr>
        <w:t>  Deverá ser dada publicidade ao chamamento público, inclusive ao seu resultado, especialmente por intermédio da divulgação na primeira página do sítio oficial do órgão ou entidade concedente, bem como no Portal dos Convênios.        </w:t>
      </w:r>
      <w:hyperlink r:id="rId40" w:anchor="art1" w:history="1">
        <w:r w:rsidRPr="00466D05">
          <w:rPr>
            <w:rFonts w:ascii="Arial" w:eastAsia="Times New Roman" w:hAnsi="Arial" w:cs="Arial"/>
            <w:color w:val="0000FF"/>
            <w:sz w:val="20"/>
            <w:szCs w:val="20"/>
            <w:u w:val="single"/>
            <w:lang w:eastAsia="pt-BR"/>
          </w:rPr>
          <w:t>(Incluído pelo Decreto nº 7.568, de 2011)</w:t>
        </w:r>
      </w:hyperlink>
    </w:p>
    <w:p w:rsidR="00466D05" w:rsidRPr="00466D05" w:rsidRDefault="00466D05" w:rsidP="00466D05">
      <w:pPr>
        <w:spacing w:before="300" w:after="300" w:line="240" w:lineRule="auto"/>
        <w:ind w:firstLine="567"/>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 2</w:t>
      </w:r>
      <w:r w:rsidRPr="00466D05">
        <w:rPr>
          <w:rFonts w:ascii="Arial" w:eastAsia="Times New Roman" w:hAnsi="Arial" w:cs="Arial"/>
          <w:color w:val="000000"/>
          <w:sz w:val="20"/>
          <w:szCs w:val="20"/>
          <w:u w:val="single"/>
          <w:vertAlign w:val="superscript"/>
          <w:lang w:eastAsia="pt-BR"/>
        </w:rPr>
        <w:t>o</w:t>
      </w:r>
      <w:r w:rsidRPr="00466D05">
        <w:rPr>
          <w:rFonts w:ascii="Arial" w:eastAsia="Times New Roman" w:hAnsi="Arial" w:cs="Arial"/>
          <w:color w:val="000000"/>
          <w:sz w:val="20"/>
          <w:szCs w:val="20"/>
          <w:lang w:eastAsia="pt-BR"/>
        </w:rPr>
        <w:t>  O Ministro de Estado ou o dirigente máximo da entidade da administração pública federal poderá, mediante decisão fundamentada, excepcionar a exigência prevista no </w:t>
      </w:r>
      <w:r w:rsidRPr="00466D05">
        <w:rPr>
          <w:rFonts w:ascii="Arial" w:eastAsia="Times New Roman" w:hAnsi="Arial" w:cs="Arial"/>
          <w:b/>
          <w:bCs/>
          <w:color w:val="000000"/>
          <w:sz w:val="20"/>
          <w:szCs w:val="20"/>
          <w:lang w:eastAsia="pt-BR"/>
        </w:rPr>
        <w:t>caput</w:t>
      </w:r>
      <w:r w:rsidRPr="00466D05">
        <w:rPr>
          <w:rFonts w:ascii="Arial" w:eastAsia="Times New Roman" w:hAnsi="Arial" w:cs="Arial"/>
          <w:color w:val="000000"/>
          <w:sz w:val="20"/>
          <w:szCs w:val="20"/>
          <w:lang w:eastAsia="pt-BR"/>
        </w:rPr>
        <w:t> nas seguintes situações: </w:t>
      </w:r>
      <w:hyperlink r:id="rId41" w:anchor="art1" w:history="1">
        <w:r w:rsidRPr="00466D05">
          <w:rPr>
            <w:rFonts w:ascii="Arial" w:eastAsia="Times New Roman" w:hAnsi="Arial" w:cs="Arial"/>
            <w:color w:val="0000FF"/>
            <w:sz w:val="20"/>
            <w:szCs w:val="20"/>
            <w:u w:val="single"/>
            <w:lang w:eastAsia="pt-BR"/>
          </w:rPr>
          <w:t>(Incluído pelo Decreto nº 7.568, de 2011)</w:t>
        </w:r>
      </w:hyperlink>
    </w:p>
    <w:p w:rsidR="00466D05" w:rsidRPr="00466D05" w:rsidRDefault="00466D05" w:rsidP="00466D05">
      <w:pPr>
        <w:spacing w:before="300" w:after="300" w:line="240" w:lineRule="auto"/>
        <w:ind w:firstLine="567"/>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I - nos casos de emergência ou calamidade pública, quando caracterizada situação que demande a realização ou manutenção de convênio ou contrato de repasse pelo prazo máximo de cento e oitenta dias consecutivos e ininterruptos, contados da ocorrência da emergência ou calamidade, vedada a prorrogação da vigência do instrumento;       </w:t>
      </w:r>
      <w:hyperlink r:id="rId42" w:anchor="art1" w:history="1">
        <w:r w:rsidRPr="00466D05">
          <w:rPr>
            <w:rFonts w:ascii="Arial" w:eastAsia="Times New Roman" w:hAnsi="Arial" w:cs="Arial"/>
            <w:color w:val="0000FF"/>
            <w:sz w:val="20"/>
            <w:szCs w:val="20"/>
            <w:u w:val="single"/>
            <w:lang w:eastAsia="pt-BR"/>
          </w:rPr>
          <w:t>(Incluído pelo Decreto nº 7.568, de 2011)</w:t>
        </w:r>
      </w:hyperlink>
    </w:p>
    <w:p w:rsidR="00466D05" w:rsidRPr="00466D05" w:rsidRDefault="00466D05" w:rsidP="00466D05">
      <w:pPr>
        <w:spacing w:before="300" w:after="300" w:line="240" w:lineRule="auto"/>
        <w:ind w:firstLine="567"/>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II - para a realização de programas de proteção a pessoas ameaçadas ou em situação que possa comprometer sua segurança; ou        </w:t>
      </w:r>
      <w:hyperlink r:id="rId43" w:anchor="art1" w:history="1">
        <w:r w:rsidRPr="00466D05">
          <w:rPr>
            <w:rFonts w:ascii="Arial" w:eastAsia="Times New Roman" w:hAnsi="Arial" w:cs="Arial"/>
            <w:color w:val="0000FF"/>
            <w:sz w:val="20"/>
            <w:szCs w:val="20"/>
            <w:u w:val="single"/>
            <w:lang w:eastAsia="pt-BR"/>
          </w:rPr>
          <w:t>(Incluído pelo Decreto nº 7.568, de 2011)</w:t>
        </w:r>
      </w:hyperlink>
    </w:p>
    <w:p w:rsidR="00466D05" w:rsidRPr="00466D05" w:rsidRDefault="00466D05" w:rsidP="00466D05">
      <w:pPr>
        <w:spacing w:before="300" w:after="300" w:line="240" w:lineRule="auto"/>
        <w:ind w:firstLine="567"/>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lastRenderedPageBreak/>
        <w:t>III - nos casos em que o projeto, atividade ou serviço objeto do convênio ou contrato de repasse já seja realizado adequadamente mediante parceria com a mesma entidade há pelo menos cinco anos e cujas respectivas prestações de contas tenham sido devidamente aprovadas.       </w:t>
      </w:r>
      <w:hyperlink r:id="rId44" w:anchor="art1" w:history="1">
        <w:r w:rsidRPr="00466D05">
          <w:rPr>
            <w:rFonts w:ascii="Arial" w:eastAsia="Times New Roman" w:hAnsi="Arial" w:cs="Arial"/>
            <w:color w:val="0000FF"/>
            <w:sz w:val="20"/>
            <w:szCs w:val="20"/>
            <w:u w:val="single"/>
            <w:lang w:eastAsia="pt-BR"/>
          </w:rPr>
          <w:t>(Incluído pelo Decreto nº 7.568, de 2011)</w:t>
        </w:r>
      </w:hyperlink>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24" w:name="art5"/>
      <w:bookmarkEnd w:id="24"/>
      <w:r w:rsidRPr="00466D05">
        <w:rPr>
          <w:rFonts w:ascii="Times New Roman" w:eastAsia="Times New Roman" w:hAnsi="Times New Roman" w:cs="Times New Roman"/>
          <w:color w:val="000000"/>
          <w:sz w:val="24"/>
          <w:szCs w:val="24"/>
          <w:lang w:eastAsia="pt-BR"/>
        </w:rPr>
        <w:t>Art. 5º O chamamento público deverá estabelecer critérios objetivos visando à aferição da qualificação técnica e capacidade operacional do convenente para a gestão do convênio.</w:t>
      </w:r>
    </w:p>
    <w:p w:rsidR="00466D05" w:rsidRPr="00466D05" w:rsidRDefault="00466D05" w:rsidP="00466D05">
      <w:pPr>
        <w:spacing w:after="0" w:line="240" w:lineRule="auto"/>
        <w:ind w:firstLine="567"/>
        <w:rPr>
          <w:rFonts w:ascii="Times New Roman" w:eastAsia="Times New Roman" w:hAnsi="Times New Roman" w:cs="Times New Roman"/>
          <w:color w:val="000000"/>
          <w:sz w:val="24"/>
          <w:szCs w:val="24"/>
          <w:lang w:eastAsia="pt-BR"/>
        </w:rPr>
      </w:pPr>
      <w:bookmarkStart w:id="25" w:name="art6"/>
      <w:bookmarkEnd w:id="25"/>
      <w:r w:rsidRPr="00466D05">
        <w:rPr>
          <w:rFonts w:ascii="Times New Roman" w:eastAsia="Times New Roman" w:hAnsi="Times New Roman" w:cs="Times New Roman"/>
          <w:strike/>
          <w:color w:val="000000"/>
          <w:sz w:val="24"/>
          <w:szCs w:val="24"/>
          <w:lang w:eastAsia="pt-BR"/>
        </w:rPr>
        <w:t>Art. 6º Constitui cláusula necessária em qualquer convênio dispositivo que indique a forma pela qual a execução do objeto será acompanhada pelo concedente.</w:t>
      </w:r>
    </w:p>
    <w:p w:rsidR="00466D05" w:rsidRPr="00466D05" w:rsidRDefault="00466D05" w:rsidP="00466D05">
      <w:pPr>
        <w:spacing w:after="0"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strike/>
          <w:color w:val="000000"/>
          <w:sz w:val="24"/>
          <w:szCs w:val="24"/>
          <w:lang w:eastAsia="pt-BR"/>
        </w:rPr>
        <w:t>Parágrafo único. A forma de acompanhamento prevista no caput deverá ser suficiente para garantir a plena execução física do objeto.</w:t>
      </w:r>
    </w:p>
    <w:p w:rsidR="00466D05" w:rsidRPr="00466D05" w:rsidRDefault="00466D05" w:rsidP="00466D05">
      <w:pPr>
        <w:spacing w:before="300" w:after="300" w:line="240" w:lineRule="auto"/>
        <w:ind w:firstLine="570"/>
        <w:jc w:val="both"/>
        <w:rPr>
          <w:rFonts w:ascii="Arial" w:eastAsia="Times New Roman" w:hAnsi="Arial" w:cs="Arial"/>
          <w:color w:val="000000"/>
          <w:sz w:val="20"/>
          <w:szCs w:val="20"/>
          <w:lang w:eastAsia="pt-BR"/>
        </w:rPr>
      </w:pPr>
      <w:bookmarkStart w:id="26" w:name="art6."/>
      <w:bookmarkEnd w:id="26"/>
      <w:r w:rsidRPr="00466D05">
        <w:rPr>
          <w:rFonts w:ascii="Arial" w:eastAsia="Times New Roman" w:hAnsi="Arial" w:cs="Arial"/>
          <w:color w:val="000000"/>
          <w:sz w:val="20"/>
          <w:szCs w:val="20"/>
          <w:lang w:eastAsia="pt-BR"/>
        </w:rPr>
        <w:t>Art. 6</w:t>
      </w:r>
      <w:r w:rsidRPr="00466D05">
        <w:rPr>
          <w:rFonts w:ascii="Arial" w:eastAsia="Times New Roman" w:hAnsi="Arial" w:cs="Arial"/>
          <w:strike/>
          <w:color w:val="000000"/>
          <w:sz w:val="20"/>
          <w:szCs w:val="20"/>
          <w:lang w:eastAsia="pt-BR"/>
        </w:rPr>
        <w:t>º</w:t>
      </w:r>
      <w:r w:rsidRPr="00466D05">
        <w:rPr>
          <w:rFonts w:ascii="Arial" w:eastAsia="Times New Roman" w:hAnsi="Arial" w:cs="Arial"/>
          <w:color w:val="000000"/>
          <w:sz w:val="20"/>
          <w:szCs w:val="20"/>
          <w:lang w:eastAsia="pt-BR"/>
        </w:rPr>
        <w:t>  Constitui cláusula necessária em qualquer convênio ou contrato de repasse celebrado pela União e suas entidades:      </w:t>
      </w:r>
      <w:hyperlink r:id="rId45" w:anchor="art1" w:history="1">
        <w:r w:rsidRPr="00466D05">
          <w:rPr>
            <w:rFonts w:ascii="Arial" w:eastAsia="Times New Roman" w:hAnsi="Arial" w:cs="Arial"/>
            <w:color w:val="0000FF"/>
            <w:sz w:val="20"/>
            <w:szCs w:val="20"/>
            <w:u w:val="single"/>
            <w:lang w:eastAsia="pt-BR"/>
          </w:rPr>
          <w:t>(Redação dada pelo Decreto nº 8.244, de 2014)</w:t>
        </w:r>
      </w:hyperlink>
      <w:r w:rsidRPr="00466D05">
        <w:rPr>
          <w:rFonts w:ascii="Arial" w:eastAsia="Times New Roman" w:hAnsi="Arial" w:cs="Arial"/>
          <w:color w:val="000000"/>
          <w:sz w:val="20"/>
          <w:szCs w:val="20"/>
          <w:lang w:eastAsia="pt-BR"/>
        </w:rPr>
        <w:t>      </w:t>
      </w:r>
      <w:hyperlink r:id="rId46" w:anchor="art2" w:history="1">
        <w:r w:rsidRPr="00466D05">
          <w:rPr>
            <w:rFonts w:ascii="Arial" w:eastAsia="Times New Roman" w:hAnsi="Arial" w:cs="Arial"/>
            <w:color w:val="0000FF"/>
            <w:sz w:val="20"/>
            <w:szCs w:val="20"/>
            <w:u w:val="single"/>
            <w:lang w:eastAsia="pt-BR"/>
          </w:rPr>
          <w:t>(Vide)</w:t>
        </w:r>
      </w:hyperlink>
    </w:p>
    <w:p w:rsidR="00466D05" w:rsidRPr="00466D05" w:rsidRDefault="00466D05" w:rsidP="00466D05">
      <w:pPr>
        <w:spacing w:before="300" w:after="300" w:line="240" w:lineRule="auto"/>
        <w:ind w:firstLine="570"/>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I - a indicação da forma pela qual a execução do objeto será acompanhada pelo concedente; e      </w:t>
      </w:r>
      <w:hyperlink r:id="rId47" w:anchor="art1" w:history="1">
        <w:r w:rsidRPr="00466D05">
          <w:rPr>
            <w:rFonts w:ascii="Arial" w:eastAsia="Times New Roman" w:hAnsi="Arial" w:cs="Arial"/>
            <w:color w:val="0000FF"/>
            <w:sz w:val="20"/>
            <w:szCs w:val="20"/>
            <w:u w:val="single"/>
            <w:lang w:eastAsia="pt-BR"/>
          </w:rPr>
          <w:t>(Incluído pelo Decreto nº 8.244, de 2014)</w:t>
        </w:r>
      </w:hyperlink>
      <w:r w:rsidRPr="00466D05">
        <w:rPr>
          <w:rFonts w:ascii="Arial" w:eastAsia="Times New Roman" w:hAnsi="Arial" w:cs="Arial"/>
          <w:color w:val="000000"/>
          <w:sz w:val="20"/>
          <w:szCs w:val="20"/>
          <w:lang w:eastAsia="pt-BR"/>
        </w:rPr>
        <w:t>      </w:t>
      </w:r>
      <w:hyperlink r:id="rId48" w:anchor="art2" w:history="1">
        <w:r w:rsidRPr="00466D05">
          <w:rPr>
            <w:rFonts w:ascii="Arial" w:eastAsia="Times New Roman" w:hAnsi="Arial" w:cs="Arial"/>
            <w:color w:val="0000FF"/>
            <w:sz w:val="20"/>
            <w:szCs w:val="20"/>
            <w:u w:val="single"/>
            <w:lang w:eastAsia="pt-BR"/>
          </w:rPr>
          <w:t>(Vide)</w:t>
        </w:r>
      </w:hyperlink>
    </w:p>
    <w:p w:rsidR="00466D05" w:rsidRPr="00466D05" w:rsidRDefault="00466D05" w:rsidP="00466D05">
      <w:pPr>
        <w:spacing w:before="300" w:after="300" w:line="240" w:lineRule="auto"/>
        <w:ind w:firstLine="570"/>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II - a vedação para o convenente de estabelecer contrato ou convênio com entidades impedidas de receber recursos federais.      </w:t>
      </w:r>
      <w:hyperlink r:id="rId49" w:anchor="art1" w:history="1">
        <w:r w:rsidRPr="00466D05">
          <w:rPr>
            <w:rFonts w:ascii="Arial" w:eastAsia="Times New Roman" w:hAnsi="Arial" w:cs="Arial"/>
            <w:color w:val="0000FF"/>
            <w:sz w:val="20"/>
            <w:szCs w:val="20"/>
            <w:u w:val="single"/>
            <w:lang w:eastAsia="pt-BR"/>
          </w:rPr>
          <w:t>(Incluído pelo Decreto nº 8.244, de 2014)</w:t>
        </w:r>
      </w:hyperlink>
      <w:r w:rsidRPr="00466D05">
        <w:rPr>
          <w:rFonts w:ascii="Arial" w:eastAsia="Times New Roman" w:hAnsi="Arial" w:cs="Arial"/>
          <w:color w:val="000000"/>
          <w:sz w:val="20"/>
          <w:szCs w:val="20"/>
          <w:lang w:eastAsia="pt-BR"/>
        </w:rPr>
        <w:t>      </w:t>
      </w:r>
      <w:hyperlink r:id="rId50" w:anchor="art2" w:history="1">
        <w:r w:rsidRPr="00466D05">
          <w:rPr>
            <w:rFonts w:ascii="Arial" w:eastAsia="Times New Roman" w:hAnsi="Arial" w:cs="Arial"/>
            <w:color w:val="0000FF"/>
            <w:sz w:val="20"/>
            <w:szCs w:val="20"/>
            <w:u w:val="single"/>
            <w:lang w:eastAsia="pt-BR"/>
          </w:rPr>
          <w:t>(Vide)</w:t>
        </w:r>
      </w:hyperlink>
    </w:p>
    <w:p w:rsidR="00466D05" w:rsidRPr="00466D05" w:rsidRDefault="00466D05" w:rsidP="00466D05">
      <w:pPr>
        <w:spacing w:before="300" w:after="300" w:line="240" w:lineRule="auto"/>
        <w:ind w:firstLine="570"/>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Parágrafo único.  A forma de acompanhamento prevista no inciso I do </w:t>
      </w:r>
      <w:r w:rsidRPr="00466D05">
        <w:rPr>
          <w:rFonts w:ascii="Arial" w:eastAsia="Times New Roman" w:hAnsi="Arial" w:cs="Arial"/>
          <w:b/>
          <w:bCs/>
          <w:color w:val="000000"/>
          <w:sz w:val="20"/>
          <w:szCs w:val="20"/>
          <w:lang w:eastAsia="pt-BR"/>
        </w:rPr>
        <w:t>caput</w:t>
      </w:r>
      <w:r w:rsidRPr="00466D05">
        <w:rPr>
          <w:rFonts w:ascii="Arial" w:eastAsia="Times New Roman" w:hAnsi="Arial" w:cs="Arial"/>
          <w:color w:val="000000"/>
          <w:sz w:val="20"/>
          <w:szCs w:val="20"/>
          <w:lang w:eastAsia="pt-BR"/>
        </w:rPr>
        <w:t> deverá ser suficiente para garantir a plena execução física do objeto.      </w:t>
      </w:r>
      <w:hyperlink r:id="rId51" w:anchor="art1" w:history="1">
        <w:r w:rsidRPr="00466D05">
          <w:rPr>
            <w:rFonts w:ascii="Arial" w:eastAsia="Times New Roman" w:hAnsi="Arial" w:cs="Arial"/>
            <w:color w:val="0000FF"/>
            <w:sz w:val="20"/>
            <w:szCs w:val="20"/>
            <w:u w:val="single"/>
            <w:lang w:eastAsia="pt-BR"/>
          </w:rPr>
          <w:t>(Redação dada pelo Decreto nº 8.244, de 2014)</w:t>
        </w:r>
      </w:hyperlink>
      <w:r w:rsidRPr="00466D05">
        <w:rPr>
          <w:rFonts w:ascii="Arial" w:eastAsia="Times New Roman" w:hAnsi="Arial" w:cs="Arial"/>
          <w:color w:val="000000"/>
          <w:sz w:val="20"/>
          <w:szCs w:val="20"/>
          <w:lang w:eastAsia="pt-BR"/>
        </w:rPr>
        <w:t>      </w:t>
      </w:r>
      <w:hyperlink r:id="rId52" w:anchor="art2" w:history="1">
        <w:r w:rsidRPr="00466D05">
          <w:rPr>
            <w:rFonts w:ascii="Arial" w:eastAsia="Times New Roman" w:hAnsi="Arial" w:cs="Arial"/>
            <w:color w:val="0000FF"/>
            <w:sz w:val="20"/>
            <w:szCs w:val="20"/>
            <w:u w:val="single"/>
            <w:lang w:eastAsia="pt-BR"/>
          </w:rPr>
          <w:t>(Vide)</w:t>
        </w:r>
      </w:hyperlink>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27" w:name="art6a"/>
      <w:bookmarkEnd w:id="27"/>
      <w:r w:rsidRPr="00466D05">
        <w:rPr>
          <w:rFonts w:ascii="Arial" w:eastAsia="Times New Roman" w:hAnsi="Arial" w:cs="Arial"/>
          <w:color w:val="000000"/>
          <w:sz w:val="20"/>
          <w:szCs w:val="20"/>
          <w:lang w:val="en-US" w:eastAsia="pt-BR"/>
        </w:rPr>
        <w:t>Art. 6</w:t>
      </w:r>
      <w:r w:rsidRPr="00466D05">
        <w:rPr>
          <w:rFonts w:ascii="Arial" w:eastAsia="Times New Roman" w:hAnsi="Arial" w:cs="Arial"/>
          <w:color w:val="000000"/>
          <w:sz w:val="20"/>
          <w:szCs w:val="20"/>
          <w:u w:val="single"/>
          <w:vertAlign w:val="superscript"/>
          <w:lang w:val="en-US" w:eastAsia="pt-BR"/>
        </w:rPr>
        <w:t>o</w:t>
      </w:r>
      <w:r w:rsidRPr="00466D05">
        <w:rPr>
          <w:rFonts w:ascii="Arial" w:eastAsia="Times New Roman" w:hAnsi="Arial" w:cs="Arial"/>
          <w:color w:val="000000"/>
          <w:sz w:val="20"/>
          <w:szCs w:val="20"/>
          <w:lang w:val="en-US" w:eastAsia="pt-BR"/>
        </w:rPr>
        <w:t>-A.  </w:t>
      </w:r>
      <w:r w:rsidRPr="00466D05">
        <w:rPr>
          <w:rFonts w:ascii="Arial" w:eastAsia="Times New Roman" w:hAnsi="Arial" w:cs="Arial"/>
          <w:color w:val="000000"/>
          <w:sz w:val="20"/>
          <w:szCs w:val="20"/>
          <w:lang w:eastAsia="pt-BR"/>
        </w:rPr>
        <w:t>Os convênios ou contratos de repasse com entidades privadas sem fins lucrativos deverão ser assinados pelo Ministro de Estado ou pelo dirigente máximo da entidade da administração pública federal concedente. </w:t>
      </w:r>
      <w:r w:rsidRPr="00466D05">
        <w:rPr>
          <w:rFonts w:ascii="Times New Roman" w:eastAsia="Times New Roman" w:hAnsi="Times New Roman" w:cs="Times New Roman"/>
          <w:color w:val="000000"/>
          <w:sz w:val="24"/>
          <w:szCs w:val="24"/>
          <w:lang w:eastAsia="pt-BR"/>
        </w:rPr>
        <w:t>     </w:t>
      </w:r>
      <w:hyperlink r:id="rId53" w:anchor="art2" w:history="1">
        <w:r w:rsidRPr="00466D05">
          <w:rPr>
            <w:rFonts w:ascii="Times New Roman" w:eastAsia="Times New Roman" w:hAnsi="Times New Roman" w:cs="Times New Roman"/>
            <w:color w:val="0000FF"/>
            <w:sz w:val="24"/>
            <w:szCs w:val="24"/>
            <w:u w:val="single"/>
            <w:lang w:eastAsia="pt-BR"/>
          </w:rPr>
          <w:t>(Incluído pelo Decreto nº 7.568, de 2011)</w:t>
        </w:r>
      </w:hyperlink>
    </w:p>
    <w:p w:rsidR="00466D05" w:rsidRPr="00466D05" w:rsidRDefault="00466D05" w:rsidP="00466D05">
      <w:pPr>
        <w:spacing w:before="300" w:after="300" w:line="240" w:lineRule="auto"/>
        <w:ind w:firstLine="567"/>
        <w:jc w:val="both"/>
        <w:rPr>
          <w:rFonts w:ascii="Arial" w:eastAsia="Times New Roman" w:hAnsi="Arial" w:cs="Arial"/>
          <w:color w:val="000000"/>
          <w:sz w:val="20"/>
          <w:szCs w:val="20"/>
          <w:lang w:eastAsia="pt-BR"/>
        </w:rPr>
      </w:pPr>
      <w:r w:rsidRPr="00466D05">
        <w:rPr>
          <w:rFonts w:ascii="Arial" w:eastAsia="Times New Roman" w:hAnsi="Arial" w:cs="Arial"/>
          <w:strike/>
          <w:color w:val="000000"/>
          <w:sz w:val="20"/>
          <w:szCs w:val="20"/>
          <w:lang w:eastAsia="pt-BR"/>
        </w:rPr>
        <w:t>Parágrafo único.  O Ministro de Estado e o dirigente máximo da entidade da administração pública federal não poderão delegar a competência prevista no </w:t>
      </w:r>
      <w:r w:rsidRPr="00466D05">
        <w:rPr>
          <w:rFonts w:ascii="Arial" w:eastAsia="Times New Roman" w:hAnsi="Arial" w:cs="Arial"/>
          <w:b/>
          <w:bCs/>
          <w:strike/>
          <w:color w:val="000000"/>
          <w:sz w:val="20"/>
          <w:szCs w:val="20"/>
          <w:lang w:eastAsia="pt-BR"/>
        </w:rPr>
        <w:t>caput</w:t>
      </w:r>
      <w:r w:rsidRPr="00466D05">
        <w:rPr>
          <w:rFonts w:ascii="Arial" w:eastAsia="Times New Roman" w:hAnsi="Arial" w:cs="Arial"/>
          <w:strike/>
          <w:color w:val="000000"/>
          <w:sz w:val="20"/>
          <w:szCs w:val="20"/>
          <w:lang w:eastAsia="pt-BR"/>
        </w:rPr>
        <w:t>. </w:t>
      </w:r>
      <w:hyperlink r:id="rId54" w:anchor="art2" w:history="1">
        <w:r w:rsidRPr="00466D05">
          <w:rPr>
            <w:rFonts w:ascii="Arial" w:eastAsia="Times New Roman" w:hAnsi="Arial" w:cs="Arial"/>
            <w:strike/>
            <w:color w:val="0000FF"/>
            <w:sz w:val="20"/>
            <w:szCs w:val="20"/>
            <w:u w:val="single"/>
            <w:lang w:eastAsia="pt-BR"/>
          </w:rPr>
          <w:t>(Incluído pelo Decreto nº 7.568, de 2011)</w:t>
        </w:r>
      </w:hyperlink>
    </w:p>
    <w:p w:rsidR="00466D05" w:rsidRPr="00466D05" w:rsidRDefault="00466D05" w:rsidP="00466D05">
      <w:pPr>
        <w:spacing w:before="300" w:after="300" w:line="240" w:lineRule="auto"/>
        <w:ind w:firstLine="570"/>
        <w:jc w:val="both"/>
        <w:rPr>
          <w:rFonts w:ascii="Arial" w:eastAsia="Times New Roman" w:hAnsi="Arial" w:cs="Arial"/>
          <w:color w:val="000000"/>
          <w:sz w:val="20"/>
          <w:szCs w:val="20"/>
          <w:lang w:eastAsia="pt-BR"/>
        </w:rPr>
      </w:pPr>
      <w:bookmarkStart w:id="28" w:name="art6a§1"/>
      <w:bookmarkEnd w:id="28"/>
      <w:r w:rsidRPr="00466D05">
        <w:rPr>
          <w:rFonts w:ascii="Arial" w:eastAsia="Times New Roman" w:hAnsi="Arial" w:cs="Arial"/>
          <w:color w:val="000000"/>
          <w:sz w:val="20"/>
          <w:szCs w:val="20"/>
          <w:lang w:eastAsia="pt-BR"/>
        </w:rPr>
        <w:t>§ 1</w:t>
      </w:r>
      <w:r w:rsidRPr="00466D05">
        <w:rPr>
          <w:rFonts w:ascii="Arial" w:eastAsia="Times New Roman" w:hAnsi="Arial" w:cs="Arial"/>
          <w:strike/>
          <w:color w:val="000000"/>
          <w:sz w:val="20"/>
          <w:szCs w:val="20"/>
          <w:lang w:eastAsia="pt-BR"/>
        </w:rPr>
        <w:t>º</w:t>
      </w:r>
      <w:r w:rsidRPr="00466D05">
        <w:rPr>
          <w:rFonts w:ascii="Arial" w:eastAsia="Times New Roman" w:hAnsi="Arial" w:cs="Arial"/>
          <w:color w:val="000000"/>
          <w:sz w:val="20"/>
          <w:szCs w:val="20"/>
          <w:lang w:eastAsia="pt-BR"/>
        </w:rPr>
        <w:t>  O Ministro de Estado e o dirigente máximo da entidade da administração pública federal não poderão delegar a competência prevista no </w:t>
      </w:r>
      <w:r w:rsidRPr="00466D05">
        <w:rPr>
          <w:rFonts w:ascii="Arial" w:eastAsia="Times New Roman" w:hAnsi="Arial" w:cs="Arial"/>
          <w:b/>
          <w:bCs/>
          <w:color w:val="000000"/>
          <w:sz w:val="20"/>
          <w:szCs w:val="20"/>
          <w:lang w:eastAsia="pt-BR"/>
        </w:rPr>
        <w:t>caput</w:t>
      </w:r>
      <w:r w:rsidRPr="00466D05">
        <w:rPr>
          <w:rFonts w:ascii="Arial" w:eastAsia="Times New Roman" w:hAnsi="Arial" w:cs="Arial"/>
          <w:color w:val="000000"/>
          <w:sz w:val="20"/>
          <w:szCs w:val="20"/>
          <w:lang w:eastAsia="pt-BR"/>
        </w:rPr>
        <w:t>.      </w:t>
      </w:r>
      <w:hyperlink r:id="rId55" w:anchor="art1" w:history="1">
        <w:r w:rsidRPr="00466D05">
          <w:rPr>
            <w:rFonts w:ascii="Arial" w:eastAsia="Times New Roman" w:hAnsi="Arial" w:cs="Arial"/>
            <w:color w:val="0000FF"/>
            <w:sz w:val="20"/>
            <w:szCs w:val="20"/>
            <w:u w:val="single"/>
            <w:lang w:eastAsia="pt-BR"/>
          </w:rPr>
          <w:t>(Incluído pelo Decreto nº 8.244, de 2014)</w:t>
        </w:r>
      </w:hyperlink>
      <w:r w:rsidRPr="00466D05">
        <w:rPr>
          <w:rFonts w:ascii="Arial" w:eastAsia="Times New Roman" w:hAnsi="Arial" w:cs="Arial"/>
          <w:color w:val="000000"/>
          <w:sz w:val="20"/>
          <w:szCs w:val="20"/>
          <w:lang w:eastAsia="pt-BR"/>
        </w:rPr>
        <w:t>      </w:t>
      </w:r>
      <w:hyperlink r:id="rId56" w:anchor="art2" w:history="1">
        <w:r w:rsidRPr="00466D05">
          <w:rPr>
            <w:rFonts w:ascii="Arial" w:eastAsia="Times New Roman" w:hAnsi="Arial" w:cs="Arial"/>
            <w:color w:val="0000FF"/>
            <w:sz w:val="20"/>
            <w:szCs w:val="20"/>
            <w:u w:val="single"/>
            <w:lang w:eastAsia="pt-BR"/>
          </w:rPr>
          <w:t>(Vide)</w:t>
        </w:r>
      </w:hyperlink>
    </w:p>
    <w:p w:rsidR="00466D05" w:rsidRPr="00466D05" w:rsidRDefault="00466D05" w:rsidP="00466D05">
      <w:pPr>
        <w:spacing w:before="300" w:after="300" w:line="240" w:lineRule="auto"/>
        <w:ind w:firstLine="570"/>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 2</w:t>
      </w:r>
      <w:r w:rsidRPr="00466D05">
        <w:rPr>
          <w:rFonts w:ascii="Arial" w:eastAsia="Times New Roman" w:hAnsi="Arial" w:cs="Arial"/>
          <w:strike/>
          <w:color w:val="000000"/>
          <w:sz w:val="20"/>
          <w:szCs w:val="20"/>
          <w:lang w:eastAsia="pt-BR"/>
        </w:rPr>
        <w:t>º</w:t>
      </w:r>
      <w:r w:rsidRPr="00466D05">
        <w:rPr>
          <w:rFonts w:ascii="Arial" w:eastAsia="Times New Roman" w:hAnsi="Arial" w:cs="Arial"/>
          <w:color w:val="000000"/>
          <w:sz w:val="20"/>
          <w:szCs w:val="20"/>
          <w:lang w:eastAsia="pt-BR"/>
        </w:rPr>
        <w:t>  As autoridades de que trata o </w:t>
      </w:r>
      <w:r w:rsidRPr="00466D05">
        <w:rPr>
          <w:rFonts w:ascii="Arial" w:eastAsia="Times New Roman" w:hAnsi="Arial" w:cs="Arial"/>
          <w:b/>
          <w:bCs/>
          <w:color w:val="000000"/>
          <w:sz w:val="20"/>
          <w:szCs w:val="20"/>
          <w:lang w:eastAsia="pt-BR"/>
        </w:rPr>
        <w:t>caput</w:t>
      </w:r>
      <w:r w:rsidRPr="00466D05">
        <w:rPr>
          <w:rFonts w:ascii="Arial" w:eastAsia="Times New Roman" w:hAnsi="Arial" w:cs="Arial"/>
          <w:color w:val="000000"/>
          <w:sz w:val="20"/>
          <w:szCs w:val="20"/>
          <w:lang w:eastAsia="pt-BR"/>
        </w:rPr>
        <w:t> são responsáveis por:      </w:t>
      </w:r>
      <w:hyperlink r:id="rId57" w:anchor="art1" w:history="1">
        <w:r w:rsidRPr="00466D05">
          <w:rPr>
            <w:rFonts w:ascii="Arial" w:eastAsia="Times New Roman" w:hAnsi="Arial" w:cs="Arial"/>
            <w:color w:val="0000FF"/>
            <w:sz w:val="20"/>
            <w:szCs w:val="20"/>
            <w:u w:val="single"/>
            <w:lang w:eastAsia="pt-BR"/>
          </w:rPr>
          <w:t>(Incluído pelo Decreto nº 8.244, de 2014)</w:t>
        </w:r>
      </w:hyperlink>
      <w:r w:rsidRPr="00466D05">
        <w:rPr>
          <w:rFonts w:ascii="Arial" w:eastAsia="Times New Roman" w:hAnsi="Arial" w:cs="Arial"/>
          <w:color w:val="000000"/>
          <w:sz w:val="20"/>
          <w:szCs w:val="20"/>
          <w:lang w:eastAsia="pt-BR"/>
        </w:rPr>
        <w:t>      </w:t>
      </w:r>
      <w:hyperlink r:id="rId58" w:anchor="art2" w:history="1">
        <w:r w:rsidRPr="00466D05">
          <w:rPr>
            <w:rFonts w:ascii="Arial" w:eastAsia="Times New Roman" w:hAnsi="Arial" w:cs="Arial"/>
            <w:color w:val="0000FF"/>
            <w:sz w:val="20"/>
            <w:szCs w:val="20"/>
            <w:u w:val="single"/>
            <w:lang w:eastAsia="pt-BR"/>
          </w:rPr>
          <w:t>(Vide)</w:t>
        </w:r>
      </w:hyperlink>
    </w:p>
    <w:p w:rsidR="00466D05" w:rsidRPr="00466D05" w:rsidRDefault="00466D05" w:rsidP="00466D05">
      <w:pPr>
        <w:spacing w:before="300" w:after="300" w:line="240" w:lineRule="auto"/>
        <w:ind w:firstLine="570"/>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I - decidir sobre a aprovação da prestação de contas; e      </w:t>
      </w:r>
      <w:hyperlink r:id="rId59" w:anchor="art1" w:history="1">
        <w:r w:rsidRPr="00466D05">
          <w:rPr>
            <w:rFonts w:ascii="Arial" w:eastAsia="Times New Roman" w:hAnsi="Arial" w:cs="Arial"/>
            <w:color w:val="0000FF"/>
            <w:sz w:val="20"/>
            <w:szCs w:val="20"/>
            <w:u w:val="single"/>
            <w:lang w:eastAsia="pt-BR"/>
          </w:rPr>
          <w:t>(Incluído pelo Decreto nº 8.244, de 2014)</w:t>
        </w:r>
      </w:hyperlink>
      <w:r w:rsidRPr="00466D05">
        <w:rPr>
          <w:rFonts w:ascii="Arial" w:eastAsia="Times New Roman" w:hAnsi="Arial" w:cs="Arial"/>
          <w:color w:val="000000"/>
          <w:sz w:val="20"/>
          <w:szCs w:val="20"/>
          <w:lang w:eastAsia="pt-BR"/>
        </w:rPr>
        <w:t>      </w:t>
      </w:r>
      <w:hyperlink r:id="rId60" w:anchor="art2" w:history="1">
        <w:r w:rsidRPr="00466D05">
          <w:rPr>
            <w:rFonts w:ascii="Arial" w:eastAsia="Times New Roman" w:hAnsi="Arial" w:cs="Arial"/>
            <w:color w:val="0000FF"/>
            <w:sz w:val="20"/>
            <w:szCs w:val="20"/>
            <w:u w:val="single"/>
            <w:lang w:eastAsia="pt-BR"/>
          </w:rPr>
          <w:t>(Vide)</w:t>
        </w:r>
      </w:hyperlink>
    </w:p>
    <w:p w:rsidR="00466D05" w:rsidRPr="00466D05" w:rsidRDefault="00466D05" w:rsidP="00466D05">
      <w:pPr>
        <w:spacing w:before="300" w:after="300" w:line="240" w:lineRule="auto"/>
        <w:ind w:firstLine="570"/>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II - suspender ou cancelar o registro de inadimplência nos sistemas da administração pública federal.      </w:t>
      </w:r>
      <w:hyperlink r:id="rId61" w:anchor="art1" w:history="1">
        <w:r w:rsidRPr="00466D05">
          <w:rPr>
            <w:rFonts w:ascii="Arial" w:eastAsia="Times New Roman" w:hAnsi="Arial" w:cs="Arial"/>
            <w:color w:val="0000FF"/>
            <w:sz w:val="20"/>
            <w:szCs w:val="20"/>
            <w:u w:val="single"/>
            <w:lang w:eastAsia="pt-BR"/>
          </w:rPr>
          <w:t>(Incluído pelo Decreto nº 8.244, de 2014)</w:t>
        </w:r>
      </w:hyperlink>
      <w:r w:rsidRPr="00466D05">
        <w:rPr>
          <w:rFonts w:ascii="Arial" w:eastAsia="Times New Roman" w:hAnsi="Arial" w:cs="Arial"/>
          <w:color w:val="000000"/>
          <w:sz w:val="20"/>
          <w:szCs w:val="20"/>
          <w:lang w:eastAsia="pt-BR"/>
        </w:rPr>
        <w:t>      </w:t>
      </w:r>
      <w:hyperlink r:id="rId62" w:anchor="art2" w:history="1">
        <w:r w:rsidRPr="00466D05">
          <w:rPr>
            <w:rFonts w:ascii="Arial" w:eastAsia="Times New Roman" w:hAnsi="Arial" w:cs="Arial"/>
            <w:color w:val="0000FF"/>
            <w:sz w:val="20"/>
            <w:szCs w:val="20"/>
            <w:u w:val="single"/>
            <w:lang w:eastAsia="pt-BR"/>
          </w:rPr>
          <w:t>(Vide)</w:t>
        </w:r>
      </w:hyperlink>
    </w:p>
    <w:p w:rsidR="00466D05" w:rsidRPr="00466D05" w:rsidRDefault="00466D05" w:rsidP="00466D05">
      <w:pPr>
        <w:spacing w:before="300" w:after="300" w:line="240" w:lineRule="auto"/>
        <w:ind w:firstLine="570"/>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 3</w:t>
      </w:r>
      <w:r w:rsidRPr="00466D05">
        <w:rPr>
          <w:rFonts w:ascii="Arial" w:eastAsia="Times New Roman" w:hAnsi="Arial" w:cs="Arial"/>
          <w:strike/>
          <w:color w:val="000000"/>
          <w:sz w:val="20"/>
          <w:szCs w:val="20"/>
          <w:lang w:eastAsia="pt-BR"/>
        </w:rPr>
        <w:t>º</w:t>
      </w:r>
      <w:r w:rsidRPr="00466D05">
        <w:rPr>
          <w:rFonts w:ascii="Arial" w:eastAsia="Times New Roman" w:hAnsi="Arial" w:cs="Arial"/>
          <w:color w:val="000000"/>
          <w:sz w:val="20"/>
          <w:szCs w:val="20"/>
          <w:lang w:eastAsia="pt-BR"/>
        </w:rPr>
        <w:t>  A competência prevista no § 2</w:t>
      </w:r>
      <w:r w:rsidRPr="00466D05">
        <w:rPr>
          <w:rFonts w:ascii="Arial" w:eastAsia="Times New Roman" w:hAnsi="Arial" w:cs="Arial"/>
          <w:strike/>
          <w:color w:val="000000"/>
          <w:sz w:val="20"/>
          <w:szCs w:val="20"/>
          <w:lang w:eastAsia="pt-BR"/>
        </w:rPr>
        <w:t>º</w:t>
      </w:r>
      <w:r w:rsidRPr="00466D05">
        <w:rPr>
          <w:rFonts w:ascii="Arial" w:eastAsia="Times New Roman" w:hAnsi="Arial" w:cs="Arial"/>
          <w:color w:val="000000"/>
          <w:sz w:val="20"/>
          <w:szCs w:val="20"/>
          <w:lang w:eastAsia="pt-BR"/>
        </w:rPr>
        <w:t> poderá ser delegada a autoridades diretamente subordinadas àquelas a que se refere o § 1</w:t>
      </w:r>
      <w:r w:rsidRPr="00466D05">
        <w:rPr>
          <w:rFonts w:ascii="Arial" w:eastAsia="Times New Roman" w:hAnsi="Arial" w:cs="Arial"/>
          <w:strike/>
          <w:color w:val="000000"/>
          <w:sz w:val="20"/>
          <w:szCs w:val="20"/>
          <w:lang w:eastAsia="pt-BR"/>
        </w:rPr>
        <w:t>º</w:t>
      </w:r>
      <w:r w:rsidRPr="00466D05">
        <w:rPr>
          <w:rFonts w:ascii="Arial" w:eastAsia="Times New Roman" w:hAnsi="Arial" w:cs="Arial"/>
          <w:color w:val="000000"/>
          <w:sz w:val="20"/>
          <w:szCs w:val="20"/>
          <w:lang w:eastAsia="pt-BR"/>
        </w:rPr>
        <w:t>, vedada a subdelegação.      </w:t>
      </w:r>
      <w:hyperlink r:id="rId63" w:anchor="art1" w:history="1">
        <w:r w:rsidRPr="00466D05">
          <w:rPr>
            <w:rFonts w:ascii="Arial" w:eastAsia="Times New Roman" w:hAnsi="Arial" w:cs="Arial"/>
            <w:color w:val="0000FF"/>
            <w:sz w:val="20"/>
            <w:szCs w:val="20"/>
            <w:u w:val="single"/>
            <w:lang w:eastAsia="pt-BR"/>
          </w:rPr>
          <w:t>(Incluído pelo Decreto nº 8.244, de 2014)</w:t>
        </w:r>
      </w:hyperlink>
      <w:r w:rsidRPr="00466D05">
        <w:rPr>
          <w:rFonts w:ascii="Arial" w:eastAsia="Times New Roman" w:hAnsi="Arial" w:cs="Arial"/>
          <w:color w:val="000000"/>
          <w:sz w:val="20"/>
          <w:szCs w:val="20"/>
          <w:lang w:eastAsia="pt-BR"/>
        </w:rPr>
        <w:t>      </w:t>
      </w:r>
      <w:hyperlink r:id="rId64" w:anchor="art2" w:history="1">
        <w:r w:rsidRPr="00466D05">
          <w:rPr>
            <w:rFonts w:ascii="Arial" w:eastAsia="Times New Roman" w:hAnsi="Arial" w:cs="Arial"/>
            <w:color w:val="0000FF"/>
            <w:sz w:val="20"/>
            <w:szCs w:val="20"/>
            <w:u w:val="single"/>
            <w:lang w:eastAsia="pt-BR"/>
          </w:rPr>
          <w:t>(Vide)</w:t>
        </w:r>
      </w:hyperlink>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29" w:name="art7"/>
      <w:bookmarkEnd w:id="29"/>
      <w:r w:rsidRPr="00466D05">
        <w:rPr>
          <w:rFonts w:ascii="Times New Roman" w:eastAsia="Times New Roman" w:hAnsi="Times New Roman" w:cs="Times New Roman"/>
          <w:color w:val="000000"/>
          <w:sz w:val="24"/>
          <w:szCs w:val="24"/>
          <w:lang w:eastAsia="pt-BR"/>
        </w:rPr>
        <w:lastRenderedPageBreak/>
        <w:t>Art. 7º A contrapartida do convenente poderá ser atendida por meio de recursos financeiros, de bens e serviços, desde que economicamente mensuráveis.</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 1º Quando financeira, a contrapartida deverá ser depositada na conta bancária específica do convênio em conformidade com os prazos estabelecidos no cronograma de desembolso, ou depositada nos cofres da União, na hipótese de o convênio ser executado por meio do Sistema Integrado de Administração Financeira - SIAFI.</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 2º Quando atendida por meio de bens e serviços, constará do convênio cláusula que indique a forma de aferição da contrapartida.</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30" w:name="art8"/>
      <w:bookmarkEnd w:id="30"/>
      <w:r w:rsidRPr="00466D05">
        <w:rPr>
          <w:rFonts w:ascii="Times New Roman" w:eastAsia="Times New Roman" w:hAnsi="Times New Roman" w:cs="Times New Roman"/>
          <w:color w:val="000000"/>
          <w:sz w:val="24"/>
          <w:szCs w:val="24"/>
          <w:lang w:eastAsia="pt-BR"/>
        </w:rPr>
        <w:t>Art. 8º A execução de programa de trabalho que objetive a realização de obra será feita por meio de contrato de repasse, salvo quando o concedente dispuser de estrutura para acompanhar a execução do convênio.</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Parágrafo único. Caso a instituição ou agente financeiro público federal não detenha capacidade técnica necessária ao regular acompanhamento da aplicação dos recursos transferidos, figurará, no contrato de repasse, na qualidade de interveniente, outra instituição pública ou privada a quem caberá o mencionado acompanhamento.</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31" w:name="art9"/>
      <w:bookmarkEnd w:id="31"/>
      <w:r w:rsidRPr="00466D05">
        <w:rPr>
          <w:rFonts w:ascii="Times New Roman" w:eastAsia="Times New Roman" w:hAnsi="Times New Roman" w:cs="Times New Roman"/>
          <w:color w:val="000000"/>
          <w:sz w:val="24"/>
          <w:szCs w:val="24"/>
          <w:lang w:eastAsia="pt-BR"/>
        </w:rPr>
        <w:t>Art. 9º No ato de celebração do convênio ou contrato de repasse, o concedente deverá empenhar o valor total a ser transferido no exercício e efetuar, no caso de convênio ou contrato de repasse com vigência plurianual, o registro no SIAFI, em conta contábil específica, dos valores programados para cada exercício subseqüente.</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Parágrafo único. O registro a que se refere o caput acarretará a obrigatoriedade de ser consignado crédito nos orçamentos seguintes para garantir a execução do convênio.</w:t>
      </w:r>
    </w:p>
    <w:p w:rsidR="00466D05" w:rsidRPr="00466D05" w:rsidRDefault="00466D05" w:rsidP="00466D05">
      <w:pPr>
        <w:spacing w:after="0" w:line="240" w:lineRule="auto"/>
        <w:ind w:firstLine="567"/>
        <w:rPr>
          <w:rFonts w:ascii="Times New Roman" w:eastAsia="Times New Roman" w:hAnsi="Times New Roman" w:cs="Times New Roman"/>
          <w:color w:val="000000"/>
          <w:sz w:val="24"/>
          <w:szCs w:val="24"/>
          <w:lang w:eastAsia="pt-BR"/>
        </w:rPr>
      </w:pPr>
      <w:bookmarkStart w:id="32" w:name="art10."/>
      <w:bookmarkEnd w:id="32"/>
      <w:r w:rsidRPr="00466D05">
        <w:rPr>
          <w:rFonts w:ascii="Times New Roman" w:eastAsia="Times New Roman" w:hAnsi="Times New Roman" w:cs="Times New Roman"/>
          <w:strike/>
          <w:color w:val="000000"/>
          <w:sz w:val="24"/>
          <w:szCs w:val="24"/>
          <w:lang w:eastAsia="pt-BR"/>
        </w:rPr>
        <w:t>Art. 10. As transferências financeiras para órgãos públicos e entidades públicas e privadas, decorrentes da celebração de convênios e contratos de repasse, serão feitas exclusivamente por intermédio do Banco do Brasil S.A. ou da Caixa Econômica Federal, que poderão atuar como mandatários da União para execução e fiscalização, devendo a nota de empenho ser emitida até a data da assinatura do respectivo acordo, convênio, ajuste ou instrumento congênere.</w:t>
      </w:r>
    </w:p>
    <w:p w:rsidR="00466D05" w:rsidRPr="00466D05" w:rsidRDefault="00466D05" w:rsidP="00466D05">
      <w:pPr>
        <w:spacing w:after="0" w:line="240" w:lineRule="auto"/>
        <w:ind w:firstLine="567"/>
        <w:rPr>
          <w:rFonts w:ascii="Times New Roman" w:eastAsia="Times New Roman" w:hAnsi="Times New Roman" w:cs="Times New Roman"/>
          <w:color w:val="000000"/>
          <w:sz w:val="24"/>
          <w:szCs w:val="24"/>
          <w:lang w:eastAsia="pt-BR"/>
        </w:rPr>
      </w:pPr>
      <w:bookmarkStart w:id="33" w:name="art10"/>
      <w:bookmarkEnd w:id="33"/>
      <w:r w:rsidRPr="00466D05">
        <w:rPr>
          <w:rFonts w:ascii="Arial" w:eastAsia="Times New Roman" w:hAnsi="Arial" w:cs="Arial"/>
          <w:strike/>
          <w:color w:val="000000"/>
          <w:sz w:val="20"/>
          <w:szCs w:val="20"/>
          <w:lang w:eastAsia="pt-BR"/>
        </w:rPr>
        <w:t>Art. 10.  As transferências financeiras para órgãos públicos e entidades públicas e privadas, decorrentes da celebração de convênios e contratos de repasse, serão feitas exclusivamente por intermédio de instituição financeira controlada pela União, que poderá atuar como mandatária desta para execução e fiscalização.      </w:t>
      </w:r>
      <w:hyperlink r:id="rId65" w:anchor="art1" w:history="1">
        <w:r w:rsidRPr="00466D05">
          <w:rPr>
            <w:rFonts w:ascii="Arial" w:eastAsia="Times New Roman" w:hAnsi="Arial" w:cs="Arial"/>
            <w:strike/>
            <w:color w:val="0000FF"/>
            <w:sz w:val="20"/>
            <w:szCs w:val="20"/>
            <w:u w:val="single"/>
            <w:lang w:eastAsia="pt-BR"/>
          </w:rPr>
          <w:t>(Redação dada pelo Decreto nº 6.428, de 2008.)</w:t>
        </w:r>
      </w:hyperlink>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34" w:name="art10.."/>
      <w:bookmarkEnd w:id="34"/>
      <w:r w:rsidRPr="00466D05">
        <w:rPr>
          <w:rFonts w:ascii="Times New Roman" w:eastAsia="Times New Roman" w:hAnsi="Times New Roman" w:cs="Times New Roman"/>
          <w:color w:val="000000"/>
          <w:sz w:val="24"/>
          <w:szCs w:val="24"/>
          <w:lang w:eastAsia="pt-BR"/>
        </w:rPr>
        <w:t>Art. 10.  As transferências financeiras para órgãos públicos e entidades públicas e privadas, decorrentes da celebração de convênios e contratos de repasse, serão feitas exclusivamente por intermédio de instituição financeira oficial, federal ou estadual, que poderá atuar como mandatária da União para execução e fiscalização.      </w:t>
      </w:r>
      <w:hyperlink r:id="rId66" w:anchor="art1" w:history="1">
        <w:r w:rsidRPr="00466D05">
          <w:rPr>
            <w:rFonts w:ascii="Times New Roman" w:eastAsia="Times New Roman" w:hAnsi="Times New Roman" w:cs="Times New Roman"/>
            <w:color w:val="0000FF"/>
            <w:sz w:val="24"/>
            <w:szCs w:val="24"/>
            <w:u w:val="single"/>
            <w:lang w:eastAsia="pt-BR"/>
          </w:rPr>
          <w:t>(Redação dada pelo Decreto nº 8.244, de 2014)</w:t>
        </w:r>
      </w:hyperlink>
      <w:r w:rsidRPr="00466D05">
        <w:rPr>
          <w:rFonts w:ascii="Times New Roman" w:eastAsia="Times New Roman" w:hAnsi="Times New Roman" w:cs="Times New Roman"/>
          <w:color w:val="000000"/>
          <w:sz w:val="24"/>
          <w:szCs w:val="24"/>
          <w:lang w:eastAsia="pt-BR"/>
        </w:rPr>
        <w:t>      </w:t>
      </w:r>
      <w:hyperlink r:id="rId67" w:anchor="art2" w:history="1">
        <w:r w:rsidRPr="00466D05">
          <w:rPr>
            <w:rFonts w:ascii="Times New Roman" w:eastAsia="Times New Roman" w:hAnsi="Times New Roman" w:cs="Times New Roman"/>
            <w:color w:val="0000FF"/>
            <w:sz w:val="24"/>
            <w:szCs w:val="24"/>
            <w:u w:val="single"/>
            <w:lang w:eastAsia="pt-BR"/>
          </w:rPr>
          <w:t>(Vide)</w:t>
        </w:r>
      </w:hyperlink>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35" w:name="art10§1"/>
      <w:bookmarkEnd w:id="35"/>
      <w:r w:rsidRPr="00466D05">
        <w:rPr>
          <w:rFonts w:ascii="Times New Roman" w:eastAsia="Times New Roman" w:hAnsi="Times New Roman" w:cs="Times New Roman"/>
          <w:color w:val="000000"/>
          <w:sz w:val="24"/>
          <w:szCs w:val="24"/>
          <w:lang w:eastAsia="pt-BR"/>
        </w:rPr>
        <w:t>§ 1º Os pagamentos à conta de recursos recebidos da União, previsto no caput, estão sujeitos à identificação do beneficiário final e à obrigatoriedade de depósito em sua conta bancária.</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36" w:name="art10§2"/>
      <w:bookmarkEnd w:id="36"/>
      <w:r w:rsidRPr="00466D05">
        <w:rPr>
          <w:rFonts w:ascii="Times New Roman" w:eastAsia="Times New Roman" w:hAnsi="Times New Roman" w:cs="Times New Roman"/>
          <w:color w:val="000000"/>
          <w:sz w:val="24"/>
          <w:szCs w:val="24"/>
          <w:lang w:eastAsia="pt-BR"/>
        </w:rPr>
        <w:lastRenderedPageBreak/>
        <w:t>§ 2º Excepcionalmente, mediante mecanismo que permita a identificação, pelo banco, do beneficiário do pagamento, poderão ser realizados pagamentos a beneficiários finais pessoas físicas que não possuam conta bancária, observados os limites fixados na forma do art. 18.</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37" w:name="art10§3"/>
      <w:bookmarkEnd w:id="37"/>
      <w:r w:rsidRPr="00466D05">
        <w:rPr>
          <w:rFonts w:ascii="Times New Roman" w:eastAsia="Times New Roman" w:hAnsi="Times New Roman" w:cs="Times New Roman"/>
          <w:color w:val="000000"/>
          <w:sz w:val="24"/>
          <w:szCs w:val="24"/>
          <w:lang w:eastAsia="pt-BR"/>
        </w:rPr>
        <w:t>§ 3º Toda movimentação de recursos de que trata este artigo, por parte dos convenentes, executores e instituições financeiras autorizadas, será realizada observando-se os seguintes preceitos:</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I - movimentação mediante conta bancária específica para cada instrumento de transferência (convênio ou contrato de repasse);</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strike/>
          <w:color w:val="000000"/>
          <w:sz w:val="24"/>
          <w:szCs w:val="24"/>
          <w:lang w:eastAsia="pt-BR"/>
        </w:rPr>
        <w:t>II - pagamentos realizados exclusivamente mediante crédito na conta bancária de titularidade dos fornecedores e prestadores de serviços; e</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38" w:name="art10§3ii"/>
      <w:bookmarkEnd w:id="38"/>
      <w:r w:rsidRPr="00466D05">
        <w:rPr>
          <w:rFonts w:ascii="Times New Roman" w:eastAsia="Times New Roman" w:hAnsi="Times New Roman" w:cs="Times New Roman"/>
          <w:color w:val="000000"/>
          <w:sz w:val="24"/>
          <w:szCs w:val="24"/>
          <w:lang w:eastAsia="pt-BR"/>
        </w:rPr>
        <w:t>II - pagamentos realizados mediante crédito na conta bancária de titularidade dos fornecedores e prestadores de serviços, facultada a dispensa deste procedimento, por ato da autoridade máxima do concedente ou contratante, devendo o convenente ou contratado identificar o destinatário da despesa, por meio do registro dos dados no SICONV; e       </w:t>
      </w:r>
      <w:hyperlink r:id="rId68" w:anchor="art1" w:history="1">
        <w:r w:rsidRPr="00466D05">
          <w:rPr>
            <w:rFonts w:ascii="Times New Roman" w:eastAsia="Times New Roman" w:hAnsi="Times New Roman" w:cs="Times New Roman"/>
            <w:color w:val="0000FF"/>
            <w:sz w:val="24"/>
            <w:szCs w:val="24"/>
            <w:u w:val="single"/>
            <w:lang w:eastAsia="pt-BR"/>
          </w:rPr>
          <w:t>(Redação dada pelo Decreto nº 6.619, de 2008)</w:t>
        </w:r>
      </w:hyperlink>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III - transferência das informações mencionadas no inciso I ao SIAFI e ao Portal de Convênios, em meio magnético, conforme normas expedidas na forma do art. 18.</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39" w:name="art10§4"/>
      <w:bookmarkEnd w:id="39"/>
      <w:r w:rsidRPr="00466D05">
        <w:rPr>
          <w:rFonts w:ascii="Times New Roman" w:eastAsia="Times New Roman" w:hAnsi="Times New Roman" w:cs="Times New Roman"/>
          <w:color w:val="000000"/>
          <w:sz w:val="24"/>
          <w:szCs w:val="24"/>
          <w:lang w:eastAsia="pt-BR"/>
        </w:rPr>
        <w:t>§ 4º Os recursos de convênio, enquanto não utilizados, serão obrigatoriamente aplicados em cadernetas de poupança de instituição financeira pública federal se a previsão de seu uso for igual ou superior a um mês, ou em fundo de aplicação financeira de curto prazo ou operação de mercado aberto lastreada em títulos da dívida pública, quando a utilização desses recursos verificar-se em prazos menores que um mês.</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40" w:name="art10§5"/>
      <w:bookmarkEnd w:id="40"/>
      <w:r w:rsidRPr="00466D05">
        <w:rPr>
          <w:rFonts w:ascii="Times New Roman" w:eastAsia="Times New Roman" w:hAnsi="Times New Roman" w:cs="Times New Roman"/>
          <w:color w:val="000000"/>
          <w:sz w:val="24"/>
          <w:szCs w:val="24"/>
          <w:lang w:eastAsia="pt-BR"/>
        </w:rPr>
        <w:t>§ 5º As receitas financeiras auferidas na forma do § 4º serão obrigatoriamente computadas a crédito do convênio e aplicadas, exclusivamente, no objeto de sua finalidade, observado o parágrafo único do art. 12.</w:t>
      </w:r>
    </w:p>
    <w:p w:rsidR="00466D05" w:rsidRPr="00466D05" w:rsidRDefault="00466D05" w:rsidP="00466D05">
      <w:pPr>
        <w:spacing w:after="0" w:line="240" w:lineRule="auto"/>
        <w:ind w:firstLine="567"/>
        <w:rPr>
          <w:rFonts w:ascii="Times New Roman" w:eastAsia="Times New Roman" w:hAnsi="Times New Roman" w:cs="Times New Roman"/>
          <w:color w:val="000000"/>
          <w:sz w:val="24"/>
          <w:szCs w:val="24"/>
          <w:lang w:eastAsia="pt-BR"/>
        </w:rPr>
      </w:pPr>
      <w:bookmarkStart w:id="41" w:name="art10§6."/>
      <w:bookmarkEnd w:id="41"/>
      <w:r w:rsidRPr="00466D05">
        <w:rPr>
          <w:rFonts w:ascii="Times New Roman" w:eastAsia="Times New Roman" w:hAnsi="Times New Roman" w:cs="Times New Roman"/>
          <w:strike/>
          <w:color w:val="000000"/>
          <w:sz w:val="24"/>
          <w:szCs w:val="24"/>
          <w:lang w:eastAsia="pt-BR"/>
        </w:rPr>
        <w:t>§ 6º O convenente ficará obrigado a prestar contas dos recursos recebidos no prazo de trinta dias, contados da data do último pagamento realizado.</w:t>
      </w:r>
    </w:p>
    <w:p w:rsidR="00466D05" w:rsidRPr="00466D05" w:rsidRDefault="00466D05" w:rsidP="00466D05">
      <w:pPr>
        <w:spacing w:after="0" w:line="240" w:lineRule="auto"/>
        <w:ind w:firstLine="567"/>
        <w:rPr>
          <w:rFonts w:ascii="Times New Roman" w:eastAsia="Times New Roman" w:hAnsi="Times New Roman" w:cs="Times New Roman"/>
          <w:color w:val="000000"/>
          <w:sz w:val="24"/>
          <w:szCs w:val="24"/>
          <w:lang w:eastAsia="pt-BR"/>
        </w:rPr>
      </w:pPr>
      <w:bookmarkStart w:id="42" w:name="art10§6"/>
      <w:bookmarkEnd w:id="42"/>
      <w:r w:rsidRPr="00466D05">
        <w:rPr>
          <w:rFonts w:ascii="Arial" w:eastAsia="Times New Roman" w:hAnsi="Arial" w:cs="Arial"/>
          <w:strike/>
          <w:color w:val="000000"/>
          <w:sz w:val="20"/>
          <w:szCs w:val="20"/>
          <w:lang w:eastAsia="pt-BR"/>
        </w:rPr>
        <w:t>§ 6</w:t>
      </w:r>
      <w:r w:rsidRPr="00466D05">
        <w:rPr>
          <w:rFonts w:ascii="Arial" w:eastAsia="Times New Roman" w:hAnsi="Arial" w:cs="Arial"/>
          <w:strike/>
          <w:color w:val="000000"/>
          <w:sz w:val="20"/>
          <w:szCs w:val="20"/>
          <w:u w:val="single"/>
          <w:vertAlign w:val="superscript"/>
          <w:lang w:eastAsia="pt-BR"/>
        </w:rPr>
        <w:t>o</w:t>
      </w:r>
      <w:r w:rsidRPr="00466D05">
        <w:rPr>
          <w:rFonts w:ascii="Arial" w:eastAsia="Times New Roman" w:hAnsi="Arial" w:cs="Arial"/>
          <w:strike/>
          <w:color w:val="000000"/>
          <w:sz w:val="20"/>
          <w:szCs w:val="20"/>
          <w:lang w:eastAsia="pt-BR"/>
        </w:rPr>
        <w:t>  O convenente ficará obrigado a prestar contas dos recursos recebidos, na forma da legislação aplicável e das diretrizes e normas previstas no art. 18. </w:t>
      </w:r>
      <w:hyperlink r:id="rId69" w:anchor="art1" w:history="1">
        <w:r w:rsidRPr="00466D05">
          <w:rPr>
            <w:rFonts w:ascii="Arial" w:eastAsia="Times New Roman" w:hAnsi="Arial" w:cs="Arial"/>
            <w:strike/>
            <w:color w:val="0000FF"/>
            <w:sz w:val="20"/>
            <w:szCs w:val="20"/>
            <w:u w:val="single"/>
            <w:lang w:eastAsia="pt-BR"/>
          </w:rPr>
          <w:t>(Redação dada pelo Decreto nº 6.428, de 2008.)</w:t>
        </w:r>
      </w:hyperlink>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43" w:name="art10§6.."/>
      <w:bookmarkEnd w:id="43"/>
      <w:r w:rsidRPr="00466D05">
        <w:rPr>
          <w:rFonts w:ascii="Times New Roman" w:eastAsia="Times New Roman" w:hAnsi="Times New Roman" w:cs="Times New Roman"/>
          <w:color w:val="000000"/>
          <w:sz w:val="24"/>
          <w:szCs w:val="24"/>
          <w:lang w:eastAsia="pt-BR"/>
        </w:rPr>
        <w:t>§ 6</w:t>
      </w:r>
      <w:r w:rsidRPr="00466D05">
        <w:rPr>
          <w:rFonts w:ascii="Times New Roman" w:eastAsia="Times New Roman" w:hAnsi="Times New Roman" w:cs="Times New Roman"/>
          <w:strike/>
          <w:color w:val="000000"/>
          <w:sz w:val="24"/>
          <w:szCs w:val="24"/>
          <w:lang w:eastAsia="pt-BR"/>
        </w:rPr>
        <w:t>º</w:t>
      </w:r>
      <w:r w:rsidRPr="00466D05">
        <w:rPr>
          <w:rFonts w:ascii="Times New Roman" w:eastAsia="Times New Roman" w:hAnsi="Times New Roman" w:cs="Times New Roman"/>
          <w:color w:val="000000"/>
          <w:sz w:val="24"/>
          <w:szCs w:val="24"/>
          <w:lang w:eastAsia="pt-BR"/>
        </w:rPr>
        <w:t>  A prestação de contas no âmbito dos convênios e contratos de repasse observará regras específicas de acordo com o montante de recursos públicos envolvidos, nos termos das disposições e procedimentos estabelecidos no ato conjunto de que trata o </w:t>
      </w:r>
      <w:r w:rsidRPr="00466D05">
        <w:rPr>
          <w:rFonts w:ascii="Times New Roman" w:eastAsia="Times New Roman" w:hAnsi="Times New Roman" w:cs="Times New Roman"/>
          <w:b/>
          <w:bCs/>
          <w:color w:val="000000"/>
          <w:sz w:val="24"/>
          <w:szCs w:val="24"/>
          <w:lang w:eastAsia="pt-BR"/>
        </w:rPr>
        <w:t>caput</w:t>
      </w:r>
      <w:r w:rsidRPr="00466D05">
        <w:rPr>
          <w:rFonts w:ascii="Times New Roman" w:eastAsia="Times New Roman" w:hAnsi="Times New Roman" w:cs="Times New Roman"/>
          <w:color w:val="000000"/>
          <w:sz w:val="24"/>
          <w:szCs w:val="24"/>
          <w:lang w:eastAsia="pt-BR"/>
        </w:rPr>
        <w:t> do art. 18.      </w:t>
      </w:r>
      <w:hyperlink r:id="rId70" w:anchor="art1" w:history="1">
        <w:r w:rsidRPr="00466D05">
          <w:rPr>
            <w:rFonts w:ascii="Times New Roman" w:eastAsia="Times New Roman" w:hAnsi="Times New Roman" w:cs="Times New Roman"/>
            <w:color w:val="0000FF"/>
            <w:sz w:val="24"/>
            <w:szCs w:val="24"/>
            <w:u w:val="single"/>
            <w:lang w:eastAsia="pt-BR"/>
          </w:rPr>
          <w:t>(Redação dada pelo Decreto nº 8.244, de 2014)</w:t>
        </w:r>
      </w:hyperlink>
      <w:r w:rsidRPr="00466D05">
        <w:rPr>
          <w:rFonts w:ascii="Times New Roman" w:eastAsia="Times New Roman" w:hAnsi="Times New Roman" w:cs="Times New Roman"/>
          <w:color w:val="000000"/>
          <w:sz w:val="24"/>
          <w:szCs w:val="24"/>
          <w:lang w:eastAsia="pt-BR"/>
        </w:rPr>
        <w:t>      </w:t>
      </w:r>
      <w:hyperlink r:id="rId71" w:anchor="art2" w:history="1">
        <w:r w:rsidRPr="00466D05">
          <w:rPr>
            <w:rFonts w:ascii="Times New Roman" w:eastAsia="Times New Roman" w:hAnsi="Times New Roman" w:cs="Times New Roman"/>
            <w:color w:val="0000FF"/>
            <w:sz w:val="24"/>
            <w:szCs w:val="24"/>
            <w:u w:val="single"/>
            <w:lang w:eastAsia="pt-BR"/>
          </w:rPr>
          <w:t>(Vide)</w:t>
        </w:r>
      </w:hyperlink>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44" w:name="art10§7"/>
      <w:bookmarkEnd w:id="44"/>
      <w:r w:rsidRPr="00466D05">
        <w:rPr>
          <w:rFonts w:ascii="Times New Roman" w:eastAsia="Times New Roman" w:hAnsi="Times New Roman" w:cs="Times New Roman"/>
          <w:strike/>
          <w:color w:val="000000"/>
          <w:sz w:val="24"/>
          <w:szCs w:val="24"/>
          <w:lang w:eastAsia="pt-BR"/>
        </w:rPr>
        <w:t>§ 7º O concedente terá prazo de noventa dias para apreciar a prestação de contas apresentada, contados da data de seu recebimento.</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45" w:name="art10§7."/>
      <w:bookmarkEnd w:id="45"/>
      <w:r w:rsidRPr="00466D05">
        <w:rPr>
          <w:rFonts w:ascii="Times New Roman" w:eastAsia="Times New Roman" w:hAnsi="Times New Roman" w:cs="Times New Roman"/>
          <w:color w:val="000000"/>
          <w:sz w:val="24"/>
          <w:szCs w:val="24"/>
          <w:lang w:eastAsia="pt-BR"/>
        </w:rPr>
        <w:t>§ 7</w:t>
      </w:r>
      <w:r w:rsidRPr="00466D05">
        <w:rPr>
          <w:rFonts w:ascii="Times New Roman" w:eastAsia="Times New Roman" w:hAnsi="Times New Roman" w:cs="Times New Roman"/>
          <w:strike/>
          <w:color w:val="000000"/>
          <w:sz w:val="24"/>
          <w:szCs w:val="24"/>
          <w:lang w:eastAsia="pt-BR"/>
        </w:rPr>
        <w:t>º</w:t>
      </w:r>
      <w:r w:rsidRPr="00466D05">
        <w:rPr>
          <w:rFonts w:ascii="Times New Roman" w:eastAsia="Times New Roman" w:hAnsi="Times New Roman" w:cs="Times New Roman"/>
          <w:color w:val="000000"/>
          <w:sz w:val="24"/>
          <w:szCs w:val="24"/>
          <w:lang w:eastAsia="pt-BR"/>
        </w:rPr>
        <w:t>  A prestação de contas inicia-se concomitantemente com a liberação da primeira parcela dos recursos financeiros que deverá ser registrada pelo concedente no SICONV.      </w:t>
      </w:r>
      <w:hyperlink r:id="rId72" w:anchor="art1" w:history="1">
        <w:r w:rsidRPr="00466D05">
          <w:rPr>
            <w:rFonts w:ascii="Times New Roman" w:eastAsia="Times New Roman" w:hAnsi="Times New Roman" w:cs="Times New Roman"/>
            <w:color w:val="0000FF"/>
            <w:sz w:val="24"/>
            <w:szCs w:val="24"/>
            <w:u w:val="single"/>
            <w:lang w:eastAsia="pt-BR"/>
          </w:rPr>
          <w:t>(Redação dada pelo Decreto nº 8.244, de 2014)</w:t>
        </w:r>
      </w:hyperlink>
      <w:r w:rsidRPr="00466D05">
        <w:rPr>
          <w:rFonts w:ascii="Times New Roman" w:eastAsia="Times New Roman" w:hAnsi="Times New Roman" w:cs="Times New Roman"/>
          <w:color w:val="000000"/>
          <w:sz w:val="24"/>
          <w:szCs w:val="24"/>
          <w:lang w:eastAsia="pt-BR"/>
        </w:rPr>
        <w:t>      </w:t>
      </w:r>
      <w:hyperlink r:id="rId73" w:anchor="art2" w:history="1">
        <w:r w:rsidRPr="00466D05">
          <w:rPr>
            <w:rFonts w:ascii="Times New Roman" w:eastAsia="Times New Roman" w:hAnsi="Times New Roman" w:cs="Times New Roman"/>
            <w:color w:val="0000FF"/>
            <w:sz w:val="24"/>
            <w:szCs w:val="24"/>
            <w:u w:val="single"/>
            <w:lang w:eastAsia="pt-BR"/>
          </w:rPr>
          <w:t>(Vide)</w:t>
        </w:r>
      </w:hyperlink>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46" w:name="art10§8"/>
      <w:bookmarkEnd w:id="46"/>
      <w:r w:rsidRPr="00466D05">
        <w:rPr>
          <w:rFonts w:ascii="Times New Roman" w:eastAsia="Times New Roman" w:hAnsi="Times New Roman" w:cs="Times New Roman"/>
          <w:strike/>
          <w:color w:val="000000"/>
          <w:sz w:val="24"/>
          <w:szCs w:val="24"/>
          <w:lang w:eastAsia="pt-BR"/>
        </w:rPr>
        <w:lastRenderedPageBreak/>
        <w:t>§ 8º A exigência contida no caput poderá ser substituída pela execução financeira direta, por parte do convenente, no SIAFI, de acordo com normas expedidas na forma do art. 18.</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47" w:name="art10§8."/>
      <w:bookmarkEnd w:id="47"/>
      <w:r w:rsidRPr="00466D05">
        <w:rPr>
          <w:rFonts w:ascii="Times New Roman" w:eastAsia="Times New Roman" w:hAnsi="Times New Roman" w:cs="Times New Roman"/>
          <w:color w:val="000000"/>
          <w:sz w:val="24"/>
          <w:szCs w:val="24"/>
          <w:lang w:eastAsia="pt-BR"/>
        </w:rPr>
        <w:t>§ 8</w:t>
      </w:r>
      <w:r w:rsidRPr="00466D05">
        <w:rPr>
          <w:rFonts w:ascii="Times New Roman" w:eastAsia="Times New Roman" w:hAnsi="Times New Roman" w:cs="Times New Roman"/>
          <w:strike/>
          <w:color w:val="000000"/>
          <w:sz w:val="24"/>
          <w:szCs w:val="24"/>
          <w:lang w:eastAsia="pt-BR"/>
        </w:rPr>
        <w:t>º</w:t>
      </w:r>
      <w:r w:rsidRPr="00466D05">
        <w:rPr>
          <w:rFonts w:ascii="Times New Roman" w:eastAsia="Times New Roman" w:hAnsi="Times New Roman" w:cs="Times New Roman"/>
          <w:color w:val="000000"/>
          <w:sz w:val="24"/>
          <w:szCs w:val="24"/>
          <w:lang w:eastAsia="pt-BR"/>
        </w:rPr>
        <w:t>  O prazo para análise da prestação de contas e a manifestação conclusiva pelo concedente será de um ano, prorrogável no máximo por igual período, desde que devidamente justificado.      </w:t>
      </w:r>
      <w:hyperlink r:id="rId74" w:anchor="art1" w:history="1">
        <w:r w:rsidRPr="00466D05">
          <w:rPr>
            <w:rFonts w:ascii="Times New Roman" w:eastAsia="Times New Roman" w:hAnsi="Times New Roman" w:cs="Times New Roman"/>
            <w:color w:val="0000FF"/>
            <w:sz w:val="24"/>
            <w:szCs w:val="24"/>
            <w:u w:val="single"/>
            <w:lang w:eastAsia="pt-BR"/>
          </w:rPr>
          <w:t>(Redação dada pelo Decreto nº 8.244, de 2014)</w:t>
        </w:r>
      </w:hyperlink>
      <w:r w:rsidRPr="00466D05">
        <w:rPr>
          <w:rFonts w:ascii="Times New Roman" w:eastAsia="Times New Roman" w:hAnsi="Times New Roman" w:cs="Times New Roman"/>
          <w:color w:val="000000"/>
          <w:sz w:val="24"/>
          <w:szCs w:val="24"/>
          <w:lang w:eastAsia="pt-BR"/>
        </w:rPr>
        <w:t>      </w:t>
      </w:r>
      <w:hyperlink r:id="rId75" w:anchor="art2" w:history="1">
        <w:r w:rsidRPr="00466D05">
          <w:rPr>
            <w:rFonts w:ascii="Times New Roman" w:eastAsia="Times New Roman" w:hAnsi="Times New Roman" w:cs="Times New Roman"/>
            <w:color w:val="0000FF"/>
            <w:sz w:val="24"/>
            <w:szCs w:val="24"/>
            <w:u w:val="single"/>
            <w:lang w:eastAsia="pt-BR"/>
          </w:rPr>
          <w:t>(Vide)</w:t>
        </w:r>
      </w:hyperlink>
    </w:p>
    <w:p w:rsidR="00466D05" w:rsidRPr="00466D05" w:rsidRDefault="00466D05" w:rsidP="00466D05">
      <w:pPr>
        <w:spacing w:before="300" w:after="300" w:line="240" w:lineRule="auto"/>
        <w:ind w:firstLine="570"/>
        <w:jc w:val="both"/>
        <w:rPr>
          <w:rFonts w:ascii="Arial" w:eastAsia="Times New Roman" w:hAnsi="Arial" w:cs="Arial"/>
          <w:color w:val="000000"/>
          <w:sz w:val="20"/>
          <w:szCs w:val="20"/>
          <w:lang w:eastAsia="pt-BR"/>
        </w:rPr>
      </w:pPr>
      <w:bookmarkStart w:id="48" w:name="art10§9"/>
      <w:bookmarkEnd w:id="48"/>
      <w:r w:rsidRPr="00466D05">
        <w:rPr>
          <w:rFonts w:ascii="Arial" w:eastAsia="Times New Roman" w:hAnsi="Arial" w:cs="Arial"/>
          <w:color w:val="000000"/>
          <w:sz w:val="20"/>
          <w:szCs w:val="20"/>
          <w:lang w:eastAsia="pt-BR"/>
        </w:rPr>
        <w:t>§ 9</w:t>
      </w:r>
      <w:r w:rsidRPr="00466D05">
        <w:rPr>
          <w:rFonts w:ascii="Arial" w:eastAsia="Times New Roman" w:hAnsi="Arial" w:cs="Arial"/>
          <w:color w:val="000000"/>
          <w:sz w:val="20"/>
          <w:szCs w:val="20"/>
          <w:u w:val="single"/>
          <w:vertAlign w:val="superscript"/>
          <w:lang w:eastAsia="pt-BR"/>
        </w:rPr>
        <w:t>o</w:t>
      </w:r>
      <w:r w:rsidRPr="00466D05">
        <w:rPr>
          <w:rFonts w:ascii="Arial" w:eastAsia="Times New Roman" w:hAnsi="Arial" w:cs="Arial"/>
          <w:color w:val="000000"/>
          <w:sz w:val="20"/>
          <w:szCs w:val="20"/>
          <w:lang w:eastAsia="pt-BR"/>
        </w:rPr>
        <w:t>  Constatada irregularidade ou inadimplência na apresentação da prestação de contas e comprovação de resultados, a administração pública poderá, a seu critério, conceder prazo de até 45 dias para a organização da sociedade civil sanar a irregularidade ou cumprir a obrigação.      </w:t>
      </w:r>
      <w:hyperlink r:id="rId76" w:anchor="art1" w:history="1">
        <w:r w:rsidRPr="00466D05">
          <w:rPr>
            <w:rFonts w:ascii="Arial" w:eastAsia="Times New Roman" w:hAnsi="Arial" w:cs="Arial"/>
            <w:color w:val="0000FF"/>
            <w:sz w:val="20"/>
            <w:szCs w:val="20"/>
            <w:u w:val="single"/>
            <w:lang w:eastAsia="pt-BR"/>
          </w:rPr>
          <w:t>(Incluído pelo Decreto nº 8.244, de 2014)</w:t>
        </w:r>
      </w:hyperlink>
      <w:r w:rsidRPr="00466D05">
        <w:rPr>
          <w:rFonts w:ascii="Arial" w:eastAsia="Times New Roman" w:hAnsi="Arial" w:cs="Arial"/>
          <w:color w:val="000000"/>
          <w:sz w:val="20"/>
          <w:szCs w:val="20"/>
          <w:lang w:eastAsia="pt-BR"/>
        </w:rPr>
        <w:t>      </w:t>
      </w:r>
      <w:hyperlink r:id="rId77" w:anchor="art2" w:history="1">
        <w:r w:rsidRPr="00466D05">
          <w:rPr>
            <w:rFonts w:ascii="Arial" w:eastAsia="Times New Roman" w:hAnsi="Arial" w:cs="Arial"/>
            <w:color w:val="0000FF"/>
            <w:sz w:val="20"/>
            <w:szCs w:val="20"/>
            <w:u w:val="single"/>
            <w:lang w:eastAsia="pt-BR"/>
          </w:rPr>
          <w:t>(Vide)</w:t>
        </w:r>
      </w:hyperlink>
    </w:p>
    <w:p w:rsidR="00466D05" w:rsidRPr="00466D05" w:rsidRDefault="00466D05" w:rsidP="00466D05">
      <w:pPr>
        <w:spacing w:before="300" w:after="300" w:line="240" w:lineRule="auto"/>
        <w:ind w:firstLine="570"/>
        <w:jc w:val="both"/>
        <w:rPr>
          <w:rFonts w:ascii="Arial" w:eastAsia="Times New Roman" w:hAnsi="Arial" w:cs="Arial"/>
          <w:color w:val="000000"/>
          <w:sz w:val="20"/>
          <w:szCs w:val="20"/>
          <w:lang w:eastAsia="pt-BR"/>
        </w:rPr>
      </w:pPr>
      <w:bookmarkStart w:id="49" w:name="art10§10"/>
      <w:bookmarkEnd w:id="49"/>
      <w:r w:rsidRPr="00466D05">
        <w:rPr>
          <w:rFonts w:ascii="Arial" w:eastAsia="Times New Roman" w:hAnsi="Arial" w:cs="Arial"/>
          <w:color w:val="000000"/>
          <w:sz w:val="20"/>
          <w:szCs w:val="20"/>
          <w:lang w:eastAsia="pt-BR"/>
        </w:rPr>
        <w:t>§ 10.  A análise da prestação de contas pelo concedente poderá resultar em:      </w:t>
      </w:r>
      <w:hyperlink r:id="rId78" w:anchor="art1" w:history="1">
        <w:r w:rsidRPr="00466D05">
          <w:rPr>
            <w:rFonts w:ascii="Arial" w:eastAsia="Times New Roman" w:hAnsi="Arial" w:cs="Arial"/>
            <w:color w:val="0000FF"/>
            <w:sz w:val="20"/>
            <w:szCs w:val="20"/>
            <w:u w:val="single"/>
            <w:lang w:eastAsia="pt-BR"/>
          </w:rPr>
          <w:t>(Incluído pelo Decreto nº 8.244, de 2014)</w:t>
        </w:r>
      </w:hyperlink>
      <w:r w:rsidRPr="00466D05">
        <w:rPr>
          <w:rFonts w:ascii="Arial" w:eastAsia="Times New Roman" w:hAnsi="Arial" w:cs="Arial"/>
          <w:color w:val="000000"/>
          <w:sz w:val="20"/>
          <w:szCs w:val="20"/>
          <w:lang w:eastAsia="pt-BR"/>
        </w:rPr>
        <w:t>      </w:t>
      </w:r>
      <w:hyperlink r:id="rId79" w:anchor="art2" w:history="1">
        <w:r w:rsidRPr="00466D05">
          <w:rPr>
            <w:rFonts w:ascii="Arial" w:eastAsia="Times New Roman" w:hAnsi="Arial" w:cs="Arial"/>
            <w:color w:val="0000FF"/>
            <w:sz w:val="20"/>
            <w:szCs w:val="20"/>
            <w:u w:val="single"/>
            <w:lang w:eastAsia="pt-BR"/>
          </w:rPr>
          <w:t>(Vide)</w:t>
        </w:r>
      </w:hyperlink>
    </w:p>
    <w:p w:rsidR="00466D05" w:rsidRPr="00466D05" w:rsidRDefault="00466D05" w:rsidP="00466D05">
      <w:pPr>
        <w:spacing w:before="300" w:after="300" w:line="240" w:lineRule="auto"/>
        <w:ind w:firstLine="570"/>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I - aprovação;      </w:t>
      </w:r>
      <w:hyperlink r:id="rId80" w:anchor="art1" w:history="1">
        <w:r w:rsidRPr="00466D05">
          <w:rPr>
            <w:rFonts w:ascii="Arial" w:eastAsia="Times New Roman" w:hAnsi="Arial" w:cs="Arial"/>
            <w:color w:val="0000FF"/>
            <w:sz w:val="20"/>
            <w:szCs w:val="20"/>
            <w:u w:val="single"/>
            <w:lang w:eastAsia="pt-BR"/>
          </w:rPr>
          <w:t>(Incluído pelo Decreto nº 8.244, de 2014)</w:t>
        </w:r>
      </w:hyperlink>
      <w:r w:rsidRPr="00466D05">
        <w:rPr>
          <w:rFonts w:ascii="Arial" w:eastAsia="Times New Roman" w:hAnsi="Arial" w:cs="Arial"/>
          <w:color w:val="000000"/>
          <w:sz w:val="20"/>
          <w:szCs w:val="20"/>
          <w:lang w:eastAsia="pt-BR"/>
        </w:rPr>
        <w:t>      </w:t>
      </w:r>
      <w:hyperlink r:id="rId81" w:anchor="art2" w:history="1">
        <w:r w:rsidRPr="00466D05">
          <w:rPr>
            <w:rFonts w:ascii="Arial" w:eastAsia="Times New Roman" w:hAnsi="Arial" w:cs="Arial"/>
            <w:color w:val="0000FF"/>
            <w:sz w:val="20"/>
            <w:szCs w:val="20"/>
            <w:u w:val="single"/>
            <w:lang w:eastAsia="pt-BR"/>
          </w:rPr>
          <w:t>(Vide)</w:t>
        </w:r>
      </w:hyperlink>
    </w:p>
    <w:p w:rsidR="00466D05" w:rsidRPr="00466D05" w:rsidRDefault="00466D05" w:rsidP="00466D05">
      <w:pPr>
        <w:spacing w:before="300" w:after="300" w:line="240" w:lineRule="auto"/>
        <w:ind w:firstLine="570"/>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II - aprovação com ressalvas, quando evidenciada impropriedade ou outra falta de natureza formal de que não resulte dano ao Erário; ou      </w:t>
      </w:r>
      <w:hyperlink r:id="rId82" w:anchor="art1" w:history="1">
        <w:r w:rsidRPr="00466D05">
          <w:rPr>
            <w:rFonts w:ascii="Arial" w:eastAsia="Times New Roman" w:hAnsi="Arial" w:cs="Arial"/>
            <w:color w:val="0000FF"/>
            <w:sz w:val="20"/>
            <w:szCs w:val="20"/>
            <w:u w:val="single"/>
            <w:lang w:eastAsia="pt-BR"/>
          </w:rPr>
          <w:t>(Incluído pelo Decreto nº 8.244, de 2014)</w:t>
        </w:r>
      </w:hyperlink>
      <w:r w:rsidRPr="00466D05">
        <w:rPr>
          <w:rFonts w:ascii="Arial" w:eastAsia="Times New Roman" w:hAnsi="Arial" w:cs="Arial"/>
          <w:color w:val="000000"/>
          <w:sz w:val="20"/>
          <w:szCs w:val="20"/>
          <w:lang w:eastAsia="pt-BR"/>
        </w:rPr>
        <w:t>      </w:t>
      </w:r>
      <w:hyperlink r:id="rId83" w:anchor="art2" w:history="1">
        <w:r w:rsidRPr="00466D05">
          <w:rPr>
            <w:rFonts w:ascii="Arial" w:eastAsia="Times New Roman" w:hAnsi="Arial" w:cs="Arial"/>
            <w:color w:val="0000FF"/>
            <w:sz w:val="20"/>
            <w:szCs w:val="20"/>
            <w:u w:val="single"/>
            <w:lang w:eastAsia="pt-BR"/>
          </w:rPr>
          <w:t>(Vide)</w:t>
        </w:r>
      </w:hyperlink>
    </w:p>
    <w:p w:rsidR="00466D05" w:rsidRPr="00466D05" w:rsidRDefault="00466D05" w:rsidP="00466D05">
      <w:pPr>
        <w:spacing w:before="300" w:after="300" w:line="240" w:lineRule="auto"/>
        <w:ind w:firstLine="570"/>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III -  rejeição com a determinação da imediata instauração de tomada de contas especial.      </w:t>
      </w:r>
      <w:hyperlink r:id="rId84" w:anchor="art1" w:history="1">
        <w:r w:rsidRPr="00466D05">
          <w:rPr>
            <w:rFonts w:ascii="Arial" w:eastAsia="Times New Roman" w:hAnsi="Arial" w:cs="Arial"/>
            <w:color w:val="0000FF"/>
            <w:sz w:val="20"/>
            <w:szCs w:val="20"/>
            <w:u w:val="single"/>
            <w:lang w:eastAsia="pt-BR"/>
          </w:rPr>
          <w:t>(Incluído pelo Decreto nº 8.244, de 2014)</w:t>
        </w:r>
      </w:hyperlink>
      <w:r w:rsidRPr="00466D05">
        <w:rPr>
          <w:rFonts w:ascii="Arial" w:eastAsia="Times New Roman" w:hAnsi="Arial" w:cs="Arial"/>
          <w:color w:val="000000"/>
          <w:sz w:val="20"/>
          <w:szCs w:val="20"/>
          <w:lang w:eastAsia="pt-BR"/>
        </w:rPr>
        <w:t>      </w:t>
      </w:r>
      <w:hyperlink r:id="rId85" w:anchor="art2" w:history="1">
        <w:r w:rsidRPr="00466D05">
          <w:rPr>
            <w:rFonts w:ascii="Arial" w:eastAsia="Times New Roman" w:hAnsi="Arial" w:cs="Arial"/>
            <w:color w:val="0000FF"/>
            <w:sz w:val="20"/>
            <w:szCs w:val="20"/>
            <w:u w:val="single"/>
            <w:lang w:eastAsia="pt-BR"/>
          </w:rPr>
          <w:t>(Vide)</w:t>
        </w:r>
      </w:hyperlink>
    </w:p>
    <w:p w:rsidR="00466D05" w:rsidRPr="00466D05" w:rsidRDefault="00466D05" w:rsidP="00466D05">
      <w:pPr>
        <w:spacing w:before="300" w:after="300" w:line="240" w:lineRule="auto"/>
        <w:ind w:firstLine="570"/>
        <w:jc w:val="both"/>
        <w:rPr>
          <w:rFonts w:ascii="Arial" w:eastAsia="Times New Roman" w:hAnsi="Arial" w:cs="Arial"/>
          <w:color w:val="000000"/>
          <w:sz w:val="20"/>
          <w:szCs w:val="20"/>
          <w:lang w:eastAsia="pt-BR"/>
        </w:rPr>
      </w:pPr>
      <w:bookmarkStart w:id="50" w:name="art10§11"/>
      <w:bookmarkEnd w:id="50"/>
      <w:r w:rsidRPr="00466D05">
        <w:rPr>
          <w:rFonts w:ascii="Arial" w:eastAsia="Times New Roman" w:hAnsi="Arial" w:cs="Arial"/>
          <w:color w:val="000000"/>
          <w:sz w:val="20"/>
          <w:szCs w:val="20"/>
          <w:lang w:eastAsia="pt-BR"/>
        </w:rPr>
        <w:t>§ 11.  A contagem do prazo de que trata o § 8</w:t>
      </w:r>
      <w:r w:rsidRPr="00466D05">
        <w:rPr>
          <w:rFonts w:ascii="Arial" w:eastAsia="Times New Roman" w:hAnsi="Arial" w:cs="Arial"/>
          <w:strike/>
          <w:color w:val="000000"/>
          <w:sz w:val="20"/>
          <w:szCs w:val="20"/>
          <w:lang w:eastAsia="pt-BR"/>
        </w:rPr>
        <w:t>º</w:t>
      </w:r>
      <w:r w:rsidRPr="00466D05">
        <w:rPr>
          <w:rFonts w:ascii="Arial" w:eastAsia="Times New Roman" w:hAnsi="Arial" w:cs="Arial"/>
          <w:color w:val="000000"/>
          <w:sz w:val="20"/>
          <w:szCs w:val="20"/>
          <w:lang w:eastAsia="pt-BR"/>
        </w:rPr>
        <w:t> inicia-se no dia da apresentação da prestação de contas.      </w:t>
      </w:r>
      <w:hyperlink r:id="rId86" w:anchor="art1" w:history="1">
        <w:r w:rsidRPr="00466D05">
          <w:rPr>
            <w:rFonts w:ascii="Arial" w:eastAsia="Times New Roman" w:hAnsi="Arial" w:cs="Arial"/>
            <w:color w:val="0000FF"/>
            <w:sz w:val="20"/>
            <w:szCs w:val="20"/>
            <w:u w:val="single"/>
            <w:lang w:eastAsia="pt-BR"/>
          </w:rPr>
          <w:t>(Incluído pelo Decreto nº 8.244, de 2014)</w:t>
        </w:r>
      </w:hyperlink>
      <w:r w:rsidRPr="00466D05">
        <w:rPr>
          <w:rFonts w:ascii="Arial" w:eastAsia="Times New Roman" w:hAnsi="Arial" w:cs="Arial"/>
          <w:color w:val="000000"/>
          <w:sz w:val="20"/>
          <w:szCs w:val="20"/>
          <w:lang w:eastAsia="pt-BR"/>
        </w:rPr>
        <w:t>      </w:t>
      </w:r>
      <w:hyperlink r:id="rId87" w:anchor="art2" w:history="1">
        <w:r w:rsidRPr="00466D05">
          <w:rPr>
            <w:rFonts w:ascii="Arial" w:eastAsia="Times New Roman" w:hAnsi="Arial" w:cs="Arial"/>
            <w:color w:val="0000FF"/>
            <w:sz w:val="20"/>
            <w:szCs w:val="20"/>
            <w:u w:val="single"/>
            <w:lang w:eastAsia="pt-BR"/>
          </w:rPr>
          <w:t>(Vide)</w:t>
        </w:r>
      </w:hyperlink>
    </w:p>
    <w:p w:rsidR="00466D05" w:rsidRPr="00466D05" w:rsidRDefault="00466D05" w:rsidP="00466D05">
      <w:pPr>
        <w:spacing w:before="300" w:after="300" w:line="240" w:lineRule="auto"/>
        <w:ind w:firstLine="570"/>
        <w:jc w:val="both"/>
        <w:rPr>
          <w:rFonts w:ascii="Arial" w:eastAsia="Times New Roman" w:hAnsi="Arial" w:cs="Arial"/>
          <w:color w:val="000000"/>
          <w:sz w:val="20"/>
          <w:szCs w:val="20"/>
          <w:lang w:eastAsia="pt-BR"/>
        </w:rPr>
      </w:pPr>
      <w:bookmarkStart w:id="51" w:name="art10§12"/>
      <w:bookmarkEnd w:id="51"/>
      <w:r w:rsidRPr="00466D05">
        <w:rPr>
          <w:rFonts w:ascii="Arial" w:eastAsia="Times New Roman" w:hAnsi="Arial" w:cs="Arial"/>
          <w:color w:val="000000"/>
          <w:sz w:val="20"/>
          <w:szCs w:val="20"/>
          <w:lang w:eastAsia="pt-BR"/>
        </w:rPr>
        <w:t>§ 12.  Findo o prazo de que trata o § 8</w:t>
      </w:r>
      <w:r w:rsidRPr="00466D05">
        <w:rPr>
          <w:rFonts w:ascii="Arial" w:eastAsia="Times New Roman" w:hAnsi="Arial" w:cs="Arial"/>
          <w:strike/>
          <w:color w:val="000000"/>
          <w:sz w:val="20"/>
          <w:szCs w:val="20"/>
          <w:lang w:eastAsia="pt-BR"/>
        </w:rPr>
        <w:t>º</w:t>
      </w:r>
      <w:r w:rsidRPr="00466D05">
        <w:rPr>
          <w:rFonts w:ascii="Arial" w:eastAsia="Times New Roman" w:hAnsi="Arial" w:cs="Arial"/>
          <w:color w:val="000000"/>
          <w:sz w:val="20"/>
          <w:szCs w:val="20"/>
          <w:lang w:eastAsia="pt-BR"/>
        </w:rPr>
        <w:t>, considerado o período de suspensão referido no § 9</w:t>
      </w:r>
      <w:r w:rsidRPr="00466D05">
        <w:rPr>
          <w:rFonts w:ascii="Arial" w:eastAsia="Times New Roman" w:hAnsi="Arial" w:cs="Arial"/>
          <w:strike/>
          <w:color w:val="000000"/>
          <w:sz w:val="20"/>
          <w:szCs w:val="20"/>
          <w:lang w:eastAsia="pt-BR"/>
        </w:rPr>
        <w:t>º</w:t>
      </w:r>
      <w:r w:rsidRPr="00466D05">
        <w:rPr>
          <w:rFonts w:ascii="Arial" w:eastAsia="Times New Roman" w:hAnsi="Arial" w:cs="Arial"/>
          <w:color w:val="000000"/>
          <w:sz w:val="20"/>
          <w:szCs w:val="20"/>
          <w:lang w:eastAsia="pt-BR"/>
        </w:rPr>
        <w:t>, a ausência de decisão sobre a aprovação da prestação de contas pelo concedente poderá resultar no registro de restrição contábil do órgão ou entidade pública referente ao exercício em que ocorreu o fato.      </w:t>
      </w:r>
      <w:hyperlink r:id="rId88" w:anchor="art1" w:history="1">
        <w:r w:rsidRPr="00466D05">
          <w:rPr>
            <w:rFonts w:ascii="Arial" w:eastAsia="Times New Roman" w:hAnsi="Arial" w:cs="Arial"/>
            <w:color w:val="0000FF"/>
            <w:sz w:val="20"/>
            <w:szCs w:val="20"/>
            <w:u w:val="single"/>
            <w:lang w:eastAsia="pt-BR"/>
          </w:rPr>
          <w:t>(Incluído pelo Decreto nº 8.244, de 2014)</w:t>
        </w:r>
      </w:hyperlink>
      <w:r w:rsidRPr="00466D05">
        <w:rPr>
          <w:rFonts w:ascii="Arial" w:eastAsia="Times New Roman" w:hAnsi="Arial" w:cs="Arial"/>
          <w:color w:val="000000"/>
          <w:sz w:val="20"/>
          <w:szCs w:val="20"/>
          <w:lang w:eastAsia="pt-BR"/>
        </w:rPr>
        <w:t>      </w:t>
      </w:r>
      <w:hyperlink r:id="rId89" w:anchor="art2" w:history="1">
        <w:r w:rsidRPr="00466D05">
          <w:rPr>
            <w:rFonts w:ascii="Arial" w:eastAsia="Times New Roman" w:hAnsi="Arial" w:cs="Arial"/>
            <w:color w:val="0000FF"/>
            <w:sz w:val="20"/>
            <w:szCs w:val="20"/>
            <w:u w:val="single"/>
            <w:lang w:eastAsia="pt-BR"/>
          </w:rPr>
          <w:t>(Vide)</w:t>
        </w:r>
      </w:hyperlink>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52" w:name="art11"/>
      <w:bookmarkEnd w:id="52"/>
      <w:r w:rsidRPr="00466D05">
        <w:rPr>
          <w:rFonts w:ascii="Times New Roman" w:eastAsia="Times New Roman" w:hAnsi="Times New Roman" w:cs="Times New Roman"/>
          <w:color w:val="000000"/>
          <w:sz w:val="24"/>
          <w:szCs w:val="24"/>
          <w:lang w:eastAsia="pt-BR"/>
        </w:rPr>
        <w:t>Art. 11. Para efeito do disposto no </w:t>
      </w:r>
      <w:hyperlink r:id="rId90" w:anchor="art116" w:history="1">
        <w:r w:rsidRPr="00466D05">
          <w:rPr>
            <w:rFonts w:ascii="Times New Roman" w:eastAsia="Times New Roman" w:hAnsi="Times New Roman" w:cs="Times New Roman"/>
            <w:color w:val="0000FF"/>
            <w:sz w:val="24"/>
            <w:szCs w:val="24"/>
            <w:u w:val="single"/>
            <w:lang w:eastAsia="pt-BR"/>
          </w:rPr>
          <w:t>art. 116 da Lei nº 8.666, de 21 de junho de 1993</w:t>
        </w:r>
      </w:hyperlink>
      <w:r w:rsidRPr="00466D05">
        <w:rPr>
          <w:rFonts w:ascii="Times New Roman" w:eastAsia="Times New Roman" w:hAnsi="Times New Roman" w:cs="Times New Roman"/>
          <w:color w:val="000000"/>
          <w:sz w:val="24"/>
          <w:szCs w:val="24"/>
          <w:lang w:eastAsia="pt-BR"/>
        </w:rPr>
        <w:t>, a aquisição de produtos e a contratação de serviços com recursos da União transferidos a entidades privadas sem fins lucrativos deverão observar os princípios da impessoalidade, moralidade e economicidade, sendo necessária, no mínimo, a realização de cotação prévia de preços no mercado antes da celebração do contrato.</w:t>
      </w:r>
    </w:p>
    <w:p w:rsidR="00466D05" w:rsidRPr="00466D05" w:rsidRDefault="00466D05" w:rsidP="00466D05">
      <w:pPr>
        <w:spacing w:before="300" w:after="300" w:line="240" w:lineRule="auto"/>
        <w:ind w:firstLine="570"/>
        <w:jc w:val="both"/>
        <w:rPr>
          <w:rFonts w:ascii="Arial" w:eastAsia="Times New Roman" w:hAnsi="Arial" w:cs="Arial"/>
          <w:color w:val="000000"/>
          <w:sz w:val="20"/>
          <w:szCs w:val="20"/>
          <w:lang w:eastAsia="pt-BR"/>
        </w:rPr>
      </w:pPr>
      <w:bookmarkStart w:id="53" w:name="art11a"/>
      <w:bookmarkEnd w:id="53"/>
      <w:r w:rsidRPr="00466D05">
        <w:rPr>
          <w:rFonts w:ascii="Arial" w:eastAsia="Times New Roman" w:hAnsi="Arial" w:cs="Arial"/>
          <w:color w:val="000000"/>
          <w:sz w:val="20"/>
          <w:szCs w:val="20"/>
          <w:lang w:eastAsia="pt-BR"/>
        </w:rPr>
        <w:t>Art. 11-A.  Nos convênios e contratos de repasse firmados com entidades privadas sem fins lucrativos, poderão ser realizadas despesas administrativas, com recursos transferidos pela União, até o limite fixado pelo órgão público, desde que:      </w:t>
      </w:r>
      <w:hyperlink r:id="rId91" w:anchor="art1" w:history="1">
        <w:r w:rsidRPr="00466D05">
          <w:rPr>
            <w:rFonts w:ascii="Arial" w:eastAsia="Times New Roman" w:hAnsi="Arial" w:cs="Arial"/>
            <w:color w:val="0000FF"/>
            <w:sz w:val="20"/>
            <w:szCs w:val="20"/>
            <w:u w:val="single"/>
            <w:lang w:eastAsia="pt-BR"/>
          </w:rPr>
          <w:t>(Incluído pelo Decreto nº 8.244, de 2014)</w:t>
        </w:r>
      </w:hyperlink>
      <w:r w:rsidRPr="00466D05">
        <w:rPr>
          <w:rFonts w:ascii="Arial" w:eastAsia="Times New Roman" w:hAnsi="Arial" w:cs="Arial"/>
          <w:color w:val="000000"/>
          <w:sz w:val="20"/>
          <w:szCs w:val="20"/>
          <w:lang w:eastAsia="pt-BR"/>
        </w:rPr>
        <w:t>      </w:t>
      </w:r>
      <w:hyperlink r:id="rId92" w:anchor="art2" w:history="1">
        <w:r w:rsidRPr="00466D05">
          <w:rPr>
            <w:rFonts w:ascii="Arial" w:eastAsia="Times New Roman" w:hAnsi="Arial" w:cs="Arial"/>
            <w:color w:val="0000FF"/>
            <w:sz w:val="20"/>
            <w:szCs w:val="20"/>
            <w:u w:val="single"/>
            <w:lang w:eastAsia="pt-BR"/>
          </w:rPr>
          <w:t>(Vide)</w:t>
        </w:r>
      </w:hyperlink>
    </w:p>
    <w:p w:rsidR="00466D05" w:rsidRPr="00466D05" w:rsidRDefault="00466D05" w:rsidP="00466D05">
      <w:pPr>
        <w:spacing w:before="300" w:after="300" w:line="240" w:lineRule="auto"/>
        <w:ind w:firstLine="570"/>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I - estejam previstas no programa de trabalho;      </w:t>
      </w:r>
      <w:hyperlink r:id="rId93" w:anchor="art1" w:history="1">
        <w:r w:rsidRPr="00466D05">
          <w:rPr>
            <w:rFonts w:ascii="Arial" w:eastAsia="Times New Roman" w:hAnsi="Arial" w:cs="Arial"/>
            <w:color w:val="0000FF"/>
            <w:sz w:val="20"/>
            <w:szCs w:val="20"/>
            <w:u w:val="single"/>
            <w:lang w:eastAsia="pt-BR"/>
          </w:rPr>
          <w:t>(Incluído pelo Decreto nº 8.244, de 2014)</w:t>
        </w:r>
      </w:hyperlink>
      <w:r w:rsidRPr="00466D05">
        <w:rPr>
          <w:rFonts w:ascii="Arial" w:eastAsia="Times New Roman" w:hAnsi="Arial" w:cs="Arial"/>
          <w:color w:val="000000"/>
          <w:sz w:val="20"/>
          <w:szCs w:val="20"/>
          <w:lang w:eastAsia="pt-BR"/>
        </w:rPr>
        <w:t>      </w:t>
      </w:r>
      <w:hyperlink r:id="rId94" w:anchor="art2" w:history="1">
        <w:r w:rsidRPr="00466D05">
          <w:rPr>
            <w:rFonts w:ascii="Arial" w:eastAsia="Times New Roman" w:hAnsi="Arial" w:cs="Arial"/>
            <w:color w:val="0000FF"/>
            <w:sz w:val="20"/>
            <w:szCs w:val="20"/>
            <w:u w:val="single"/>
            <w:lang w:eastAsia="pt-BR"/>
          </w:rPr>
          <w:t>(Vide)</w:t>
        </w:r>
      </w:hyperlink>
    </w:p>
    <w:p w:rsidR="00466D05" w:rsidRPr="00466D05" w:rsidRDefault="00466D05" w:rsidP="00466D05">
      <w:pPr>
        <w:spacing w:before="300" w:after="300" w:line="240" w:lineRule="auto"/>
        <w:ind w:firstLine="570"/>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II - não ultrapassem quinze por cento do valor do objeto; e      </w:t>
      </w:r>
      <w:hyperlink r:id="rId95" w:anchor="art1" w:history="1">
        <w:r w:rsidRPr="00466D05">
          <w:rPr>
            <w:rFonts w:ascii="Arial" w:eastAsia="Times New Roman" w:hAnsi="Arial" w:cs="Arial"/>
            <w:color w:val="0000FF"/>
            <w:sz w:val="20"/>
            <w:szCs w:val="20"/>
            <w:u w:val="single"/>
            <w:lang w:eastAsia="pt-BR"/>
          </w:rPr>
          <w:t>(Incluído pelo Decreto nº 8.244, de 2014)</w:t>
        </w:r>
      </w:hyperlink>
      <w:r w:rsidRPr="00466D05">
        <w:rPr>
          <w:rFonts w:ascii="Arial" w:eastAsia="Times New Roman" w:hAnsi="Arial" w:cs="Arial"/>
          <w:color w:val="000000"/>
          <w:sz w:val="20"/>
          <w:szCs w:val="20"/>
          <w:lang w:eastAsia="pt-BR"/>
        </w:rPr>
        <w:t>      </w:t>
      </w:r>
      <w:hyperlink r:id="rId96" w:anchor="art2" w:history="1">
        <w:r w:rsidRPr="00466D05">
          <w:rPr>
            <w:rFonts w:ascii="Arial" w:eastAsia="Times New Roman" w:hAnsi="Arial" w:cs="Arial"/>
            <w:color w:val="0000FF"/>
            <w:sz w:val="20"/>
            <w:szCs w:val="20"/>
            <w:u w:val="single"/>
            <w:lang w:eastAsia="pt-BR"/>
          </w:rPr>
          <w:t>(Vide)</w:t>
        </w:r>
      </w:hyperlink>
    </w:p>
    <w:p w:rsidR="00466D05" w:rsidRPr="00466D05" w:rsidRDefault="00466D05" w:rsidP="00466D05">
      <w:pPr>
        <w:spacing w:before="300" w:after="300" w:line="240" w:lineRule="auto"/>
        <w:ind w:firstLine="570"/>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III - sejam necessárias e proporcionais ao cumprimento do objeto.      </w:t>
      </w:r>
      <w:hyperlink r:id="rId97" w:anchor="art1" w:history="1">
        <w:r w:rsidRPr="00466D05">
          <w:rPr>
            <w:rFonts w:ascii="Arial" w:eastAsia="Times New Roman" w:hAnsi="Arial" w:cs="Arial"/>
            <w:color w:val="0000FF"/>
            <w:sz w:val="20"/>
            <w:szCs w:val="20"/>
            <w:u w:val="single"/>
            <w:lang w:eastAsia="pt-BR"/>
          </w:rPr>
          <w:t>(Incluído pelo Decreto nº 8.244, de 2014)</w:t>
        </w:r>
      </w:hyperlink>
      <w:r w:rsidRPr="00466D05">
        <w:rPr>
          <w:rFonts w:ascii="Arial" w:eastAsia="Times New Roman" w:hAnsi="Arial" w:cs="Arial"/>
          <w:color w:val="000000"/>
          <w:sz w:val="20"/>
          <w:szCs w:val="20"/>
          <w:lang w:eastAsia="pt-BR"/>
        </w:rPr>
        <w:t>      </w:t>
      </w:r>
      <w:hyperlink r:id="rId98" w:anchor="art2" w:history="1">
        <w:r w:rsidRPr="00466D05">
          <w:rPr>
            <w:rFonts w:ascii="Arial" w:eastAsia="Times New Roman" w:hAnsi="Arial" w:cs="Arial"/>
            <w:color w:val="0000FF"/>
            <w:sz w:val="20"/>
            <w:szCs w:val="20"/>
            <w:u w:val="single"/>
            <w:lang w:eastAsia="pt-BR"/>
          </w:rPr>
          <w:t>(Vide)</w:t>
        </w:r>
      </w:hyperlink>
    </w:p>
    <w:p w:rsidR="00466D05" w:rsidRPr="00466D05" w:rsidRDefault="00466D05" w:rsidP="00466D05">
      <w:pPr>
        <w:spacing w:before="300" w:after="300" w:line="240" w:lineRule="auto"/>
        <w:ind w:firstLine="570"/>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lastRenderedPageBreak/>
        <w:t>§ 1</w:t>
      </w:r>
      <w:r w:rsidRPr="00466D05">
        <w:rPr>
          <w:rFonts w:ascii="Arial" w:eastAsia="Times New Roman" w:hAnsi="Arial" w:cs="Arial"/>
          <w:strike/>
          <w:color w:val="000000"/>
          <w:sz w:val="20"/>
          <w:szCs w:val="20"/>
          <w:lang w:eastAsia="pt-BR"/>
        </w:rPr>
        <w:t>º</w:t>
      </w:r>
      <w:r w:rsidRPr="00466D05">
        <w:rPr>
          <w:rFonts w:ascii="Arial" w:eastAsia="Times New Roman" w:hAnsi="Arial" w:cs="Arial"/>
          <w:color w:val="000000"/>
          <w:sz w:val="20"/>
          <w:szCs w:val="20"/>
          <w:lang w:eastAsia="pt-BR"/>
        </w:rPr>
        <w:t>  Consideram-se despesas administrativas as despesas com internet, transporte, aluguel, telefone, luz, água e outras similares.      </w:t>
      </w:r>
      <w:hyperlink r:id="rId99" w:anchor="art1" w:history="1">
        <w:r w:rsidRPr="00466D05">
          <w:rPr>
            <w:rFonts w:ascii="Arial" w:eastAsia="Times New Roman" w:hAnsi="Arial" w:cs="Arial"/>
            <w:color w:val="0000FF"/>
            <w:sz w:val="20"/>
            <w:szCs w:val="20"/>
            <w:u w:val="single"/>
            <w:lang w:eastAsia="pt-BR"/>
          </w:rPr>
          <w:t>(Incluído pelo Decreto nº 8.244, de 2014)</w:t>
        </w:r>
      </w:hyperlink>
      <w:r w:rsidRPr="00466D05">
        <w:rPr>
          <w:rFonts w:ascii="Arial" w:eastAsia="Times New Roman" w:hAnsi="Arial" w:cs="Arial"/>
          <w:color w:val="000000"/>
          <w:sz w:val="20"/>
          <w:szCs w:val="20"/>
          <w:lang w:eastAsia="pt-BR"/>
        </w:rPr>
        <w:t>      </w:t>
      </w:r>
      <w:hyperlink r:id="rId100" w:anchor="art2" w:history="1">
        <w:r w:rsidRPr="00466D05">
          <w:rPr>
            <w:rFonts w:ascii="Arial" w:eastAsia="Times New Roman" w:hAnsi="Arial" w:cs="Arial"/>
            <w:color w:val="0000FF"/>
            <w:sz w:val="20"/>
            <w:szCs w:val="20"/>
            <w:u w:val="single"/>
            <w:lang w:eastAsia="pt-BR"/>
          </w:rPr>
          <w:t>(Vide)</w:t>
        </w:r>
      </w:hyperlink>
    </w:p>
    <w:p w:rsidR="00466D05" w:rsidRPr="00466D05" w:rsidRDefault="00466D05" w:rsidP="00466D05">
      <w:pPr>
        <w:spacing w:before="300" w:after="300" w:line="240" w:lineRule="auto"/>
        <w:ind w:firstLine="570"/>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 2</w:t>
      </w:r>
      <w:r w:rsidRPr="00466D05">
        <w:rPr>
          <w:rFonts w:ascii="Arial" w:eastAsia="Times New Roman" w:hAnsi="Arial" w:cs="Arial"/>
          <w:strike/>
          <w:color w:val="000000"/>
          <w:sz w:val="20"/>
          <w:szCs w:val="20"/>
          <w:lang w:eastAsia="pt-BR"/>
        </w:rPr>
        <w:t>º</w:t>
      </w:r>
      <w:r w:rsidRPr="00466D05">
        <w:rPr>
          <w:rFonts w:ascii="Arial" w:eastAsia="Times New Roman" w:hAnsi="Arial" w:cs="Arial"/>
          <w:color w:val="000000"/>
          <w:sz w:val="20"/>
          <w:szCs w:val="20"/>
          <w:lang w:eastAsia="pt-BR"/>
        </w:rPr>
        <w:t>  Quando a despesa administrativa for paga com recursos do convênio ou do contrato de repasse e de outras fontes, a entidade privada sem fins lucrativos deverá apresentar a memória de cálculo do rateio da despesa, vedada a duplicidade ou a sobreposição de fontes de recursos no custeio de uma mesma parcela da despesa.      </w:t>
      </w:r>
      <w:hyperlink r:id="rId101" w:anchor="art1" w:history="1">
        <w:r w:rsidRPr="00466D05">
          <w:rPr>
            <w:rFonts w:ascii="Arial" w:eastAsia="Times New Roman" w:hAnsi="Arial" w:cs="Arial"/>
            <w:color w:val="0000FF"/>
            <w:sz w:val="20"/>
            <w:szCs w:val="20"/>
            <w:u w:val="single"/>
            <w:lang w:eastAsia="pt-BR"/>
          </w:rPr>
          <w:t>(Incluído pelo Decreto nº 8.244, de 2014)</w:t>
        </w:r>
      </w:hyperlink>
      <w:r w:rsidRPr="00466D05">
        <w:rPr>
          <w:rFonts w:ascii="Arial" w:eastAsia="Times New Roman" w:hAnsi="Arial" w:cs="Arial"/>
          <w:color w:val="000000"/>
          <w:sz w:val="20"/>
          <w:szCs w:val="20"/>
          <w:lang w:eastAsia="pt-BR"/>
        </w:rPr>
        <w:t>      </w:t>
      </w:r>
      <w:hyperlink r:id="rId102" w:anchor="art2" w:history="1">
        <w:r w:rsidRPr="00466D05">
          <w:rPr>
            <w:rFonts w:ascii="Arial" w:eastAsia="Times New Roman" w:hAnsi="Arial" w:cs="Arial"/>
            <w:color w:val="0000FF"/>
            <w:sz w:val="20"/>
            <w:szCs w:val="20"/>
            <w:u w:val="single"/>
            <w:lang w:eastAsia="pt-BR"/>
          </w:rPr>
          <w:t>(Vide)</w:t>
        </w:r>
      </w:hyperlink>
    </w:p>
    <w:p w:rsidR="00466D05" w:rsidRPr="00466D05" w:rsidRDefault="00466D05" w:rsidP="00466D05">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54" w:name="art11b"/>
      <w:bookmarkEnd w:id="54"/>
      <w:r w:rsidRPr="00466D05">
        <w:rPr>
          <w:rFonts w:ascii="Times New Roman" w:eastAsia="Times New Roman" w:hAnsi="Times New Roman" w:cs="Times New Roman"/>
          <w:color w:val="000000"/>
          <w:sz w:val="24"/>
          <w:szCs w:val="24"/>
          <w:lang w:eastAsia="pt-BR"/>
        </w:rPr>
        <w:t>Art. 11-B.   Nos convênios e contratos de repasse firmados com entidades privadas sem fins lucrativos, é permitida a remuneração da equipe dimensionada no programa de trabalho, inclusive de pessoal próprio da entidade, podendo contemplar despesas com pagamentos de tributos, FGTS, férias e décimo terceiro salário proporcionais, verbas rescisórias e demais encargos sociais, desde que tais valores:      </w:t>
      </w:r>
      <w:hyperlink r:id="rId103" w:anchor="art1" w:history="1">
        <w:r w:rsidRPr="00466D05">
          <w:rPr>
            <w:rFonts w:ascii="Times New Roman" w:eastAsia="Times New Roman" w:hAnsi="Times New Roman" w:cs="Times New Roman"/>
            <w:color w:val="0000FF"/>
            <w:sz w:val="24"/>
            <w:szCs w:val="24"/>
            <w:u w:val="single"/>
            <w:lang w:eastAsia="pt-BR"/>
          </w:rPr>
          <w:t>(Incluído pelo Decreto nº 8.244, de 2014)</w:t>
        </w:r>
      </w:hyperlink>
      <w:r w:rsidRPr="00466D05">
        <w:rPr>
          <w:rFonts w:ascii="Times New Roman" w:eastAsia="Times New Roman" w:hAnsi="Times New Roman" w:cs="Times New Roman"/>
          <w:color w:val="000000"/>
          <w:sz w:val="24"/>
          <w:szCs w:val="24"/>
          <w:lang w:eastAsia="pt-BR"/>
        </w:rPr>
        <w:t>      </w:t>
      </w:r>
      <w:hyperlink r:id="rId104" w:anchor="art2" w:history="1">
        <w:r w:rsidRPr="00466D05">
          <w:rPr>
            <w:rFonts w:ascii="Times New Roman" w:eastAsia="Times New Roman" w:hAnsi="Times New Roman" w:cs="Times New Roman"/>
            <w:color w:val="0000FF"/>
            <w:sz w:val="24"/>
            <w:szCs w:val="24"/>
            <w:u w:val="single"/>
            <w:lang w:eastAsia="pt-BR"/>
          </w:rPr>
          <w:t>(Vide)</w:t>
        </w:r>
      </w:hyperlink>
    </w:p>
    <w:p w:rsidR="00466D05" w:rsidRPr="00466D05" w:rsidRDefault="00466D05" w:rsidP="00466D05">
      <w:pPr>
        <w:spacing w:before="300" w:after="300" w:line="240" w:lineRule="auto"/>
        <w:ind w:firstLine="570"/>
        <w:jc w:val="both"/>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I - correspondam às atividades previstas e aprovadas no programa de trabalho;       </w:t>
      </w:r>
      <w:hyperlink r:id="rId105" w:anchor="art1" w:history="1">
        <w:r w:rsidRPr="00466D05">
          <w:rPr>
            <w:rFonts w:ascii="Times New Roman" w:eastAsia="Times New Roman" w:hAnsi="Times New Roman" w:cs="Times New Roman"/>
            <w:color w:val="0000FF"/>
            <w:sz w:val="24"/>
            <w:szCs w:val="24"/>
            <w:u w:val="single"/>
            <w:lang w:eastAsia="pt-BR"/>
          </w:rPr>
          <w:t>(Incluído pelo Decreto nº 8.244, de 2014)</w:t>
        </w:r>
      </w:hyperlink>
      <w:r w:rsidRPr="00466D05">
        <w:rPr>
          <w:rFonts w:ascii="Times New Roman" w:eastAsia="Times New Roman" w:hAnsi="Times New Roman" w:cs="Times New Roman"/>
          <w:color w:val="000000"/>
          <w:sz w:val="24"/>
          <w:szCs w:val="24"/>
          <w:lang w:eastAsia="pt-BR"/>
        </w:rPr>
        <w:t>      </w:t>
      </w:r>
      <w:hyperlink r:id="rId106" w:anchor="art2" w:history="1">
        <w:r w:rsidRPr="00466D05">
          <w:rPr>
            <w:rFonts w:ascii="Times New Roman" w:eastAsia="Times New Roman" w:hAnsi="Times New Roman" w:cs="Times New Roman"/>
            <w:color w:val="0000FF"/>
            <w:sz w:val="24"/>
            <w:szCs w:val="24"/>
            <w:u w:val="single"/>
            <w:lang w:eastAsia="pt-BR"/>
          </w:rPr>
          <w:t>(Vide)</w:t>
        </w:r>
      </w:hyperlink>
    </w:p>
    <w:p w:rsidR="00466D05" w:rsidRPr="00466D05" w:rsidRDefault="00466D05" w:rsidP="00466D05">
      <w:pPr>
        <w:spacing w:before="300" w:after="300" w:line="240" w:lineRule="auto"/>
        <w:ind w:firstLine="570"/>
        <w:jc w:val="both"/>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II - correspondam à qualificação técnica para a execução da função a ser desempenhada;      </w:t>
      </w:r>
      <w:hyperlink r:id="rId107" w:anchor="art1" w:history="1">
        <w:r w:rsidRPr="00466D05">
          <w:rPr>
            <w:rFonts w:ascii="Times New Roman" w:eastAsia="Times New Roman" w:hAnsi="Times New Roman" w:cs="Times New Roman"/>
            <w:color w:val="0000FF"/>
            <w:sz w:val="24"/>
            <w:szCs w:val="24"/>
            <w:u w:val="single"/>
            <w:lang w:eastAsia="pt-BR"/>
          </w:rPr>
          <w:t>(Incluído pelo Decreto nº 8.244, de 2014)</w:t>
        </w:r>
      </w:hyperlink>
      <w:r w:rsidRPr="00466D05">
        <w:rPr>
          <w:rFonts w:ascii="Times New Roman" w:eastAsia="Times New Roman" w:hAnsi="Times New Roman" w:cs="Times New Roman"/>
          <w:color w:val="000000"/>
          <w:sz w:val="24"/>
          <w:szCs w:val="24"/>
          <w:lang w:eastAsia="pt-BR"/>
        </w:rPr>
        <w:t>      </w:t>
      </w:r>
      <w:hyperlink r:id="rId108" w:anchor="art2" w:history="1">
        <w:r w:rsidRPr="00466D05">
          <w:rPr>
            <w:rFonts w:ascii="Times New Roman" w:eastAsia="Times New Roman" w:hAnsi="Times New Roman" w:cs="Times New Roman"/>
            <w:color w:val="0000FF"/>
            <w:sz w:val="24"/>
            <w:szCs w:val="24"/>
            <w:u w:val="single"/>
            <w:lang w:eastAsia="pt-BR"/>
          </w:rPr>
          <w:t>(Vide)</w:t>
        </w:r>
      </w:hyperlink>
    </w:p>
    <w:p w:rsidR="00466D05" w:rsidRPr="00466D05" w:rsidRDefault="00466D05" w:rsidP="00466D05">
      <w:pPr>
        <w:spacing w:before="300" w:after="300" w:line="240" w:lineRule="auto"/>
        <w:ind w:firstLine="570"/>
        <w:jc w:val="both"/>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III - sejam compatíveis com o valor de mercado da região onde atua a entidade privada sem fins lucrativos;       </w:t>
      </w:r>
      <w:hyperlink r:id="rId109" w:anchor="art1" w:history="1">
        <w:r w:rsidRPr="00466D05">
          <w:rPr>
            <w:rFonts w:ascii="Times New Roman" w:eastAsia="Times New Roman" w:hAnsi="Times New Roman" w:cs="Times New Roman"/>
            <w:color w:val="0000FF"/>
            <w:sz w:val="24"/>
            <w:szCs w:val="24"/>
            <w:u w:val="single"/>
            <w:lang w:eastAsia="pt-BR"/>
          </w:rPr>
          <w:t>(Incluído pelo Decreto nº 8.244, de 2014)</w:t>
        </w:r>
      </w:hyperlink>
      <w:r w:rsidRPr="00466D05">
        <w:rPr>
          <w:rFonts w:ascii="Times New Roman" w:eastAsia="Times New Roman" w:hAnsi="Times New Roman" w:cs="Times New Roman"/>
          <w:color w:val="000000"/>
          <w:sz w:val="24"/>
          <w:szCs w:val="24"/>
          <w:lang w:eastAsia="pt-BR"/>
        </w:rPr>
        <w:t>      </w:t>
      </w:r>
      <w:hyperlink r:id="rId110" w:anchor="art2" w:history="1">
        <w:r w:rsidRPr="00466D05">
          <w:rPr>
            <w:rFonts w:ascii="Times New Roman" w:eastAsia="Times New Roman" w:hAnsi="Times New Roman" w:cs="Times New Roman"/>
            <w:color w:val="0000FF"/>
            <w:sz w:val="24"/>
            <w:szCs w:val="24"/>
            <w:u w:val="single"/>
            <w:lang w:eastAsia="pt-BR"/>
          </w:rPr>
          <w:t>(Vide)</w:t>
        </w:r>
      </w:hyperlink>
    </w:p>
    <w:p w:rsidR="00466D05" w:rsidRPr="00466D05" w:rsidRDefault="00466D05" w:rsidP="00466D05">
      <w:pPr>
        <w:spacing w:before="300" w:after="300" w:line="240" w:lineRule="auto"/>
        <w:ind w:firstLine="570"/>
        <w:jc w:val="both"/>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IV - observem, em seu valor bruto e individual, setenta por cento do limite estabelecido para a remuneração de servidores do Poder Executivo federal; e      </w:t>
      </w:r>
      <w:hyperlink r:id="rId111" w:anchor="art1" w:history="1">
        <w:r w:rsidRPr="00466D05">
          <w:rPr>
            <w:rFonts w:ascii="Times New Roman" w:eastAsia="Times New Roman" w:hAnsi="Times New Roman" w:cs="Times New Roman"/>
            <w:color w:val="0000FF"/>
            <w:sz w:val="24"/>
            <w:szCs w:val="24"/>
            <w:u w:val="single"/>
            <w:lang w:eastAsia="pt-BR"/>
          </w:rPr>
          <w:t>(Incluído pelo Decreto nº 8.244, de 2014)</w:t>
        </w:r>
      </w:hyperlink>
      <w:r w:rsidRPr="00466D05">
        <w:rPr>
          <w:rFonts w:ascii="Times New Roman" w:eastAsia="Times New Roman" w:hAnsi="Times New Roman" w:cs="Times New Roman"/>
          <w:color w:val="000000"/>
          <w:sz w:val="24"/>
          <w:szCs w:val="24"/>
          <w:lang w:eastAsia="pt-BR"/>
        </w:rPr>
        <w:t>      </w:t>
      </w:r>
      <w:hyperlink r:id="rId112" w:anchor="art2" w:history="1">
        <w:r w:rsidRPr="00466D05">
          <w:rPr>
            <w:rFonts w:ascii="Times New Roman" w:eastAsia="Times New Roman" w:hAnsi="Times New Roman" w:cs="Times New Roman"/>
            <w:color w:val="0000FF"/>
            <w:sz w:val="24"/>
            <w:szCs w:val="24"/>
            <w:u w:val="single"/>
            <w:lang w:eastAsia="pt-BR"/>
          </w:rPr>
          <w:t>(Vide)</w:t>
        </w:r>
      </w:hyperlink>
    </w:p>
    <w:p w:rsidR="00466D05" w:rsidRPr="00466D05" w:rsidRDefault="00466D05" w:rsidP="00466D05">
      <w:pPr>
        <w:spacing w:before="300" w:after="300" w:line="240" w:lineRule="auto"/>
        <w:ind w:firstLine="570"/>
        <w:jc w:val="both"/>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V - sejam proporcionais ao tempo de trabalho efetivamente dedicado ao convênio ou contrato de repasse.      </w:t>
      </w:r>
      <w:hyperlink r:id="rId113" w:anchor="art1" w:history="1">
        <w:r w:rsidRPr="00466D05">
          <w:rPr>
            <w:rFonts w:ascii="Times New Roman" w:eastAsia="Times New Roman" w:hAnsi="Times New Roman" w:cs="Times New Roman"/>
            <w:color w:val="0000FF"/>
            <w:sz w:val="24"/>
            <w:szCs w:val="24"/>
            <w:u w:val="single"/>
            <w:lang w:eastAsia="pt-BR"/>
          </w:rPr>
          <w:t>(Incluído pelo Decreto nº 8.244, de 2014)</w:t>
        </w:r>
      </w:hyperlink>
      <w:r w:rsidRPr="00466D05">
        <w:rPr>
          <w:rFonts w:ascii="Times New Roman" w:eastAsia="Times New Roman" w:hAnsi="Times New Roman" w:cs="Times New Roman"/>
          <w:color w:val="000000"/>
          <w:sz w:val="24"/>
          <w:szCs w:val="24"/>
          <w:lang w:eastAsia="pt-BR"/>
        </w:rPr>
        <w:t>      </w:t>
      </w:r>
      <w:hyperlink r:id="rId114" w:anchor="art2" w:history="1">
        <w:r w:rsidRPr="00466D05">
          <w:rPr>
            <w:rFonts w:ascii="Times New Roman" w:eastAsia="Times New Roman" w:hAnsi="Times New Roman" w:cs="Times New Roman"/>
            <w:color w:val="0000FF"/>
            <w:sz w:val="24"/>
            <w:szCs w:val="24"/>
            <w:u w:val="single"/>
            <w:lang w:eastAsia="pt-BR"/>
          </w:rPr>
          <w:t>(Vide)</w:t>
        </w:r>
      </w:hyperlink>
    </w:p>
    <w:p w:rsidR="00466D05" w:rsidRPr="00466D05" w:rsidRDefault="00466D05" w:rsidP="00466D05">
      <w:pPr>
        <w:spacing w:before="300" w:after="300" w:line="240" w:lineRule="auto"/>
        <w:ind w:firstLine="570"/>
        <w:jc w:val="both"/>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 1</w:t>
      </w:r>
      <w:r w:rsidRPr="00466D05">
        <w:rPr>
          <w:rFonts w:ascii="Times New Roman" w:eastAsia="Times New Roman" w:hAnsi="Times New Roman" w:cs="Times New Roman"/>
          <w:strike/>
          <w:color w:val="000000"/>
          <w:sz w:val="24"/>
          <w:szCs w:val="24"/>
          <w:lang w:eastAsia="pt-BR"/>
        </w:rPr>
        <w:t>º</w:t>
      </w:r>
      <w:r w:rsidRPr="00466D05">
        <w:rPr>
          <w:rFonts w:ascii="Times New Roman" w:eastAsia="Times New Roman" w:hAnsi="Times New Roman" w:cs="Times New Roman"/>
          <w:color w:val="000000"/>
          <w:sz w:val="24"/>
          <w:szCs w:val="24"/>
          <w:lang w:eastAsia="pt-BR"/>
        </w:rPr>
        <w:t>  A seleção e contratação, pela entidade privada sem fins lucrativos, de equipe envolvida na execução do convênio ou contrato de repasse observará a realização de processo seletivo prévio, observadas a publicidade e a impessoalidade.      </w:t>
      </w:r>
      <w:hyperlink r:id="rId115" w:anchor="art1" w:history="1">
        <w:r w:rsidRPr="00466D05">
          <w:rPr>
            <w:rFonts w:ascii="Times New Roman" w:eastAsia="Times New Roman" w:hAnsi="Times New Roman" w:cs="Times New Roman"/>
            <w:color w:val="0000FF"/>
            <w:sz w:val="24"/>
            <w:szCs w:val="24"/>
            <w:u w:val="single"/>
            <w:lang w:eastAsia="pt-BR"/>
          </w:rPr>
          <w:t>(Incluído pelo Decreto nº 8.244, de 2014)</w:t>
        </w:r>
      </w:hyperlink>
      <w:r w:rsidRPr="00466D05">
        <w:rPr>
          <w:rFonts w:ascii="Times New Roman" w:eastAsia="Times New Roman" w:hAnsi="Times New Roman" w:cs="Times New Roman"/>
          <w:color w:val="000000"/>
          <w:sz w:val="24"/>
          <w:szCs w:val="24"/>
          <w:lang w:eastAsia="pt-BR"/>
        </w:rPr>
        <w:t>      </w:t>
      </w:r>
      <w:hyperlink r:id="rId116" w:anchor="art2" w:history="1">
        <w:r w:rsidRPr="00466D05">
          <w:rPr>
            <w:rFonts w:ascii="Times New Roman" w:eastAsia="Times New Roman" w:hAnsi="Times New Roman" w:cs="Times New Roman"/>
            <w:color w:val="0000FF"/>
            <w:sz w:val="24"/>
            <w:szCs w:val="24"/>
            <w:u w:val="single"/>
            <w:lang w:eastAsia="pt-BR"/>
          </w:rPr>
          <w:t>(Vide)</w:t>
        </w:r>
      </w:hyperlink>
    </w:p>
    <w:p w:rsidR="00466D05" w:rsidRPr="00466D05" w:rsidRDefault="00466D05" w:rsidP="00466D05">
      <w:pPr>
        <w:spacing w:before="300" w:after="300" w:line="240" w:lineRule="auto"/>
        <w:ind w:firstLine="570"/>
        <w:jc w:val="both"/>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 2</w:t>
      </w:r>
      <w:r w:rsidRPr="00466D05">
        <w:rPr>
          <w:rFonts w:ascii="Times New Roman" w:eastAsia="Times New Roman" w:hAnsi="Times New Roman" w:cs="Times New Roman"/>
          <w:strike/>
          <w:color w:val="000000"/>
          <w:sz w:val="24"/>
          <w:szCs w:val="24"/>
          <w:lang w:eastAsia="pt-BR"/>
        </w:rPr>
        <w:t>º</w:t>
      </w:r>
      <w:r w:rsidRPr="00466D05">
        <w:rPr>
          <w:rFonts w:ascii="Times New Roman" w:eastAsia="Times New Roman" w:hAnsi="Times New Roman" w:cs="Times New Roman"/>
          <w:color w:val="000000"/>
          <w:sz w:val="24"/>
          <w:szCs w:val="24"/>
          <w:lang w:eastAsia="pt-BR"/>
        </w:rPr>
        <w:t>  A despesa com a equipe observará os limites percentuais máximos a serem estabelecidos no edital de chamamento público.      </w:t>
      </w:r>
      <w:hyperlink r:id="rId117" w:anchor="art1" w:history="1">
        <w:r w:rsidRPr="00466D05">
          <w:rPr>
            <w:rFonts w:ascii="Times New Roman" w:eastAsia="Times New Roman" w:hAnsi="Times New Roman" w:cs="Times New Roman"/>
            <w:color w:val="0000FF"/>
            <w:sz w:val="24"/>
            <w:szCs w:val="24"/>
            <w:u w:val="single"/>
            <w:lang w:eastAsia="pt-BR"/>
          </w:rPr>
          <w:t>(Incluído pelo Decreto nº 8.244, de 2014)</w:t>
        </w:r>
      </w:hyperlink>
      <w:r w:rsidRPr="00466D05">
        <w:rPr>
          <w:rFonts w:ascii="Times New Roman" w:eastAsia="Times New Roman" w:hAnsi="Times New Roman" w:cs="Times New Roman"/>
          <w:color w:val="000000"/>
          <w:sz w:val="24"/>
          <w:szCs w:val="24"/>
          <w:lang w:eastAsia="pt-BR"/>
        </w:rPr>
        <w:t>      </w:t>
      </w:r>
      <w:hyperlink r:id="rId118" w:anchor="art2" w:history="1">
        <w:r w:rsidRPr="00466D05">
          <w:rPr>
            <w:rFonts w:ascii="Times New Roman" w:eastAsia="Times New Roman" w:hAnsi="Times New Roman" w:cs="Times New Roman"/>
            <w:color w:val="0000FF"/>
            <w:sz w:val="24"/>
            <w:szCs w:val="24"/>
            <w:u w:val="single"/>
            <w:lang w:eastAsia="pt-BR"/>
          </w:rPr>
          <w:t>(Vide)</w:t>
        </w:r>
      </w:hyperlink>
    </w:p>
    <w:p w:rsidR="00466D05" w:rsidRPr="00466D05" w:rsidRDefault="00466D05" w:rsidP="00466D05">
      <w:pPr>
        <w:spacing w:before="300" w:after="300" w:line="240" w:lineRule="auto"/>
        <w:ind w:firstLine="570"/>
        <w:jc w:val="both"/>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 3</w:t>
      </w:r>
      <w:r w:rsidRPr="00466D05">
        <w:rPr>
          <w:rFonts w:ascii="Times New Roman" w:eastAsia="Times New Roman" w:hAnsi="Times New Roman" w:cs="Times New Roman"/>
          <w:strike/>
          <w:color w:val="000000"/>
          <w:sz w:val="24"/>
          <w:szCs w:val="24"/>
          <w:lang w:eastAsia="pt-BR"/>
        </w:rPr>
        <w:t>º</w:t>
      </w:r>
      <w:r w:rsidRPr="00466D05">
        <w:rPr>
          <w:rFonts w:ascii="Times New Roman" w:eastAsia="Times New Roman" w:hAnsi="Times New Roman" w:cs="Times New Roman"/>
          <w:color w:val="000000"/>
          <w:sz w:val="24"/>
          <w:szCs w:val="24"/>
          <w:lang w:eastAsia="pt-BR"/>
        </w:rPr>
        <w:t>  A entidade privada sem fins lucrativos deverá dar ampla transparência aos valores pagos, de maneira individualizada, a título de remuneração de sua equipe de trabalho vinculada à execução do objeto do convênio ou contrato de repasse.       </w:t>
      </w:r>
      <w:hyperlink r:id="rId119" w:anchor="art1" w:history="1">
        <w:r w:rsidRPr="00466D05">
          <w:rPr>
            <w:rFonts w:ascii="Times New Roman" w:eastAsia="Times New Roman" w:hAnsi="Times New Roman" w:cs="Times New Roman"/>
            <w:color w:val="0000FF"/>
            <w:sz w:val="24"/>
            <w:szCs w:val="24"/>
            <w:u w:val="single"/>
            <w:lang w:eastAsia="pt-BR"/>
          </w:rPr>
          <w:t>(Incluído pelo Decreto nº 8.244, de 2014)</w:t>
        </w:r>
      </w:hyperlink>
      <w:r w:rsidRPr="00466D05">
        <w:rPr>
          <w:rFonts w:ascii="Times New Roman" w:eastAsia="Times New Roman" w:hAnsi="Times New Roman" w:cs="Times New Roman"/>
          <w:color w:val="000000"/>
          <w:sz w:val="24"/>
          <w:szCs w:val="24"/>
          <w:lang w:eastAsia="pt-BR"/>
        </w:rPr>
        <w:t>      </w:t>
      </w:r>
      <w:hyperlink r:id="rId120" w:anchor="art2" w:history="1">
        <w:r w:rsidRPr="00466D05">
          <w:rPr>
            <w:rFonts w:ascii="Times New Roman" w:eastAsia="Times New Roman" w:hAnsi="Times New Roman" w:cs="Times New Roman"/>
            <w:color w:val="0000FF"/>
            <w:sz w:val="24"/>
            <w:szCs w:val="24"/>
            <w:u w:val="single"/>
            <w:lang w:eastAsia="pt-BR"/>
          </w:rPr>
          <w:t>(Vide)</w:t>
        </w:r>
      </w:hyperlink>
    </w:p>
    <w:p w:rsidR="00466D05" w:rsidRPr="00466D05" w:rsidRDefault="00466D05" w:rsidP="00466D05">
      <w:pPr>
        <w:spacing w:before="300" w:after="300" w:line="240" w:lineRule="auto"/>
        <w:ind w:firstLine="570"/>
        <w:jc w:val="both"/>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 4</w:t>
      </w:r>
      <w:r w:rsidRPr="00466D05">
        <w:rPr>
          <w:rFonts w:ascii="Times New Roman" w:eastAsia="Times New Roman" w:hAnsi="Times New Roman" w:cs="Times New Roman"/>
          <w:strike/>
          <w:color w:val="000000"/>
          <w:sz w:val="24"/>
          <w:szCs w:val="24"/>
          <w:lang w:eastAsia="pt-BR"/>
        </w:rPr>
        <w:t>º</w:t>
      </w:r>
      <w:r w:rsidRPr="00466D05">
        <w:rPr>
          <w:rFonts w:ascii="Times New Roman" w:eastAsia="Times New Roman" w:hAnsi="Times New Roman" w:cs="Times New Roman"/>
          <w:color w:val="000000"/>
          <w:sz w:val="24"/>
          <w:szCs w:val="24"/>
          <w:lang w:eastAsia="pt-BR"/>
        </w:rPr>
        <w:t>  Não poderão ser contratadas com recursos do convênio ou contrato de repasse as pessoas naturais que tenham sido condenadas por crime:      </w:t>
      </w:r>
      <w:hyperlink r:id="rId121" w:anchor="art1" w:history="1">
        <w:r w:rsidRPr="00466D05">
          <w:rPr>
            <w:rFonts w:ascii="Times New Roman" w:eastAsia="Times New Roman" w:hAnsi="Times New Roman" w:cs="Times New Roman"/>
            <w:color w:val="0000FF"/>
            <w:sz w:val="24"/>
            <w:szCs w:val="24"/>
            <w:u w:val="single"/>
            <w:lang w:eastAsia="pt-BR"/>
          </w:rPr>
          <w:t>(Incluído pelo Decreto nº 8.244, de 2014)</w:t>
        </w:r>
      </w:hyperlink>
      <w:r w:rsidRPr="00466D05">
        <w:rPr>
          <w:rFonts w:ascii="Times New Roman" w:eastAsia="Times New Roman" w:hAnsi="Times New Roman" w:cs="Times New Roman"/>
          <w:color w:val="000000"/>
          <w:sz w:val="24"/>
          <w:szCs w:val="24"/>
          <w:lang w:eastAsia="pt-BR"/>
        </w:rPr>
        <w:t>      </w:t>
      </w:r>
      <w:hyperlink r:id="rId122" w:anchor="art2" w:history="1">
        <w:r w:rsidRPr="00466D05">
          <w:rPr>
            <w:rFonts w:ascii="Times New Roman" w:eastAsia="Times New Roman" w:hAnsi="Times New Roman" w:cs="Times New Roman"/>
            <w:color w:val="0000FF"/>
            <w:sz w:val="24"/>
            <w:szCs w:val="24"/>
            <w:u w:val="single"/>
            <w:lang w:eastAsia="pt-BR"/>
          </w:rPr>
          <w:t>(Vide)</w:t>
        </w:r>
      </w:hyperlink>
    </w:p>
    <w:p w:rsidR="00466D05" w:rsidRPr="00466D05" w:rsidRDefault="00466D05" w:rsidP="00466D05">
      <w:pPr>
        <w:spacing w:before="300" w:after="300" w:line="240" w:lineRule="auto"/>
        <w:ind w:firstLine="570"/>
        <w:jc w:val="both"/>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lastRenderedPageBreak/>
        <w:t>I - contra a administração pública ou o patrimônio público;      </w:t>
      </w:r>
      <w:hyperlink r:id="rId123" w:anchor="art1" w:history="1">
        <w:r w:rsidRPr="00466D05">
          <w:rPr>
            <w:rFonts w:ascii="Times New Roman" w:eastAsia="Times New Roman" w:hAnsi="Times New Roman" w:cs="Times New Roman"/>
            <w:color w:val="0000FF"/>
            <w:sz w:val="24"/>
            <w:szCs w:val="24"/>
            <w:u w:val="single"/>
            <w:lang w:eastAsia="pt-BR"/>
          </w:rPr>
          <w:t>(Incluído pelo Decreto nº 8.244, de 2014)</w:t>
        </w:r>
      </w:hyperlink>
      <w:r w:rsidRPr="00466D05">
        <w:rPr>
          <w:rFonts w:ascii="Times New Roman" w:eastAsia="Times New Roman" w:hAnsi="Times New Roman" w:cs="Times New Roman"/>
          <w:color w:val="000000"/>
          <w:sz w:val="24"/>
          <w:szCs w:val="24"/>
          <w:lang w:eastAsia="pt-BR"/>
        </w:rPr>
        <w:t>      </w:t>
      </w:r>
      <w:hyperlink r:id="rId124" w:anchor="art2" w:history="1">
        <w:r w:rsidRPr="00466D05">
          <w:rPr>
            <w:rFonts w:ascii="Times New Roman" w:eastAsia="Times New Roman" w:hAnsi="Times New Roman" w:cs="Times New Roman"/>
            <w:color w:val="0000FF"/>
            <w:sz w:val="24"/>
            <w:szCs w:val="24"/>
            <w:u w:val="single"/>
            <w:lang w:eastAsia="pt-BR"/>
          </w:rPr>
          <w:t>(Vide)</w:t>
        </w:r>
      </w:hyperlink>
    </w:p>
    <w:p w:rsidR="00466D05" w:rsidRPr="00466D05" w:rsidRDefault="00466D05" w:rsidP="00466D05">
      <w:pPr>
        <w:spacing w:before="300" w:after="300" w:line="240" w:lineRule="auto"/>
        <w:ind w:firstLine="570"/>
        <w:jc w:val="both"/>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II - eleitorais, para os quais a lei comine pena privativa de liberdade; ou      </w:t>
      </w:r>
      <w:hyperlink r:id="rId125" w:anchor="art1" w:history="1">
        <w:r w:rsidRPr="00466D05">
          <w:rPr>
            <w:rFonts w:ascii="Times New Roman" w:eastAsia="Times New Roman" w:hAnsi="Times New Roman" w:cs="Times New Roman"/>
            <w:color w:val="0000FF"/>
            <w:sz w:val="24"/>
            <w:szCs w:val="24"/>
            <w:u w:val="single"/>
            <w:lang w:eastAsia="pt-BR"/>
          </w:rPr>
          <w:t>(Incluído pelo Decreto nº 8.244, de 2014)</w:t>
        </w:r>
      </w:hyperlink>
      <w:r w:rsidRPr="00466D05">
        <w:rPr>
          <w:rFonts w:ascii="Times New Roman" w:eastAsia="Times New Roman" w:hAnsi="Times New Roman" w:cs="Times New Roman"/>
          <w:color w:val="000000"/>
          <w:sz w:val="24"/>
          <w:szCs w:val="24"/>
          <w:lang w:eastAsia="pt-BR"/>
        </w:rPr>
        <w:t>      </w:t>
      </w:r>
      <w:hyperlink r:id="rId126" w:anchor="art2" w:history="1">
        <w:r w:rsidRPr="00466D05">
          <w:rPr>
            <w:rFonts w:ascii="Times New Roman" w:eastAsia="Times New Roman" w:hAnsi="Times New Roman" w:cs="Times New Roman"/>
            <w:color w:val="0000FF"/>
            <w:sz w:val="24"/>
            <w:szCs w:val="24"/>
            <w:u w:val="single"/>
            <w:lang w:eastAsia="pt-BR"/>
          </w:rPr>
          <w:t>(Vide)</w:t>
        </w:r>
      </w:hyperlink>
    </w:p>
    <w:p w:rsidR="00466D05" w:rsidRPr="00466D05" w:rsidRDefault="00466D05" w:rsidP="00466D05">
      <w:pPr>
        <w:spacing w:before="300" w:after="300" w:line="240" w:lineRule="auto"/>
        <w:ind w:firstLine="570"/>
        <w:jc w:val="both"/>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III - de lavagem ou ocultação de bens, direitos e valores.      </w:t>
      </w:r>
      <w:hyperlink r:id="rId127" w:anchor="art1" w:history="1">
        <w:r w:rsidRPr="00466D05">
          <w:rPr>
            <w:rFonts w:ascii="Times New Roman" w:eastAsia="Times New Roman" w:hAnsi="Times New Roman" w:cs="Times New Roman"/>
            <w:color w:val="0000FF"/>
            <w:sz w:val="24"/>
            <w:szCs w:val="24"/>
            <w:u w:val="single"/>
            <w:lang w:eastAsia="pt-BR"/>
          </w:rPr>
          <w:t>(Incluído pelo Decreto nº 8.244, de 2014)</w:t>
        </w:r>
      </w:hyperlink>
      <w:r w:rsidRPr="00466D05">
        <w:rPr>
          <w:rFonts w:ascii="Times New Roman" w:eastAsia="Times New Roman" w:hAnsi="Times New Roman" w:cs="Times New Roman"/>
          <w:color w:val="000000"/>
          <w:sz w:val="24"/>
          <w:szCs w:val="24"/>
          <w:lang w:eastAsia="pt-BR"/>
        </w:rPr>
        <w:t>      </w:t>
      </w:r>
      <w:hyperlink r:id="rId128" w:anchor="art2" w:history="1">
        <w:r w:rsidRPr="00466D05">
          <w:rPr>
            <w:rFonts w:ascii="Times New Roman" w:eastAsia="Times New Roman" w:hAnsi="Times New Roman" w:cs="Times New Roman"/>
            <w:color w:val="0000FF"/>
            <w:sz w:val="24"/>
            <w:szCs w:val="24"/>
            <w:u w:val="single"/>
            <w:lang w:eastAsia="pt-BR"/>
          </w:rPr>
          <w:t>(Vide)</w:t>
        </w:r>
      </w:hyperlink>
    </w:p>
    <w:p w:rsidR="00466D05" w:rsidRPr="00466D05" w:rsidRDefault="00466D05" w:rsidP="00466D05">
      <w:pPr>
        <w:spacing w:before="300" w:after="300" w:line="240" w:lineRule="auto"/>
        <w:ind w:firstLine="570"/>
        <w:jc w:val="both"/>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 5</w:t>
      </w:r>
      <w:r w:rsidRPr="00466D05">
        <w:rPr>
          <w:rFonts w:ascii="Times New Roman" w:eastAsia="Times New Roman" w:hAnsi="Times New Roman" w:cs="Times New Roman"/>
          <w:strike/>
          <w:color w:val="000000"/>
          <w:sz w:val="24"/>
          <w:szCs w:val="24"/>
          <w:lang w:eastAsia="pt-BR"/>
        </w:rPr>
        <w:t>º</w:t>
      </w:r>
      <w:r w:rsidRPr="00466D05">
        <w:rPr>
          <w:rFonts w:ascii="Times New Roman" w:eastAsia="Times New Roman" w:hAnsi="Times New Roman" w:cs="Times New Roman"/>
          <w:color w:val="000000"/>
          <w:sz w:val="24"/>
          <w:szCs w:val="24"/>
          <w:lang w:eastAsia="pt-BR"/>
        </w:rPr>
        <w:t>  A inadimplência da entidade privada sem fins lucrativos em relação aos encargos trabalhistas, fiscais e comerciais não transfere à administração pública a responsabilidade por seu pagamento, nem poderá onerar o objeto do convênio ou contrato de repasse.       </w:t>
      </w:r>
      <w:hyperlink r:id="rId129" w:anchor="art1" w:history="1">
        <w:r w:rsidRPr="00466D05">
          <w:rPr>
            <w:rFonts w:ascii="Times New Roman" w:eastAsia="Times New Roman" w:hAnsi="Times New Roman" w:cs="Times New Roman"/>
            <w:color w:val="0000FF"/>
            <w:sz w:val="24"/>
            <w:szCs w:val="24"/>
            <w:u w:val="single"/>
            <w:lang w:eastAsia="pt-BR"/>
          </w:rPr>
          <w:t>(Incluído pelo Decreto nº 8.244, de 2014)</w:t>
        </w:r>
      </w:hyperlink>
      <w:r w:rsidRPr="00466D05">
        <w:rPr>
          <w:rFonts w:ascii="Times New Roman" w:eastAsia="Times New Roman" w:hAnsi="Times New Roman" w:cs="Times New Roman"/>
          <w:color w:val="000000"/>
          <w:sz w:val="24"/>
          <w:szCs w:val="24"/>
          <w:lang w:eastAsia="pt-BR"/>
        </w:rPr>
        <w:t>      </w:t>
      </w:r>
      <w:hyperlink r:id="rId130" w:anchor="art2" w:history="1">
        <w:r w:rsidRPr="00466D05">
          <w:rPr>
            <w:rFonts w:ascii="Times New Roman" w:eastAsia="Times New Roman" w:hAnsi="Times New Roman" w:cs="Times New Roman"/>
            <w:color w:val="0000FF"/>
            <w:sz w:val="24"/>
            <w:szCs w:val="24"/>
            <w:u w:val="single"/>
            <w:lang w:eastAsia="pt-BR"/>
          </w:rPr>
          <w:t>(Vide)</w:t>
        </w:r>
      </w:hyperlink>
    </w:p>
    <w:p w:rsidR="00466D05" w:rsidRPr="00466D05" w:rsidRDefault="00466D05" w:rsidP="00466D05">
      <w:pPr>
        <w:spacing w:before="300" w:after="300" w:line="240" w:lineRule="auto"/>
        <w:ind w:firstLine="570"/>
        <w:jc w:val="both"/>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 6</w:t>
      </w:r>
      <w:r w:rsidRPr="00466D05">
        <w:rPr>
          <w:rFonts w:ascii="Times New Roman" w:eastAsia="Times New Roman" w:hAnsi="Times New Roman" w:cs="Times New Roman"/>
          <w:strike/>
          <w:color w:val="000000"/>
          <w:sz w:val="24"/>
          <w:szCs w:val="24"/>
          <w:lang w:eastAsia="pt-BR"/>
        </w:rPr>
        <w:t>º</w:t>
      </w:r>
      <w:r w:rsidRPr="00466D05">
        <w:rPr>
          <w:rFonts w:ascii="Times New Roman" w:eastAsia="Times New Roman" w:hAnsi="Times New Roman" w:cs="Times New Roman"/>
          <w:color w:val="000000"/>
          <w:sz w:val="24"/>
          <w:szCs w:val="24"/>
          <w:lang w:eastAsia="pt-BR"/>
        </w:rPr>
        <w:t>  Quando a despesa com a remuneração da equipe for paga proporcionalmente com recursos do convênio ou contrato de repasse, a entidade privada sem fins lucrativos deverá apresentar a memória de cálculo do rateio da despesa, vedada a duplicidade ou a sobreposição de fontes de recursos no custeio de uma mesma parcela da despesa.      </w:t>
      </w:r>
      <w:hyperlink r:id="rId131" w:anchor="art1" w:history="1">
        <w:r w:rsidRPr="00466D05">
          <w:rPr>
            <w:rFonts w:ascii="Times New Roman" w:eastAsia="Times New Roman" w:hAnsi="Times New Roman" w:cs="Times New Roman"/>
            <w:color w:val="0000FF"/>
            <w:sz w:val="24"/>
            <w:szCs w:val="24"/>
            <w:u w:val="single"/>
            <w:lang w:eastAsia="pt-BR"/>
          </w:rPr>
          <w:t>(Incluído pelo Decreto nº 8.244, de 2014)</w:t>
        </w:r>
      </w:hyperlink>
      <w:r w:rsidRPr="00466D05">
        <w:rPr>
          <w:rFonts w:ascii="Times New Roman" w:eastAsia="Times New Roman" w:hAnsi="Times New Roman" w:cs="Times New Roman"/>
          <w:color w:val="000000"/>
          <w:sz w:val="24"/>
          <w:szCs w:val="24"/>
          <w:lang w:eastAsia="pt-BR"/>
        </w:rPr>
        <w:t>      </w:t>
      </w:r>
      <w:hyperlink r:id="rId132" w:anchor="art2" w:history="1">
        <w:r w:rsidRPr="00466D05">
          <w:rPr>
            <w:rFonts w:ascii="Times New Roman" w:eastAsia="Times New Roman" w:hAnsi="Times New Roman" w:cs="Times New Roman"/>
            <w:color w:val="0000FF"/>
            <w:sz w:val="24"/>
            <w:szCs w:val="24"/>
            <w:u w:val="single"/>
            <w:lang w:eastAsia="pt-BR"/>
          </w:rPr>
          <w:t>(Vide)</w:t>
        </w:r>
      </w:hyperlink>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55" w:name="art12"/>
      <w:bookmarkEnd w:id="55"/>
      <w:r w:rsidRPr="00466D05">
        <w:rPr>
          <w:rFonts w:ascii="Times New Roman" w:eastAsia="Times New Roman" w:hAnsi="Times New Roman" w:cs="Times New Roman"/>
          <w:color w:val="000000"/>
          <w:sz w:val="24"/>
          <w:szCs w:val="24"/>
          <w:lang w:eastAsia="pt-BR"/>
        </w:rPr>
        <w:t>Art. 12. O convênio poderá ser denunciado a qualquer tempo, ficando os partícipes responsáveis somente pelas obrigações e auferindo as vantagens do tempo em que participaram voluntariamente do acordo, não sendo admissível cláusula obrigatória de permanência ou sancionadora dos denunciantes.</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Parágrafo único. Quando da conclusão, denúncia, rescisão ou extinção do convênio, os saldos financeiros remanescentes, inclusive os provenientes das receitas obtidas das aplicações financeiras realizadas, serão devolvidos à entidade ou órgão repassador dos recursos, no prazo improrrogável de trinta dias do evento, sob pena da imediata instauração de tomada de contas especial do responsável, providenciada pela autoridade competente do órgão ou entidade titular dos recursos.</w:t>
      </w:r>
    </w:p>
    <w:p w:rsidR="00466D05" w:rsidRPr="00466D05" w:rsidRDefault="00466D05" w:rsidP="00466D05">
      <w:pPr>
        <w:spacing w:before="225" w:after="225" w:line="240" w:lineRule="auto"/>
        <w:ind w:firstLine="567"/>
        <w:jc w:val="both"/>
        <w:rPr>
          <w:rFonts w:ascii="Arial" w:eastAsia="Times New Roman" w:hAnsi="Arial" w:cs="Arial"/>
          <w:color w:val="000000"/>
          <w:sz w:val="20"/>
          <w:szCs w:val="20"/>
          <w:lang w:eastAsia="pt-BR"/>
        </w:rPr>
      </w:pPr>
      <w:bookmarkStart w:id="56" w:name="art12a"/>
      <w:bookmarkEnd w:id="56"/>
      <w:r w:rsidRPr="00466D05">
        <w:rPr>
          <w:rFonts w:ascii="Arial" w:eastAsia="Times New Roman" w:hAnsi="Arial" w:cs="Arial"/>
          <w:color w:val="000000"/>
          <w:sz w:val="20"/>
          <w:szCs w:val="20"/>
          <w:lang w:eastAsia="pt-BR"/>
        </w:rPr>
        <w:t>Art. 12-A.  A celebração de termo de execução descentralizada atenderá à execução da descrição da ação orçamentária prevista no programa de trabalho e poderá ter as seguintes finalidades:       </w:t>
      </w:r>
      <w:hyperlink r:id="rId133" w:history="1">
        <w:r w:rsidRPr="00466D05">
          <w:rPr>
            <w:rFonts w:ascii="Arial" w:eastAsia="Times New Roman" w:hAnsi="Arial" w:cs="Arial"/>
            <w:color w:val="0000FF"/>
            <w:sz w:val="20"/>
            <w:szCs w:val="20"/>
            <w:u w:val="single"/>
            <w:lang w:eastAsia="pt-BR"/>
          </w:rPr>
          <w:t>(Incluído pelo Decreto nº 8.180, de 2013)</w:t>
        </w:r>
      </w:hyperlink>
    </w:p>
    <w:p w:rsidR="00466D05" w:rsidRPr="00466D05" w:rsidRDefault="00466D05" w:rsidP="00466D05">
      <w:pPr>
        <w:spacing w:before="225" w:after="225" w:line="240" w:lineRule="auto"/>
        <w:ind w:firstLine="567"/>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I - execução de programas, projetos e atividades de interesse recíproco, em regime de mútua colaboração;      </w:t>
      </w:r>
      <w:hyperlink r:id="rId134" w:history="1">
        <w:r w:rsidRPr="00466D05">
          <w:rPr>
            <w:rFonts w:ascii="Arial" w:eastAsia="Times New Roman" w:hAnsi="Arial" w:cs="Arial"/>
            <w:color w:val="0000FF"/>
            <w:sz w:val="20"/>
            <w:szCs w:val="20"/>
            <w:u w:val="single"/>
            <w:lang w:eastAsia="pt-BR"/>
          </w:rPr>
          <w:t>(Incluído pelo Decreto nº 8.180, de 2013)</w:t>
        </w:r>
      </w:hyperlink>
    </w:p>
    <w:p w:rsidR="00466D05" w:rsidRPr="00466D05" w:rsidRDefault="00466D05" w:rsidP="00466D05">
      <w:pPr>
        <w:spacing w:before="225" w:after="225" w:line="240" w:lineRule="auto"/>
        <w:ind w:firstLine="567"/>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II - realização de atividades específicas pela unidade descentralizada em benefício da unidade descentralizadora dos recursos;     </w:t>
      </w:r>
      <w:hyperlink r:id="rId135" w:history="1">
        <w:r w:rsidRPr="00466D05">
          <w:rPr>
            <w:rFonts w:ascii="Arial" w:eastAsia="Times New Roman" w:hAnsi="Arial" w:cs="Arial"/>
            <w:color w:val="0000FF"/>
            <w:sz w:val="20"/>
            <w:szCs w:val="20"/>
            <w:u w:val="single"/>
            <w:lang w:eastAsia="pt-BR"/>
          </w:rPr>
          <w:t>(Incluído pelo Decreto nº 8.180, de 2013)</w:t>
        </w:r>
      </w:hyperlink>
    </w:p>
    <w:p w:rsidR="00466D05" w:rsidRPr="00466D05" w:rsidRDefault="00466D05" w:rsidP="00466D05">
      <w:pPr>
        <w:spacing w:before="225" w:after="225" w:line="240" w:lineRule="auto"/>
        <w:ind w:firstLine="567"/>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III - execução de ações que se encontram organizadas em sistema e que são coordenadas e supervisionadas por um órgão central; ou     </w:t>
      </w:r>
      <w:hyperlink r:id="rId136" w:history="1">
        <w:r w:rsidRPr="00466D05">
          <w:rPr>
            <w:rFonts w:ascii="Arial" w:eastAsia="Times New Roman" w:hAnsi="Arial" w:cs="Arial"/>
            <w:color w:val="0000FF"/>
            <w:sz w:val="20"/>
            <w:szCs w:val="20"/>
            <w:u w:val="single"/>
            <w:lang w:eastAsia="pt-BR"/>
          </w:rPr>
          <w:t>(Incluído pelo Decreto nº 8.180, de 2013)</w:t>
        </w:r>
      </w:hyperlink>
    </w:p>
    <w:p w:rsidR="00466D05" w:rsidRPr="00466D05" w:rsidRDefault="00466D05" w:rsidP="00466D05">
      <w:pPr>
        <w:spacing w:before="225" w:after="225" w:line="240" w:lineRule="auto"/>
        <w:ind w:firstLine="567"/>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IV - ressarcimento de despesas.      </w:t>
      </w:r>
      <w:hyperlink r:id="rId137" w:history="1">
        <w:r w:rsidRPr="00466D05">
          <w:rPr>
            <w:rFonts w:ascii="Arial" w:eastAsia="Times New Roman" w:hAnsi="Arial" w:cs="Arial"/>
            <w:color w:val="0000FF"/>
            <w:sz w:val="20"/>
            <w:szCs w:val="20"/>
            <w:u w:val="single"/>
            <w:lang w:eastAsia="pt-BR"/>
          </w:rPr>
          <w:t>(Incluído pelo Decreto nº 8.180, de 2013)</w:t>
        </w:r>
      </w:hyperlink>
    </w:p>
    <w:p w:rsidR="00466D05" w:rsidRPr="00466D05" w:rsidRDefault="00466D05" w:rsidP="00466D05">
      <w:pPr>
        <w:spacing w:before="225" w:after="225" w:line="240" w:lineRule="auto"/>
        <w:ind w:firstLine="567"/>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 1</w:t>
      </w:r>
      <w:r w:rsidRPr="00466D05">
        <w:rPr>
          <w:rFonts w:ascii="Arial" w:eastAsia="Times New Roman" w:hAnsi="Arial" w:cs="Arial"/>
          <w:strike/>
          <w:color w:val="000000"/>
          <w:sz w:val="20"/>
          <w:szCs w:val="20"/>
          <w:lang w:eastAsia="pt-BR"/>
        </w:rPr>
        <w:t>º</w:t>
      </w:r>
      <w:r w:rsidRPr="00466D05">
        <w:rPr>
          <w:rFonts w:ascii="Arial" w:eastAsia="Times New Roman" w:hAnsi="Arial" w:cs="Arial"/>
          <w:color w:val="000000"/>
          <w:sz w:val="20"/>
          <w:szCs w:val="20"/>
          <w:lang w:eastAsia="pt-BR"/>
        </w:rPr>
        <w:t> A celebração de termo de execução descentralizada nas hipóteses dos incisos I a III do </w:t>
      </w:r>
      <w:r w:rsidRPr="00466D05">
        <w:rPr>
          <w:rFonts w:ascii="Arial" w:eastAsia="Times New Roman" w:hAnsi="Arial" w:cs="Arial"/>
          <w:b/>
          <w:bCs/>
          <w:color w:val="000000"/>
          <w:sz w:val="20"/>
          <w:szCs w:val="20"/>
          <w:lang w:eastAsia="pt-BR"/>
        </w:rPr>
        <w:t>caput</w:t>
      </w:r>
      <w:r w:rsidRPr="00466D05">
        <w:rPr>
          <w:rFonts w:ascii="Arial" w:eastAsia="Times New Roman" w:hAnsi="Arial" w:cs="Arial"/>
          <w:color w:val="000000"/>
          <w:sz w:val="20"/>
          <w:szCs w:val="20"/>
          <w:lang w:eastAsia="pt-BR"/>
        </w:rPr>
        <w:t> configura delegação de competência para a unidade descentralizada promover a execução de programas, atividades ou ações previstas no orçamento da unidade descentralizadora.      </w:t>
      </w:r>
      <w:hyperlink r:id="rId138" w:history="1">
        <w:r w:rsidRPr="00466D05">
          <w:rPr>
            <w:rFonts w:ascii="Arial" w:eastAsia="Times New Roman" w:hAnsi="Arial" w:cs="Arial"/>
            <w:color w:val="0000FF"/>
            <w:sz w:val="20"/>
            <w:szCs w:val="20"/>
            <w:u w:val="single"/>
            <w:lang w:eastAsia="pt-BR"/>
          </w:rPr>
          <w:t>(Incluído pelo Decreto nº 8.180, de 2013)</w:t>
        </w:r>
      </w:hyperlink>
    </w:p>
    <w:p w:rsidR="00466D05" w:rsidRPr="00466D05" w:rsidRDefault="00466D05" w:rsidP="00466D05">
      <w:pPr>
        <w:spacing w:before="225" w:after="225" w:line="240" w:lineRule="auto"/>
        <w:ind w:firstLine="567"/>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lastRenderedPageBreak/>
        <w:t>§ 2</w:t>
      </w:r>
      <w:r w:rsidRPr="00466D05">
        <w:rPr>
          <w:rFonts w:ascii="Arial" w:eastAsia="Times New Roman" w:hAnsi="Arial" w:cs="Arial"/>
          <w:strike/>
          <w:color w:val="000000"/>
          <w:sz w:val="20"/>
          <w:szCs w:val="20"/>
          <w:lang w:eastAsia="pt-BR"/>
        </w:rPr>
        <w:t>º</w:t>
      </w:r>
      <w:r w:rsidRPr="00466D05">
        <w:rPr>
          <w:rFonts w:ascii="Arial" w:eastAsia="Times New Roman" w:hAnsi="Arial" w:cs="Arial"/>
          <w:color w:val="000000"/>
          <w:sz w:val="20"/>
          <w:szCs w:val="20"/>
          <w:lang w:eastAsia="pt-BR"/>
        </w:rPr>
        <w:t> Para os casos de ressarcimento de despesas entre órgãos ou entidades da administração pública federal, poderá ser dispensada a formalização de termo de execução descentralizada.       </w:t>
      </w:r>
      <w:hyperlink r:id="rId139" w:history="1">
        <w:r w:rsidRPr="00466D05">
          <w:rPr>
            <w:rFonts w:ascii="Arial" w:eastAsia="Times New Roman" w:hAnsi="Arial" w:cs="Arial"/>
            <w:color w:val="0000FF"/>
            <w:sz w:val="20"/>
            <w:szCs w:val="20"/>
            <w:u w:val="single"/>
            <w:lang w:eastAsia="pt-BR"/>
          </w:rPr>
          <w:t>(Incluído pelo Decreto nº 8.180, de 2013)</w:t>
        </w:r>
      </w:hyperlink>
    </w:p>
    <w:p w:rsidR="00466D05" w:rsidRPr="00466D05" w:rsidRDefault="00466D05" w:rsidP="00466D05">
      <w:pPr>
        <w:spacing w:before="225" w:after="225" w:line="240" w:lineRule="auto"/>
        <w:ind w:firstLine="567"/>
        <w:jc w:val="both"/>
        <w:rPr>
          <w:rFonts w:ascii="Times New Roman" w:eastAsia="Times New Roman" w:hAnsi="Times New Roman" w:cs="Times New Roman"/>
          <w:color w:val="000000"/>
          <w:sz w:val="24"/>
          <w:szCs w:val="24"/>
          <w:lang w:eastAsia="pt-BR"/>
        </w:rPr>
      </w:pPr>
      <w:bookmarkStart w:id="57" w:name="art12b"/>
      <w:bookmarkEnd w:id="57"/>
      <w:r w:rsidRPr="00466D05">
        <w:rPr>
          <w:rFonts w:ascii="Times New Roman" w:eastAsia="Times New Roman" w:hAnsi="Times New Roman" w:cs="Times New Roman"/>
          <w:color w:val="000000"/>
          <w:sz w:val="24"/>
          <w:szCs w:val="24"/>
          <w:lang w:eastAsia="pt-BR"/>
        </w:rPr>
        <w:t>Art. 12-B.  O termo de execução descentralizada observará o disposto no </w:t>
      </w:r>
      <w:hyperlink r:id="rId140" w:history="1">
        <w:r w:rsidRPr="00466D05">
          <w:rPr>
            <w:rFonts w:ascii="Times New Roman" w:eastAsia="Times New Roman" w:hAnsi="Times New Roman" w:cs="Times New Roman"/>
            <w:color w:val="0000FF"/>
            <w:sz w:val="24"/>
            <w:szCs w:val="24"/>
            <w:u w:val="single"/>
            <w:lang w:eastAsia="pt-BR"/>
          </w:rPr>
          <w:t>Decreto n</w:t>
        </w:r>
        <w:r w:rsidRPr="00466D05">
          <w:rPr>
            <w:rFonts w:ascii="Times New Roman" w:eastAsia="Times New Roman" w:hAnsi="Times New Roman" w:cs="Times New Roman"/>
            <w:strike/>
            <w:color w:val="0000FF"/>
            <w:sz w:val="24"/>
            <w:szCs w:val="24"/>
            <w:u w:val="single"/>
            <w:lang w:eastAsia="pt-BR"/>
          </w:rPr>
          <w:t>º</w:t>
        </w:r>
        <w:r w:rsidRPr="00466D05">
          <w:rPr>
            <w:rFonts w:ascii="Times New Roman" w:eastAsia="Times New Roman" w:hAnsi="Times New Roman" w:cs="Times New Roman"/>
            <w:color w:val="0000FF"/>
            <w:sz w:val="24"/>
            <w:szCs w:val="24"/>
            <w:u w:val="single"/>
            <w:lang w:eastAsia="pt-BR"/>
          </w:rPr>
          <w:t> 825, de 28 de maio de 1993</w:t>
        </w:r>
      </w:hyperlink>
      <w:r w:rsidRPr="00466D05">
        <w:rPr>
          <w:rFonts w:ascii="Times New Roman" w:eastAsia="Times New Roman" w:hAnsi="Times New Roman" w:cs="Times New Roman"/>
          <w:color w:val="000000"/>
          <w:sz w:val="24"/>
          <w:szCs w:val="24"/>
          <w:lang w:eastAsia="pt-BR"/>
        </w:rPr>
        <w:t>, e sua aplicação poderá ser disciplinada suplementarmente pelo ato conjunto previsto no art. 18.      </w:t>
      </w:r>
      <w:hyperlink r:id="rId141" w:history="1">
        <w:r w:rsidRPr="00466D05">
          <w:rPr>
            <w:rFonts w:ascii="Times New Roman" w:eastAsia="Times New Roman" w:hAnsi="Times New Roman" w:cs="Times New Roman"/>
            <w:color w:val="0000FF"/>
            <w:sz w:val="24"/>
            <w:szCs w:val="24"/>
            <w:u w:val="single"/>
            <w:lang w:eastAsia="pt-BR"/>
          </w:rPr>
          <w:t>(Incluído pelo Decreto nº 8.180, de 2013)</w:t>
        </w:r>
      </w:hyperlink>
    </w:p>
    <w:p w:rsidR="00466D05" w:rsidRPr="00466D05" w:rsidRDefault="00466D05" w:rsidP="00466D05">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CAPÍTULO III</w:t>
      </w:r>
    </w:p>
    <w:p w:rsidR="00466D05" w:rsidRPr="00466D05" w:rsidRDefault="00466D05" w:rsidP="00466D05">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DO SISTEMA DE GESTÃO DE CONVÊNIOS E CONTRATOS DE</w:t>
      </w:r>
    </w:p>
    <w:p w:rsidR="00466D05" w:rsidRPr="00466D05" w:rsidRDefault="00466D05" w:rsidP="00466D05">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REPASSE - SICONV E DO PORTAL DOS CONVÊNIOS</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58" w:name="art13"/>
      <w:bookmarkEnd w:id="58"/>
      <w:r w:rsidRPr="00466D05">
        <w:rPr>
          <w:rFonts w:ascii="Times New Roman" w:eastAsia="Times New Roman" w:hAnsi="Times New Roman" w:cs="Times New Roman"/>
          <w:strike/>
          <w:color w:val="000000"/>
          <w:sz w:val="24"/>
          <w:szCs w:val="24"/>
          <w:lang w:eastAsia="pt-BR"/>
        </w:rPr>
        <w:t>Art. 13. A celebração, a liberação de recursos, o acompanhamento da execução e a prestação de contas dos convênios serão registrados no SICONV, que será aberto ao público via rede mundial de computadores - internet, por meio de página específica denominada Portal dos Convênios.       </w:t>
      </w:r>
      <w:hyperlink r:id="rId142" w:anchor="art1" w:history="1">
        <w:r w:rsidRPr="00466D05">
          <w:rPr>
            <w:rFonts w:ascii="Times New Roman" w:eastAsia="Times New Roman" w:hAnsi="Times New Roman" w:cs="Times New Roman"/>
            <w:strike/>
            <w:color w:val="0000FF"/>
            <w:sz w:val="24"/>
            <w:szCs w:val="24"/>
            <w:u w:val="single"/>
            <w:lang w:eastAsia="pt-BR"/>
          </w:rPr>
          <w:t>(Vide Decreto nº 6.497, de 2008)</w:t>
        </w:r>
      </w:hyperlink>
      <w:r w:rsidRPr="00466D05">
        <w:rPr>
          <w:rFonts w:ascii="Times New Roman" w:eastAsia="Times New Roman" w:hAnsi="Times New Roman" w:cs="Times New Roman"/>
          <w:strike/>
          <w:color w:val="000000"/>
          <w:sz w:val="24"/>
          <w:szCs w:val="24"/>
          <w:lang w:eastAsia="pt-BR"/>
        </w:rPr>
        <w:t>        </w:t>
      </w:r>
      <w:hyperlink r:id="rId143" w:anchor="art19iii" w:history="1">
        <w:r w:rsidRPr="00466D05">
          <w:rPr>
            <w:rFonts w:ascii="Times New Roman" w:eastAsia="Times New Roman" w:hAnsi="Times New Roman" w:cs="Times New Roman"/>
            <w:strike/>
            <w:color w:val="0000FF"/>
            <w:sz w:val="24"/>
            <w:szCs w:val="24"/>
            <w:u w:val="single"/>
            <w:lang w:eastAsia="pt-BR"/>
          </w:rPr>
          <w:t>(Vigência)</w:t>
        </w:r>
      </w:hyperlink>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59" w:name="art13."/>
      <w:bookmarkEnd w:id="59"/>
      <w:r w:rsidRPr="00466D05">
        <w:rPr>
          <w:rFonts w:ascii="Times New Roman" w:eastAsia="Times New Roman" w:hAnsi="Times New Roman" w:cs="Times New Roman"/>
          <w:color w:val="000000"/>
          <w:sz w:val="24"/>
          <w:szCs w:val="24"/>
          <w:lang w:eastAsia="pt-BR"/>
        </w:rPr>
        <w:t>Art. 13.  A celebração, a liberação de recursos, o acompanhamento da execução e a prestação de contas de convênios, contratos de repasse e termos de parceria serão registrados no SICONV, que será aberto ao público, via rede mundial de computadores - Internet, por meio de página específica denominada Portal dos Convênios.      </w:t>
      </w:r>
      <w:hyperlink r:id="rId144" w:anchor="art1" w:history="1">
        <w:r w:rsidRPr="00466D05">
          <w:rPr>
            <w:rFonts w:ascii="Times New Roman" w:eastAsia="Times New Roman" w:hAnsi="Times New Roman" w:cs="Times New Roman"/>
            <w:color w:val="0000FF"/>
            <w:sz w:val="24"/>
            <w:szCs w:val="24"/>
            <w:u w:val="single"/>
            <w:lang w:eastAsia="pt-BR"/>
          </w:rPr>
          <w:t>(Redação dada pelo Decreto nº 6.619, de 2008)</w:t>
        </w:r>
      </w:hyperlink>
      <w:r w:rsidRPr="00466D05">
        <w:rPr>
          <w:rFonts w:ascii="Times New Roman" w:eastAsia="Times New Roman" w:hAnsi="Times New Roman" w:cs="Times New Roman"/>
          <w:color w:val="000000"/>
          <w:sz w:val="24"/>
          <w:szCs w:val="24"/>
          <w:lang w:eastAsia="pt-BR"/>
        </w:rPr>
        <w:t>    </w:t>
      </w:r>
      <w:hyperlink r:id="rId145" w:anchor="art19iii" w:history="1">
        <w:r w:rsidRPr="00466D05">
          <w:rPr>
            <w:rFonts w:ascii="Times New Roman" w:eastAsia="Times New Roman" w:hAnsi="Times New Roman" w:cs="Times New Roman"/>
            <w:color w:val="0000FF"/>
            <w:sz w:val="24"/>
            <w:szCs w:val="24"/>
            <w:u w:val="single"/>
            <w:lang w:eastAsia="pt-BR"/>
          </w:rPr>
          <w:t>(Vigência)</w:t>
        </w:r>
      </w:hyperlink>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60" w:name="art13§1."/>
      <w:bookmarkEnd w:id="60"/>
      <w:r w:rsidRPr="00466D05">
        <w:rPr>
          <w:rFonts w:ascii="Times New Roman" w:eastAsia="Times New Roman" w:hAnsi="Times New Roman" w:cs="Times New Roman"/>
          <w:strike/>
          <w:color w:val="000000"/>
          <w:sz w:val="24"/>
          <w:szCs w:val="24"/>
          <w:lang w:eastAsia="pt-BR"/>
        </w:rPr>
        <w:t>§ 1º O Ministério do Planejamento, Orçamento e Gestão é o órgão central do SICONV, ao qual compete estabelecer as diretrizes e normas a serem seguidas pelos órgãos setoriais e demais usuários do sistema.</w:t>
      </w:r>
    </w:p>
    <w:p w:rsidR="00466D05" w:rsidRPr="00466D05" w:rsidRDefault="00466D05" w:rsidP="00466D05">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61" w:name="art13§1"/>
      <w:bookmarkEnd w:id="61"/>
      <w:r w:rsidRPr="00466D05">
        <w:rPr>
          <w:rFonts w:ascii="Arial" w:eastAsia="Times New Roman" w:hAnsi="Arial" w:cs="Arial"/>
          <w:color w:val="000000"/>
          <w:sz w:val="20"/>
          <w:szCs w:val="20"/>
          <w:lang w:eastAsia="pt-BR"/>
        </w:rPr>
        <w:t>§ 1</w:t>
      </w:r>
      <w:r w:rsidRPr="00466D05">
        <w:rPr>
          <w:rFonts w:ascii="Arial" w:eastAsia="Times New Roman" w:hAnsi="Arial" w:cs="Arial"/>
          <w:color w:val="000000"/>
          <w:sz w:val="20"/>
          <w:szCs w:val="20"/>
          <w:u w:val="single"/>
          <w:vertAlign w:val="superscript"/>
          <w:lang w:eastAsia="pt-BR"/>
        </w:rPr>
        <w:t>o</w:t>
      </w:r>
      <w:r w:rsidRPr="00466D05">
        <w:rPr>
          <w:rFonts w:ascii="Arial" w:eastAsia="Times New Roman" w:hAnsi="Arial" w:cs="Arial"/>
          <w:color w:val="000000"/>
          <w:sz w:val="20"/>
          <w:szCs w:val="20"/>
          <w:lang w:eastAsia="pt-BR"/>
        </w:rPr>
        <w:t>  Fica criada a Comissão Gestora do SICONV, que funcionará como órgão central do sistema, composta por representantes dos seguintes órgãos:     </w:t>
      </w:r>
      <w:hyperlink r:id="rId146" w:anchor="art1" w:history="1">
        <w:r w:rsidRPr="00466D05">
          <w:rPr>
            <w:rFonts w:ascii="Arial" w:eastAsia="Times New Roman" w:hAnsi="Arial" w:cs="Arial"/>
            <w:color w:val="0000FF"/>
            <w:sz w:val="20"/>
            <w:szCs w:val="20"/>
            <w:u w:val="single"/>
            <w:lang w:eastAsia="pt-BR"/>
          </w:rPr>
          <w:t>(Redação dada pelo Decreto nº 6.428, de 2008.)</w:t>
        </w:r>
      </w:hyperlink>
    </w:p>
    <w:p w:rsidR="00466D05" w:rsidRPr="00466D05" w:rsidRDefault="00466D05" w:rsidP="00466D05">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466D05">
        <w:rPr>
          <w:rFonts w:ascii="Arial" w:eastAsia="Times New Roman" w:hAnsi="Arial" w:cs="Arial"/>
          <w:color w:val="000000"/>
          <w:sz w:val="20"/>
          <w:szCs w:val="20"/>
          <w:lang w:eastAsia="pt-BR"/>
        </w:rPr>
        <w:t>I - Secretaria do Tesouro Nacional do Ministério da Fazenda;       </w:t>
      </w:r>
      <w:hyperlink r:id="rId147" w:anchor="art1" w:history="1">
        <w:r w:rsidRPr="00466D05">
          <w:rPr>
            <w:rFonts w:ascii="Arial" w:eastAsia="Times New Roman" w:hAnsi="Arial" w:cs="Arial"/>
            <w:color w:val="0000FF"/>
            <w:sz w:val="20"/>
            <w:szCs w:val="20"/>
            <w:u w:val="single"/>
            <w:lang w:eastAsia="pt-BR"/>
          </w:rPr>
          <w:t>(Incluído pelo Decreto nº 6.428, de 2008 )</w:t>
        </w:r>
      </w:hyperlink>
    </w:p>
    <w:p w:rsidR="00466D05" w:rsidRPr="00466D05" w:rsidRDefault="00466D05" w:rsidP="00466D05">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466D05">
        <w:rPr>
          <w:rFonts w:ascii="Arial" w:eastAsia="Times New Roman" w:hAnsi="Arial" w:cs="Arial"/>
          <w:color w:val="000000"/>
          <w:sz w:val="20"/>
          <w:szCs w:val="20"/>
          <w:lang w:eastAsia="pt-BR"/>
        </w:rPr>
        <w:t>II - Secretaria de Orçamento Federal do Ministério do Planejamento, Orçamento e Gestão;     </w:t>
      </w:r>
      <w:hyperlink r:id="rId148" w:anchor="art1" w:history="1">
        <w:r w:rsidRPr="00466D05">
          <w:rPr>
            <w:rFonts w:ascii="Arial" w:eastAsia="Times New Roman" w:hAnsi="Arial" w:cs="Arial"/>
            <w:color w:val="0000FF"/>
            <w:sz w:val="20"/>
            <w:szCs w:val="20"/>
            <w:u w:val="single"/>
            <w:lang w:eastAsia="pt-BR"/>
          </w:rPr>
          <w:t>(Incluído pelo Decreto nº 6.428, de 2008 )</w:t>
        </w:r>
      </w:hyperlink>
    </w:p>
    <w:p w:rsidR="00466D05" w:rsidRPr="00466D05" w:rsidRDefault="00466D05" w:rsidP="00466D05">
      <w:pPr>
        <w:spacing w:after="0" w:line="240" w:lineRule="auto"/>
        <w:ind w:firstLine="567"/>
        <w:jc w:val="both"/>
        <w:rPr>
          <w:rFonts w:ascii="Times New Roman" w:eastAsia="Times New Roman" w:hAnsi="Times New Roman" w:cs="Times New Roman"/>
          <w:color w:val="000000"/>
          <w:sz w:val="24"/>
          <w:szCs w:val="24"/>
          <w:lang w:eastAsia="pt-BR"/>
        </w:rPr>
      </w:pPr>
      <w:r w:rsidRPr="00466D05">
        <w:rPr>
          <w:rFonts w:ascii="Arial" w:eastAsia="Times New Roman" w:hAnsi="Arial" w:cs="Arial"/>
          <w:strike/>
          <w:color w:val="000000"/>
          <w:sz w:val="20"/>
          <w:szCs w:val="20"/>
          <w:lang w:eastAsia="pt-BR"/>
        </w:rPr>
        <w:t>III - Secretaria de Logística e Tecnologia da Informação do Ministério do Planejamento, Orçamento e Gestão; e       </w:t>
      </w:r>
      <w:hyperlink r:id="rId149" w:anchor="art1" w:history="1">
        <w:r w:rsidRPr="00466D05">
          <w:rPr>
            <w:rFonts w:ascii="Arial" w:eastAsia="Times New Roman" w:hAnsi="Arial" w:cs="Arial"/>
            <w:strike/>
            <w:color w:val="0000FF"/>
            <w:sz w:val="20"/>
            <w:szCs w:val="20"/>
            <w:u w:val="single"/>
            <w:lang w:eastAsia="pt-BR"/>
          </w:rPr>
          <w:t>(Incluído pelo Decreto nº 6.428, de 2008 )</w:t>
        </w:r>
      </w:hyperlink>
    </w:p>
    <w:p w:rsidR="00466D05" w:rsidRPr="00466D05" w:rsidRDefault="00466D05" w:rsidP="00466D05">
      <w:pPr>
        <w:spacing w:before="300" w:after="300" w:line="240" w:lineRule="auto"/>
        <w:ind w:firstLine="570"/>
        <w:jc w:val="both"/>
        <w:rPr>
          <w:rFonts w:ascii="Arial" w:eastAsia="Times New Roman" w:hAnsi="Arial" w:cs="Arial"/>
          <w:color w:val="000000"/>
          <w:sz w:val="20"/>
          <w:szCs w:val="20"/>
          <w:lang w:eastAsia="pt-BR"/>
        </w:rPr>
      </w:pPr>
      <w:bookmarkStart w:id="62" w:name="art13§1iii"/>
      <w:bookmarkEnd w:id="62"/>
      <w:r w:rsidRPr="00466D05">
        <w:rPr>
          <w:rFonts w:ascii="Arial" w:eastAsia="Times New Roman" w:hAnsi="Arial" w:cs="Arial"/>
          <w:color w:val="000000"/>
          <w:sz w:val="20"/>
          <w:szCs w:val="20"/>
          <w:lang w:eastAsia="pt-BR"/>
        </w:rPr>
        <w:t>III - Secretaria de Logística e Tecnologia da Informação do Ministério do Planejamento, Orçamento e Gestão;       </w:t>
      </w:r>
      <w:hyperlink r:id="rId150" w:anchor="art1" w:history="1">
        <w:r w:rsidRPr="00466D05">
          <w:rPr>
            <w:rFonts w:ascii="Arial" w:eastAsia="Times New Roman" w:hAnsi="Arial" w:cs="Arial"/>
            <w:color w:val="0000FF"/>
            <w:sz w:val="20"/>
            <w:szCs w:val="20"/>
            <w:u w:val="single"/>
            <w:lang w:eastAsia="pt-BR"/>
          </w:rPr>
          <w:t>(Redação dada pelo Decreto nº 7.568, de 2011)</w:t>
        </w:r>
      </w:hyperlink>
    </w:p>
    <w:p w:rsidR="00466D05" w:rsidRPr="00466D05" w:rsidRDefault="00466D05" w:rsidP="00466D05">
      <w:pPr>
        <w:spacing w:after="0" w:line="240" w:lineRule="auto"/>
        <w:ind w:firstLine="570"/>
        <w:jc w:val="both"/>
        <w:rPr>
          <w:rFonts w:ascii="Arial" w:eastAsia="Times New Roman" w:hAnsi="Arial" w:cs="Arial"/>
          <w:color w:val="000000"/>
          <w:sz w:val="20"/>
          <w:szCs w:val="20"/>
          <w:lang w:eastAsia="pt-BR"/>
        </w:rPr>
      </w:pPr>
      <w:bookmarkStart w:id="63" w:name="art13§1iv"/>
      <w:bookmarkEnd w:id="63"/>
      <w:r w:rsidRPr="00466D05">
        <w:rPr>
          <w:rFonts w:ascii="Arial" w:eastAsia="Times New Roman" w:hAnsi="Arial" w:cs="Arial"/>
          <w:strike/>
          <w:color w:val="000000"/>
          <w:sz w:val="20"/>
          <w:szCs w:val="20"/>
          <w:lang w:eastAsia="pt-BR"/>
        </w:rPr>
        <w:t>IV - Secretaria Federal de Controle Interno, da Controladoria-Geral da União.       </w:t>
      </w:r>
      <w:hyperlink r:id="rId151" w:anchor="art1" w:history="1">
        <w:r w:rsidRPr="00466D05">
          <w:rPr>
            <w:rFonts w:ascii="Arial" w:eastAsia="Times New Roman" w:hAnsi="Arial" w:cs="Arial"/>
            <w:strike/>
            <w:color w:val="0000FF"/>
            <w:sz w:val="20"/>
            <w:szCs w:val="20"/>
            <w:u w:val="single"/>
            <w:lang w:eastAsia="pt-BR"/>
          </w:rPr>
          <w:t>(Incluído pelo Decreto nº 6.428, de 2008 )</w:t>
        </w:r>
      </w:hyperlink>
    </w:p>
    <w:p w:rsidR="00466D05" w:rsidRPr="00466D05" w:rsidRDefault="00466D05" w:rsidP="00466D05">
      <w:pPr>
        <w:spacing w:after="0" w:line="240" w:lineRule="auto"/>
        <w:ind w:firstLine="567"/>
        <w:jc w:val="both"/>
        <w:rPr>
          <w:rFonts w:ascii="Arial" w:eastAsia="Times New Roman" w:hAnsi="Arial" w:cs="Arial"/>
          <w:color w:val="000000"/>
          <w:sz w:val="20"/>
          <w:szCs w:val="20"/>
          <w:lang w:eastAsia="pt-BR"/>
        </w:rPr>
      </w:pPr>
      <w:bookmarkStart w:id="64" w:name="art13§1iv."/>
      <w:bookmarkEnd w:id="64"/>
      <w:r w:rsidRPr="00466D05">
        <w:rPr>
          <w:rFonts w:ascii="Arial" w:eastAsia="Times New Roman" w:hAnsi="Arial" w:cs="Arial"/>
          <w:strike/>
          <w:color w:val="000000"/>
          <w:sz w:val="20"/>
          <w:szCs w:val="20"/>
          <w:lang w:eastAsia="pt-BR"/>
        </w:rPr>
        <w:t>IV - Secretaria Federal de Controle Interno da Controladoria-Geral da União; e       </w:t>
      </w:r>
      <w:hyperlink r:id="rId152" w:anchor="art1" w:history="1">
        <w:r w:rsidRPr="00466D05">
          <w:rPr>
            <w:rFonts w:ascii="Arial" w:eastAsia="Times New Roman" w:hAnsi="Arial" w:cs="Arial"/>
            <w:strike/>
            <w:color w:val="0000FF"/>
            <w:sz w:val="20"/>
            <w:szCs w:val="20"/>
            <w:u w:val="single"/>
            <w:lang w:eastAsia="pt-BR"/>
          </w:rPr>
          <w:t>(Redação dada pelo Decreto nº 7.568, de 2011)</w:t>
        </w:r>
      </w:hyperlink>
    </w:p>
    <w:p w:rsidR="00466D05" w:rsidRPr="00466D05" w:rsidRDefault="00466D05" w:rsidP="00466D05">
      <w:pPr>
        <w:spacing w:before="300" w:after="300" w:line="240" w:lineRule="auto"/>
        <w:ind w:firstLine="567"/>
        <w:jc w:val="both"/>
        <w:rPr>
          <w:rFonts w:ascii="Arial" w:eastAsia="Times New Roman" w:hAnsi="Arial" w:cs="Arial"/>
          <w:color w:val="000000"/>
          <w:sz w:val="20"/>
          <w:szCs w:val="20"/>
          <w:lang w:eastAsia="pt-BR"/>
        </w:rPr>
      </w:pPr>
      <w:bookmarkStart w:id="65" w:name="art13§1iv.."/>
      <w:bookmarkEnd w:id="65"/>
      <w:r w:rsidRPr="00466D05">
        <w:rPr>
          <w:rFonts w:ascii="Arial" w:eastAsia="Times New Roman" w:hAnsi="Arial" w:cs="Arial"/>
          <w:color w:val="000000"/>
          <w:sz w:val="20"/>
          <w:szCs w:val="20"/>
          <w:lang w:eastAsia="pt-BR"/>
        </w:rPr>
        <w:t>IV - Secretaria Federal de Controle Interno da Controladoria-Geral da União;      </w:t>
      </w:r>
      <w:hyperlink r:id="rId153" w:anchor="art1" w:history="1">
        <w:r w:rsidRPr="00466D05">
          <w:rPr>
            <w:rFonts w:ascii="Arial" w:eastAsia="Times New Roman" w:hAnsi="Arial" w:cs="Arial"/>
            <w:color w:val="0000FF"/>
            <w:sz w:val="20"/>
            <w:szCs w:val="20"/>
            <w:u w:val="single"/>
            <w:lang w:eastAsia="pt-BR"/>
          </w:rPr>
          <w:t>(Redação dada pelo Decreto nº 8.244, de 2014)</w:t>
        </w:r>
      </w:hyperlink>
      <w:r w:rsidRPr="00466D05">
        <w:rPr>
          <w:rFonts w:ascii="Arial" w:eastAsia="Times New Roman" w:hAnsi="Arial" w:cs="Arial"/>
          <w:color w:val="000000"/>
          <w:sz w:val="20"/>
          <w:szCs w:val="20"/>
          <w:lang w:eastAsia="pt-BR"/>
        </w:rPr>
        <w:t>      </w:t>
      </w:r>
      <w:hyperlink r:id="rId154" w:anchor="art2" w:history="1">
        <w:r w:rsidRPr="00466D05">
          <w:rPr>
            <w:rFonts w:ascii="Arial" w:eastAsia="Times New Roman" w:hAnsi="Arial" w:cs="Arial"/>
            <w:color w:val="0000FF"/>
            <w:sz w:val="20"/>
            <w:szCs w:val="20"/>
            <w:u w:val="single"/>
            <w:lang w:eastAsia="pt-BR"/>
          </w:rPr>
          <w:t>(Vide)</w:t>
        </w:r>
      </w:hyperlink>
    </w:p>
    <w:p w:rsidR="00466D05" w:rsidRPr="00466D05" w:rsidRDefault="00466D05" w:rsidP="00466D05">
      <w:pPr>
        <w:spacing w:before="300" w:after="300" w:line="240" w:lineRule="auto"/>
        <w:ind w:firstLine="567"/>
        <w:jc w:val="both"/>
        <w:rPr>
          <w:rFonts w:ascii="Arial" w:eastAsia="Times New Roman" w:hAnsi="Arial" w:cs="Arial"/>
          <w:color w:val="000000"/>
          <w:sz w:val="20"/>
          <w:szCs w:val="20"/>
          <w:lang w:eastAsia="pt-BR"/>
        </w:rPr>
      </w:pPr>
      <w:bookmarkStart w:id="66" w:name="art13§1v"/>
      <w:bookmarkEnd w:id="66"/>
      <w:r w:rsidRPr="00466D05">
        <w:rPr>
          <w:rFonts w:ascii="Arial" w:eastAsia="Times New Roman" w:hAnsi="Arial" w:cs="Arial"/>
          <w:strike/>
          <w:color w:val="000000"/>
          <w:sz w:val="20"/>
          <w:szCs w:val="20"/>
          <w:lang w:eastAsia="pt-BR"/>
        </w:rPr>
        <w:lastRenderedPageBreak/>
        <w:t>V - Secretaria Nacional de Justiça do Ministério da Justiça.      </w:t>
      </w:r>
      <w:hyperlink r:id="rId155" w:anchor="art1" w:history="1">
        <w:r w:rsidRPr="00466D05">
          <w:rPr>
            <w:rFonts w:ascii="Arial" w:eastAsia="Times New Roman" w:hAnsi="Arial" w:cs="Arial"/>
            <w:strike/>
            <w:color w:val="0000FF"/>
            <w:sz w:val="20"/>
            <w:szCs w:val="20"/>
            <w:u w:val="single"/>
            <w:lang w:eastAsia="pt-BR"/>
          </w:rPr>
          <w:t>(Incluído pelo Decreto nº 7.568, de 2011)</w:t>
        </w:r>
      </w:hyperlink>
    </w:p>
    <w:p w:rsidR="00466D05" w:rsidRPr="00466D05" w:rsidRDefault="00466D05" w:rsidP="00466D05">
      <w:pPr>
        <w:spacing w:before="300" w:after="300" w:line="240" w:lineRule="auto"/>
        <w:ind w:firstLine="567"/>
        <w:jc w:val="both"/>
        <w:rPr>
          <w:rFonts w:ascii="Arial" w:eastAsia="Times New Roman" w:hAnsi="Arial" w:cs="Arial"/>
          <w:color w:val="000000"/>
          <w:sz w:val="20"/>
          <w:szCs w:val="20"/>
          <w:lang w:eastAsia="pt-BR"/>
        </w:rPr>
      </w:pPr>
      <w:bookmarkStart w:id="67" w:name="art13§1v."/>
      <w:bookmarkEnd w:id="67"/>
      <w:r w:rsidRPr="00466D05">
        <w:rPr>
          <w:rFonts w:ascii="Arial" w:eastAsia="Times New Roman" w:hAnsi="Arial" w:cs="Arial"/>
          <w:color w:val="000000"/>
          <w:sz w:val="20"/>
          <w:szCs w:val="20"/>
          <w:lang w:eastAsia="pt-BR"/>
        </w:rPr>
        <w:t>V - Secretaria Nacional de Justiça do Ministério da Justiça;      </w:t>
      </w:r>
      <w:hyperlink r:id="rId156" w:anchor="art1" w:history="1">
        <w:r w:rsidRPr="00466D05">
          <w:rPr>
            <w:rFonts w:ascii="Arial" w:eastAsia="Times New Roman" w:hAnsi="Arial" w:cs="Arial"/>
            <w:color w:val="0000FF"/>
            <w:sz w:val="20"/>
            <w:szCs w:val="20"/>
            <w:u w:val="single"/>
            <w:lang w:eastAsia="pt-BR"/>
          </w:rPr>
          <w:t>(Redação dada pelo Decreto nº 8.244, de 2014)</w:t>
        </w:r>
      </w:hyperlink>
      <w:r w:rsidRPr="00466D05">
        <w:rPr>
          <w:rFonts w:ascii="Arial" w:eastAsia="Times New Roman" w:hAnsi="Arial" w:cs="Arial"/>
          <w:color w:val="000000"/>
          <w:sz w:val="20"/>
          <w:szCs w:val="20"/>
          <w:lang w:eastAsia="pt-BR"/>
        </w:rPr>
        <w:t>      </w:t>
      </w:r>
      <w:hyperlink r:id="rId157" w:anchor="art2" w:history="1">
        <w:r w:rsidRPr="00466D05">
          <w:rPr>
            <w:rFonts w:ascii="Arial" w:eastAsia="Times New Roman" w:hAnsi="Arial" w:cs="Arial"/>
            <w:color w:val="0000FF"/>
            <w:sz w:val="20"/>
            <w:szCs w:val="20"/>
            <w:u w:val="single"/>
            <w:lang w:eastAsia="pt-BR"/>
          </w:rPr>
          <w:t>(Vide)</w:t>
        </w:r>
      </w:hyperlink>
    </w:p>
    <w:p w:rsidR="00466D05" w:rsidRPr="00466D05" w:rsidRDefault="00466D05" w:rsidP="00466D05">
      <w:pPr>
        <w:spacing w:before="300" w:after="300" w:line="240" w:lineRule="auto"/>
        <w:ind w:firstLine="570"/>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VI - Secretaria-Geral da Presidência da República; e      </w:t>
      </w:r>
      <w:hyperlink r:id="rId158" w:anchor="art1" w:history="1">
        <w:r w:rsidRPr="00466D05">
          <w:rPr>
            <w:rFonts w:ascii="Arial" w:eastAsia="Times New Roman" w:hAnsi="Arial" w:cs="Arial"/>
            <w:color w:val="0000FF"/>
            <w:sz w:val="20"/>
            <w:szCs w:val="20"/>
            <w:u w:val="single"/>
            <w:lang w:eastAsia="pt-BR"/>
          </w:rPr>
          <w:t>(Incluído pelo Decreto nº 8.244, de 2014)</w:t>
        </w:r>
      </w:hyperlink>
      <w:r w:rsidRPr="00466D05">
        <w:rPr>
          <w:rFonts w:ascii="Arial" w:eastAsia="Times New Roman" w:hAnsi="Arial" w:cs="Arial"/>
          <w:color w:val="000000"/>
          <w:sz w:val="20"/>
          <w:szCs w:val="20"/>
          <w:lang w:eastAsia="pt-BR"/>
        </w:rPr>
        <w:t>      </w:t>
      </w:r>
      <w:hyperlink r:id="rId159" w:anchor="art2" w:history="1">
        <w:r w:rsidRPr="00466D05">
          <w:rPr>
            <w:rFonts w:ascii="Arial" w:eastAsia="Times New Roman" w:hAnsi="Arial" w:cs="Arial"/>
            <w:color w:val="0000FF"/>
            <w:sz w:val="20"/>
            <w:szCs w:val="20"/>
            <w:u w:val="single"/>
            <w:lang w:eastAsia="pt-BR"/>
          </w:rPr>
          <w:t>(Vide)</w:t>
        </w:r>
      </w:hyperlink>
    </w:p>
    <w:p w:rsidR="00466D05" w:rsidRPr="00466D05" w:rsidRDefault="00466D05" w:rsidP="00466D05">
      <w:pPr>
        <w:spacing w:before="300" w:after="300" w:line="240" w:lineRule="auto"/>
        <w:ind w:firstLine="570"/>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VII - Secretaria de Relações Institucionais da Presidência da República.      </w:t>
      </w:r>
      <w:hyperlink r:id="rId160" w:anchor="art1" w:history="1">
        <w:r w:rsidRPr="00466D05">
          <w:rPr>
            <w:rFonts w:ascii="Arial" w:eastAsia="Times New Roman" w:hAnsi="Arial" w:cs="Arial"/>
            <w:color w:val="0000FF"/>
            <w:sz w:val="20"/>
            <w:szCs w:val="20"/>
            <w:u w:val="single"/>
            <w:lang w:eastAsia="pt-BR"/>
          </w:rPr>
          <w:t>(Incluído pelo Decreto nº 8.244, de 2014)</w:t>
        </w:r>
      </w:hyperlink>
      <w:r w:rsidRPr="00466D05">
        <w:rPr>
          <w:rFonts w:ascii="Arial" w:eastAsia="Times New Roman" w:hAnsi="Arial" w:cs="Arial"/>
          <w:color w:val="000000"/>
          <w:sz w:val="20"/>
          <w:szCs w:val="20"/>
          <w:lang w:eastAsia="pt-BR"/>
        </w:rPr>
        <w:t>      </w:t>
      </w:r>
      <w:hyperlink r:id="rId161" w:anchor="art2" w:history="1">
        <w:r w:rsidRPr="00466D05">
          <w:rPr>
            <w:rFonts w:ascii="Arial" w:eastAsia="Times New Roman" w:hAnsi="Arial" w:cs="Arial"/>
            <w:color w:val="0000FF"/>
            <w:sz w:val="20"/>
            <w:szCs w:val="20"/>
            <w:u w:val="single"/>
            <w:lang w:eastAsia="pt-BR"/>
          </w:rPr>
          <w:t>(Vide)</w:t>
        </w:r>
      </w:hyperlink>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68" w:name="art13§2"/>
      <w:bookmarkEnd w:id="68"/>
      <w:r w:rsidRPr="00466D05">
        <w:rPr>
          <w:rFonts w:ascii="Times New Roman" w:eastAsia="Times New Roman" w:hAnsi="Times New Roman" w:cs="Times New Roman"/>
          <w:color w:val="000000"/>
          <w:sz w:val="24"/>
          <w:szCs w:val="24"/>
          <w:lang w:eastAsia="pt-BR"/>
        </w:rPr>
        <w:t>§ 2º Serão órgãos setoriais do SICONV todos os órgãos e entidades da administração pública federal que realizem transferências voluntárias de recursos, aos quais compete a gestão dos convênios e a alimentação dos dados que forem de sua alçada.</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69" w:name="art13§3"/>
      <w:bookmarkEnd w:id="69"/>
      <w:r w:rsidRPr="00466D05">
        <w:rPr>
          <w:rFonts w:ascii="Times New Roman" w:eastAsia="Times New Roman" w:hAnsi="Times New Roman" w:cs="Times New Roman"/>
          <w:color w:val="000000"/>
          <w:sz w:val="24"/>
          <w:szCs w:val="24"/>
          <w:lang w:eastAsia="pt-BR"/>
        </w:rPr>
        <w:t>§ 3º O Poder Legislativo, por meio das mesas da Câmara dos Deputados e do Senado Federal, o Ministério Público, o Tribunal de Contas da União e a Controladoria Geral da União, bem como outros órgãos que demonstrem necessidade, a critério do órgão central do sistema, terão acesso ao SICONV, podendo incluir no referido Sistema informações que tiverem conhecimento a respeito da execução dos convênios publicados.</w:t>
      </w:r>
    </w:p>
    <w:p w:rsidR="00466D05" w:rsidRPr="00466D05" w:rsidRDefault="00466D05" w:rsidP="00466D05">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70" w:name="art13§4"/>
      <w:bookmarkEnd w:id="70"/>
      <w:r w:rsidRPr="00466D05">
        <w:rPr>
          <w:rFonts w:ascii="Arial" w:eastAsia="Times New Roman" w:hAnsi="Arial" w:cs="Arial"/>
          <w:color w:val="000000"/>
          <w:sz w:val="20"/>
          <w:szCs w:val="20"/>
          <w:lang w:eastAsia="pt-BR"/>
        </w:rPr>
        <w:t>§ 4</w:t>
      </w:r>
      <w:r w:rsidRPr="00466D05">
        <w:rPr>
          <w:rFonts w:ascii="Arial" w:eastAsia="Times New Roman" w:hAnsi="Arial" w:cs="Arial"/>
          <w:color w:val="000000"/>
          <w:sz w:val="20"/>
          <w:szCs w:val="20"/>
          <w:u w:val="single"/>
          <w:vertAlign w:val="superscript"/>
          <w:lang w:eastAsia="pt-BR"/>
        </w:rPr>
        <w:t>o</w:t>
      </w:r>
      <w:r w:rsidRPr="00466D05">
        <w:rPr>
          <w:rFonts w:ascii="Arial" w:eastAsia="Times New Roman" w:hAnsi="Arial" w:cs="Arial"/>
          <w:color w:val="000000"/>
          <w:sz w:val="20"/>
          <w:szCs w:val="20"/>
          <w:lang w:eastAsia="pt-BR"/>
        </w:rPr>
        <w:t>  Ao órgão central do SICONV compete exclusivamente:      </w:t>
      </w:r>
      <w:hyperlink r:id="rId162" w:anchor="art2" w:history="1">
        <w:r w:rsidRPr="00466D05">
          <w:rPr>
            <w:rFonts w:ascii="Arial" w:eastAsia="Times New Roman" w:hAnsi="Arial" w:cs="Arial"/>
            <w:color w:val="0000FF"/>
            <w:sz w:val="20"/>
            <w:szCs w:val="20"/>
            <w:u w:val="single"/>
            <w:lang w:eastAsia="pt-BR"/>
          </w:rPr>
          <w:t>(Incluído pelo Decreto nº 6.428, de 2008 )</w:t>
        </w:r>
      </w:hyperlink>
    </w:p>
    <w:p w:rsidR="00466D05" w:rsidRPr="00466D05" w:rsidRDefault="00466D05" w:rsidP="00466D05">
      <w:pPr>
        <w:spacing w:before="100" w:beforeAutospacing="1" w:after="100" w:afterAutospacing="1" w:line="240" w:lineRule="auto"/>
        <w:ind w:firstLine="567"/>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I - estabelecer as diretrizes e normas a serem seguidas pelos órgãos setoriais e demais usuários do sistema, observado o art. 18 deste Decreto;     </w:t>
      </w:r>
      <w:hyperlink r:id="rId163" w:anchor="art2" w:history="1">
        <w:r w:rsidRPr="00466D05">
          <w:rPr>
            <w:rFonts w:ascii="Arial" w:eastAsia="Times New Roman" w:hAnsi="Arial" w:cs="Arial"/>
            <w:color w:val="0000FF"/>
            <w:sz w:val="20"/>
            <w:szCs w:val="20"/>
            <w:u w:val="single"/>
            <w:lang w:eastAsia="pt-BR"/>
          </w:rPr>
          <w:t>(Incluído pelo Decreto nº 6.428, de 2008 )</w:t>
        </w:r>
      </w:hyperlink>
    </w:p>
    <w:p w:rsidR="00466D05" w:rsidRPr="00466D05" w:rsidRDefault="00466D05" w:rsidP="00466D05">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466D05">
        <w:rPr>
          <w:rFonts w:ascii="Arial" w:eastAsia="Times New Roman" w:hAnsi="Arial" w:cs="Arial"/>
          <w:color w:val="000000"/>
          <w:sz w:val="20"/>
          <w:szCs w:val="20"/>
          <w:lang w:eastAsia="pt-BR"/>
        </w:rPr>
        <w:t>II - sugerir alterações no ato a que se refere o art. 18 deste Decreto; e </w:t>
      </w:r>
      <w:hyperlink r:id="rId164" w:anchor="art2" w:history="1">
        <w:r w:rsidRPr="00466D05">
          <w:rPr>
            <w:rFonts w:ascii="Arial" w:eastAsia="Times New Roman" w:hAnsi="Arial" w:cs="Arial"/>
            <w:color w:val="0000FF"/>
            <w:sz w:val="20"/>
            <w:szCs w:val="20"/>
            <w:u w:val="single"/>
            <w:lang w:eastAsia="pt-BR"/>
          </w:rPr>
          <w:t>(Incluído pelo Decreto nº 6.428, de 2008 )</w:t>
        </w:r>
      </w:hyperlink>
    </w:p>
    <w:p w:rsidR="00466D05" w:rsidRPr="00466D05" w:rsidRDefault="00466D05" w:rsidP="00466D05">
      <w:pPr>
        <w:spacing w:before="100" w:beforeAutospacing="1" w:after="100" w:afterAutospacing="1" w:line="240" w:lineRule="auto"/>
        <w:ind w:firstLine="567"/>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III - auxiliar os órgãos setoriais na execução das normas estabelecidas neste Decreto e no ato a que se refere o art. 18 deste Decreto.      </w:t>
      </w:r>
      <w:hyperlink r:id="rId165" w:anchor="art2" w:history="1">
        <w:r w:rsidRPr="00466D05">
          <w:rPr>
            <w:rFonts w:ascii="Arial" w:eastAsia="Times New Roman" w:hAnsi="Arial" w:cs="Arial"/>
            <w:color w:val="0000FF"/>
            <w:sz w:val="20"/>
            <w:szCs w:val="20"/>
            <w:u w:val="single"/>
            <w:lang w:eastAsia="pt-BR"/>
          </w:rPr>
          <w:t>(Incluído pelo Decreto nº 6.428, de 2008 )</w:t>
        </w:r>
      </w:hyperlink>
    </w:p>
    <w:p w:rsidR="00466D05" w:rsidRPr="00466D05" w:rsidRDefault="00466D05" w:rsidP="00466D05">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71" w:name="art13§5"/>
      <w:bookmarkEnd w:id="71"/>
      <w:r w:rsidRPr="00466D05">
        <w:rPr>
          <w:rFonts w:ascii="Arial" w:eastAsia="Times New Roman" w:hAnsi="Arial" w:cs="Arial"/>
          <w:color w:val="000000"/>
          <w:spacing w:val="-4"/>
          <w:sz w:val="20"/>
          <w:szCs w:val="20"/>
          <w:lang w:eastAsia="pt-BR"/>
        </w:rPr>
        <w:t>§ 5</w:t>
      </w:r>
      <w:r w:rsidRPr="00466D05">
        <w:rPr>
          <w:rFonts w:ascii="Arial" w:eastAsia="Times New Roman" w:hAnsi="Arial" w:cs="Arial"/>
          <w:color w:val="000000"/>
          <w:spacing w:val="-4"/>
          <w:sz w:val="20"/>
          <w:szCs w:val="20"/>
          <w:u w:val="single"/>
          <w:vertAlign w:val="superscript"/>
          <w:lang w:eastAsia="pt-BR"/>
        </w:rPr>
        <w:t>o</w:t>
      </w:r>
      <w:r w:rsidRPr="00466D05">
        <w:rPr>
          <w:rFonts w:ascii="Arial" w:eastAsia="Times New Roman" w:hAnsi="Arial" w:cs="Arial"/>
          <w:color w:val="000000"/>
          <w:spacing w:val="-4"/>
          <w:sz w:val="20"/>
          <w:szCs w:val="20"/>
          <w:lang w:eastAsia="pt-BR"/>
        </w:rPr>
        <w:t>  A Secretaria de Logística e Tecnologia da Informação do Ministério do Planejamento, Orçamento e Gestão funcionará como secretaria-executiva da comissão a que se refere o § 1</w:t>
      </w:r>
      <w:r w:rsidRPr="00466D05">
        <w:rPr>
          <w:rFonts w:ascii="Arial" w:eastAsia="Times New Roman" w:hAnsi="Arial" w:cs="Arial"/>
          <w:color w:val="000000"/>
          <w:spacing w:val="-4"/>
          <w:sz w:val="20"/>
          <w:szCs w:val="20"/>
          <w:u w:val="single"/>
          <w:vertAlign w:val="superscript"/>
          <w:lang w:eastAsia="pt-BR"/>
        </w:rPr>
        <w:t>o</w:t>
      </w:r>
      <w:r w:rsidRPr="00466D05">
        <w:rPr>
          <w:rFonts w:ascii="Arial" w:eastAsia="Times New Roman" w:hAnsi="Arial" w:cs="Arial"/>
          <w:color w:val="000000"/>
          <w:spacing w:val="-4"/>
          <w:sz w:val="20"/>
          <w:szCs w:val="20"/>
          <w:lang w:eastAsia="pt-BR"/>
        </w:rPr>
        <w:t>.      </w:t>
      </w:r>
      <w:hyperlink r:id="rId166" w:anchor="art2" w:history="1">
        <w:r w:rsidRPr="00466D05">
          <w:rPr>
            <w:rFonts w:ascii="Arial" w:eastAsia="Times New Roman" w:hAnsi="Arial" w:cs="Arial"/>
            <w:color w:val="0000FF"/>
            <w:sz w:val="20"/>
            <w:szCs w:val="20"/>
            <w:u w:val="single"/>
            <w:lang w:eastAsia="pt-BR"/>
          </w:rPr>
          <w:t>(Incluído pelo Decreto nº 6.428, de 2008 )</w:t>
        </w:r>
      </w:hyperlink>
    </w:p>
    <w:p w:rsidR="00466D05" w:rsidRPr="00466D05" w:rsidRDefault="00466D05" w:rsidP="00466D05">
      <w:pPr>
        <w:spacing w:before="300" w:after="300" w:line="240" w:lineRule="auto"/>
        <w:ind w:firstLine="570"/>
        <w:jc w:val="both"/>
        <w:rPr>
          <w:rFonts w:ascii="Times New Roman" w:eastAsia="Times New Roman" w:hAnsi="Times New Roman" w:cs="Times New Roman"/>
          <w:color w:val="000000"/>
          <w:sz w:val="24"/>
          <w:szCs w:val="24"/>
          <w:lang w:eastAsia="pt-BR"/>
        </w:rPr>
      </w:pPr>
      <w:bookmarkStart w:id="72" w:name="art13a"/>
      <w:bookmarkEnd w:id="72"/>
      <w:r w:rsidRPr="00466D05">
        <w:rPr>
          <w:rFonts w:ascii="Arial" w:eastAsia="Times New Roman" w:hAnsi="Arial" w:cs="Arial"/>
          <w:color w:val="000000"/>
          <w:sz w:val="20"/>
          <w:szCs w:val="20"/>
          <w:lang w:val="en-US" w:eastAsia="pt-BR"/>
        </w:rPr>
        <w:t>Art. 13-A.  </w:t>
      </w:r>
      <w:r w:rsidRPr="00466D05">
        <w:rPr>
          <w:rFonts w:ascii="Arial" w:eastAsia="Times New Roman" w:hAnsi="Arial" w:cs="Arial"/>
          <w:color w:val="000000"/>
          <w:sz w:val="20"/>
          <w:szCs w:val="20"/>
          <w:lang w:eastAsia="pt-BR"/>
        </w:rPr>
        <w:t>Os órgãos e entidades da administração pública federal deverão registrar e manter atualizada no SICONV relação de todas as entidades privadas sem fins lucrativos aptas a receber transferências voluntárias de recursos por meio de convênios, contratos de repasse e termos de parceria.      </w:t>
      </w:r>
      <w:hyperlink r:id="rId167" w:anchor="art2" w:history="1">
        <w:r w:rsidRPr="00466D05">
          <w:rPr>
            <w:rFonts w:ascii="Times New Roman" w:eastAsia="Times New Roman" w:hAnsi="Times New Roman" w:cs="Times New Roman"/>
            <w:color w:val="0000FF"/>
            <w:sz w:val="24"/>
            <w:szCs w:val="24"/>
            <w:u w:val="single"/>
            <w:lang w:eastAsia="pt-BR"/>
          </w:rPr>
          <w:t>(Incluído pelo Decreto nº 7.568, de 2011)</w:t>
        </w:r>
      </w:hyperlink>
    </w:p>
    <w:p w:rsidR="00466D05" w:rsidRPr="00466D05" w:rsidRDefault="00466D05" w:rsidP="00466D05">
      <w:pPr>
        <w:spacing w:before="300" w:after="300" w:line="240" w:lineRule="auto"/>
        <w:ind w:firstLine="567"/>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 1</w:t>
      </w:r>
      <w:r w:rsidRPr="00466D05">
        <w:rPr>
          <w:rFonts w:ascii="Arial" w:eastAsia="Times New Roman" w:hAnsi="Arial" w:cs="Arial"/>
          <w:color w:val="000000"/>
          <w:sz w:val="20"/>
          <w:szCs w:val="20"/>
          <w:u w:val="single"/>
          <w:vertAlign w:val="superscript"/>
          <w:lang w:eastAsia="pt-BR"/>
        </w:rPr>
        <w:t>o</w:t>
      </w:r>
      <w:r w:rsidRPr="00466D05">
        <w:rPr>
          <w:rFonts w:ascii="Arial" w:eastAsia="Times New Roman" w:hAnsi="Arial" w:cs="Arial"/>
          <w:color w:val="000000"/>
          <w:sz w:val="20"/>
          <w:szCs w:val="20"/>
          <w:lang w:eastAsia="pt-BR"/>
        </w:rPr>
        <w:t>  Serão consideradas aptas as entidades privadas sem fins lucrativos cujas exigências previstas no cadastramento tenham sido aprovadas pelo órgão ou entidade da administração pública federal. </w:t>
      </w:r>
      <w:hyperlink r:id="rId168" w:anchor="art2" w:history="1">
        <w:r w:rsidRPr="00466D05">
          <w:rPr>
            <w:rFonts w:ascii="Arial" w:eastAsia="Times New Roman" w:hAnsi="Arial" w:cs="Arial"/>
            <w:color w:val="0000FF"/>
            <w:sz w:val="20"/>
            <w:szCs w:val="20"/>
            <w:u w:val="single"/>
            <w:lang w:eastAsia="pt-BR"/>
          </w:rPr>
          <w:t>(Incluído pelo Decreto nº 7.568, de 2011)</w:t>
        </w:r>
      </w:hyperlink>
    </w:p>
    <w:p w:rsidR="00466D05" w:rsidRPr="00466D05" w:rsidRDefault="00466D05" w:rsidP="00466D05">
      <w:pPr>
        <w:spacing w:before="300" w:after="300" w:line="240" w:lineRule="auto"/>
        <w:ind w:firstLine="567"/>
        <w:jc w:val="both"/>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 2</w:t>
      </w:r>
      <w:r w:rsidRPr="00466D05">
        <w:rPr>
          <w:rFonts w:ascii="Arial" w:eastAsia="Times New Roman" w:hAnsi="Arial" w:cs="Arial"/>
          <w:color w:val="000000"/>
          <w:sz w:val="20"/>
          <w:szCs w:val="20"/>
          <w:u w:val="single"/>
          <w:vertAlign w:val="superscript"/>
          <w:lang w:eastAsia="pt-BR"/>
        </w:rPr>
        <w:t>o</w:t>
      </w:r>
      <w:r w:rsidRPr="00466D05">
        <w:rPr>
          <w:rFonts w:ascii="Arial" w:eastAsia="Times New Roman" w:hAnsi="Arial" w:cs="Arial"/>
          <w:color w:val="000000"/>
          <w:sz w:val="20"/>
          <w:szCs w:val="20"/>
          <w:lang w:eastAsia="pt-BR"/>
        </w:rPr>
        <w:t>  Deverá ser dada publicidade à relação de que trata o </w:t>
      </w:r>
      <w:r w:rsidRPr="00466D05">
        <w:rPr>
          <w:rFonts w:ascii="Arial" w:eastAsia="Times New Roman" w:hAnsi="Arial" w:cs="Arial"/>
          <w:b/>
          <w:bCs/>
          <w:color w:val="000000"/>
          <w:sz w:val="20"/>
          <w:szCs w:val="20"/>
          <w:lang w:eastAsia="pt-BR"/>
        </w:rPr>
        <w:t>caput</w:t>
      </w:r>
      <w:r w:rsidRPr="00466D05">
        <w:rPr>
          <w:rFonts w:ascii="Arial" w:eastAsia="Times New Roman" w:hAnsi="Arial" w:cs="Arial"/>
          <w:color w:val="000000"/>
          <w:sz w:val="20"/>
          <w:szCs w:val="20"/>
          <w:lang w:eastAsia="pt-BR"/>
        </w:rPr>
        <w:t> por intermédio da sua divulgação na primeira página do Portal dos Convênios.      </w:t>
      </w:r>
      <w:hyperlink r:id="rId169" w:anchor="art2" w:history="1">
        <w:r w:rsidRPr="00466D05">
          <w:rPr>
            <w:rFonts w:ascii="Arial" w:eastAsia="Times New Roman" w:hAnsi="Arial" w:cs="Arial"/>
            <w:color w:val="0000FF"/>
            <w:sz w:val="20"/>
            <w:szCs w:val="20"/>
            <w:u w:val="single"/>
            <w:lang w:eastAsia="pt-BR"/>
          </w:rPr>
          <w:t>(Incluído pelo Decreto nº 7.568, de 2011)</w:t>
        </w:r>
      </w:hyperlink>
    </w:p>
    <w:p w:rsidR="00466D05" w:rsidRPr="00466D05" w:rsidRDefault="00466D05" w:rsidP="00466D05">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lastRenderedPageBreak/>
        <w:t>CAPÍTULO IV</w:t>
      </w:r>
    </w:p>
    <w:p w:rsidR="00466D05" w:rsidRPr="00466D05" w:rsidRDefault="00466D05" w:rsidP="00466D05">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DA PADRONIZAÇÃO DOS OBJETOS</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73" w:name="art14"/>
      <w:bookmarkEnd w:id="73"/>
      <w:r w:rsidRPr="00466D05">
        <w:rPr>
          <w:rFonts w:ascii="Times New Roman" w:eastAsia="Times New Roman" w:hAnsi="Times New Roman" w:cs="Times New Roman"/>
          <w:color w:val="000000"/>
          <w:sz w:val="24"/>
          <w:szCs w:val="24"/>
          <w:lang w:eastAsia="pt-BR"/>
        </w:rPr>
        <w:t>Art. 14. Os órgãos concedentes são responsáveis pela seleção e padronização dos objetos mais freqüentes nos convênios.</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74" w:name="art15"/>
      <w:bookmarkEnd w:id="74"/>
      <w:r w:rsidRPr="00466D05">
        <w:rPr>
          <w:rFonts w:ascii="Times New Roman" w:eastAsia="Times New Roman" w:hAnsi="Times New Roman" w:cs="Times New Roman"/>
          <w:color w:val="000000"/>
          <w:sz w:val="24"/>
          <w:szCs w:val="24"/>
          <w:lang w:eastAsia="pt-BR"/>
        </w:rPr>
        <w:t>Art. 15. Nos convênios em que o objeto consista na aquisição de bens que possam ser padronizados, os próprios órgãos e entidades da administração pública federal poderão adquiri-los e distribuí-los aos convenentes.</w:t>
      </w:r>
    </w:p>
    <w:p w:rsidR="00466D05" w:rsidRPr="00466D05" w:rsidRDefault="00466D05" w:rsidP="00466D05">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CAPÍTULO V</w:t>
      </w:r>
    </w:p>
    <w:p w:rsidR="00466D05" w:rsidRPr="00466D05" w:rsidRDefault="00466D05" w:rsidP="00466D05">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DAS DISPOSIÇÕES FINAIS E TRANSITÓRIAS</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75" w:name="art16"/>
      <w:bookmarkEnd w:id="75"/>
      <w:r w:rsidRPr="00466D05">
        <w:rPr>
          <w:rFonts w:ascii="Times New Roman" w:eastAsia="Times New Roman" w:hAnsi="Times New Roman" w:cs="Times New Roman"/>
          <w:color w:val="000000"/>
          <w:sz w:val="24"/>
          <w:szCs w:val="24"/>
          <w:lang w:eastAsia="pt-BR"/>
        </w:rPr>
        <w:t>Art. 16. Os órgãos e entidades concedentes deverão publicar, até cento e vinte dias após a publicação deste Decreto, no Diário Oficial da União, a relação dos objetos de convênios que são passíveis de padronização.</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Parágrafo único. A relação mencionada no caput deverá ser revista e republicada anualmente.</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76" w:name="art16a"/>
      <w:bookmarkEnd w:id="76"/>
      <w:r w:rsidRPr="00466D05">
        <w:rPr>
          <w:rFonts w:ascii="Arial" w:eastAsia="Times New Roman" w:hAnsi="Arial" w:cs="Arial"/>
          <w:color w:val="000000"/>
          <w:sz w:val="20"/>
          <w:szCs w:val="20"/>
          <w:lang w:val="en-US" w:eastAsia="pt-BR"/>
        </w:rPr>
        <w:t>Art. 16-A.  </w:t>
      </w:r>
      <w:r w:rsidRPr="00466D05">
        <w:rPr>
          <w:rFonts w:ascii="Arial" w:eastAsia="Times New Roman" w:hAnsi="Arial" w:cs="Arial"/>
          <w:color w:val="000000"/>
          <w:sz w:val="20"/>
          <w:szCs w:val="20"/>
          <w:lang w:eastAsia="pt-BR"/>
        </w:rPr>
        <w:t>A vedação prevista no inciso IV do </w:t>
      </w:r>
      <w:r w:rsidRPr="00466D05">
        <w:rPr>
          <w:rFonts w:ascii="Arial" w:eastAsia="Times New Roman" w:hAnsi="Arial" w:cs="Arial"/>
          <w:b/>
          <w:bCs/>
          <w:color w:val="000000"/>
          <w:sz w:val="20"/>
          <w:szCs w:val="20"/>
          <w:lang w:eastAsia="pt-BR"/>
        </w:rPr>
        <w:t>caput </w:t>
      </w:r>
      <w:r w:rsidRPr="00466D05">
        <w:rPr>
          <w:rFonts w:ascii="Arial" w:eastAsia="Times New Roman" w:hAnsi="Arial" w:cs="Arial"/>
          <w:color w:val="000000"/>
          <w:sz w:val="20"/>
          <w:szCs w:val="20"/>
          <w:lang w:eastAsia="pt-BR"/>
        </w:rPr>
        <w:t>do art. 2</w:t>
      </w:r>
      <w:r w:rsidRPr="00466D05">
        <w:rPr>
          <w:rFonts w:ascii="Arial" w:eastAsia="Times New Roman" w:hAnsi="Arial" w:cs="Arial"/>
          <w:color w:val="000000"/>
          <w:sz w:val="20"/>
          <w:szCs w:val="20"/>
          <w:u w:val="single"/>
          <w:vertAlign w:val="superscript"/>
          <w:lang w:eastAsia="pt-BR"/>
        </w:rPr>
        <w:t>o</w:t>
      </w:r>
      <w:r w:rsidRPr="00466D05">
        <w:rPr>
          <w:rFonts w:ascii="Arial" w:eastAsia="Times New Roman" w:hAnsi="Arial" w:cs="Arial"/>
          <w:color w:val="000000"/>
          <w:sz w:val="20"/>
          <w:szCs w:val="20"/>
          <w:lang w:eastAsia="pt-BR"/>
        </w:rPr>
        <w:t> e as exigências previstas </w:t>
      </w:r>
      <w:r w:rsidRPr="00466D05">
        <w:rPr>
          <w:rFonts w:ascii="Arial" w:eastAsia="Times New Roman" w:hAnsi="Arial" w:cs="Arial"/>
          <w:color w:val="000000"/>
          <w:spacing w:val="-4"/>
          <w:sz w:val="20"/>
          <w:szCs w:val="20"/>
          <w:lang w:eastAsia="pt-BR"/>
        </w:rPr>
        <w:t>no inciso VI do § 2</w:t>
      </w:r>
      <w:r w:rsidRPr="00466D05">
        <w:rPr>
          <w:rFonts w:ascii="Arial" w:eastAsia="Times New Roman" w:hAnsi="Arial" w:cs="Arial"/>
          <w:color w:val="000000"/>
          <w:spacing w:val="-4"/>
          <w:sz w:val="20"/>
          <w:szCs w:val="20"/>
          <w:u w:val="single"/>
          <w:vertAlign w:val="superscript"/>
          <w:lang w:eastAsia="pt-BR"/>
        </w:rPr>
        <w:t>o</w:t>
      </w:r>
      <w:r w:rsidRPr="00466D05">
        <w:rPr>
          <w:rFonts w:ascii="Arial" w:eastAsia="Times New Roman" w:hAnsi="Arial" w:cs="Arial"/>
          <w:color w:val="000000"/>
          <w:spacing w:val="-4"/>
          <w:sz w:val="20"/>
          <w:szCs w:val="20"/>
          <w:lang w:eastAsia="pt-BR"/>
        </w:rPr>
        <w:t> do art. 3</w:t>
      </w:r>
      <w:r w:rsidRPr="00466D05">
        <w:rPr>
          <w:rFonts w:ascii="Arial" w:eastAsia="Times New Roman" w:hAnsi="Arial" w:cs="Arial"/>
          <w:color w:val="000000"/>
          <w:spacing w:val="-4"/>
          <w:sz w:val="20"/>
          <w:szCs w:val="20"/>
          <w:u w:val="single"/>
          <w:vertAlign w:val="superscript"/>
          <w:lang w:eastAsia="pt-BR"/>
        </w:rPr>
        <w:t>o</w:t>
      </w:r>
      <w:r w:rsidRPr="00466D05">
        <w:rPr>
          <w:rFonts w:ascii="Arial" w:eastAsia="Times New Roman" w:hAnsi="Arial" w:cs="Arial"/>
          <w:color w:val="000000"/>
          <w:spacing w:val="-4"/>
          <w:sz w:val="20"/>
          <w:szCs w:val="20"/>
          <w:lang w:eastAsia="pt-BR"/>
        </w:rPr>
        <w:t> e no art. 4</w:t>
      </w:r>
      <w:r w:rsidRPr="00466D05">
        <w:rPr>
          <w:rFonts w:ascii="Arial" w:eastAsia="Times New Roman" w:hAnsi="Arial" w:cs="Arial"/>
          <w:color w:val="000000"/>
          <w:spacing w:val="-4"/>
          <w:sz w:val="20"/>
          <w:szCs w:val="20"/>
          <w:u w:val="single"/>
          <w:vertAlign w:val="superscript"/>
          <w:lang w:eastAsia="pt-BR"/>
        </w:rPr>
        <w:t>o</w:t>
      </w:r>
      <w:r w:rsidRPr="00466D05">
        <w:rPr>
          <w:rFonts w:ascii="Arial" w:eastAsia="Times New Roman" w:hAnsi="Arial" w:cs="Arial"/>
          <w:color w:val="000000"/>
          <w:spacing w:val="-4"/>
          <w:sz w:val="20"/>
          <w:szCs w:val="20"/>
          <w:lang w:eastAsia="pt-BR"/>
        </w:rPr>
        <w:t> não se aplicam às transferências do Ministério</w:t>
      </w:r>
      <w:r w:rsidRPr="00466D05">
        <w:rPr>
          <w:rFonts w:ascii="Arial" w:eastAsia="Times New Roman" w:hAnsi="Arial" w:cs="Arial"/>
          <w:color w:val="000000"/>
          <w:sz w:val="20"/>
          <w:szCs w:val="20"/>
          <w:lang w:eastAsia="pt-BR"/>
        </w:rPr>
        <w:t> da Saúde destinadas a serviços de saúde integrantes do Sistema Único de Saúde - SUS.      </w:t>
      </w:r>
      <w:hyperlink r:id="rId170" w:anchor="art2" w:history="1">
        <w:r w:rsidRPr="00466D05">
          <w:rPr>
            <w:rFonts w:ascii="Times New Roman" w:eastAsia="Times New Roman" w:hAnsi="Times New Roman" w:cs="Times New Roman"/>
            <w:color w:val="0000FF"/>
            <w:sz w:val="24"/>
            <w:szCs w:val="24"/>
            <w:u w:val="single"/>
            <w:lang w:eastAsia="pt-BR"/>
          </w:rPr>
          <w:t>(Incluído pelo Decreto nº 7.568, de 2011)</w:t>
        </w:r>
      </w:hyperlink>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77" w:name="art17"/>
      <w:bookmarkEnd w:id="77"/>
      <w:r w:rsidRPr="00466D05">
        <w:rPr>
          <w:rFonts w:ascii="Times New Roman" w:eastAsia="Times New Roman" w:hAnsi="Times New Roman" w:cs="Times New Roman"/>
          <w:color w:val="000000"/>
          <w:sz w:val="24"/>
          <w:szCs w:val="24"/>
          <w:lang w:eastAsia="pt-BR"/>
        </w:rPr>
        <w:t>Art. 17. Observados os princípios da economicidade e da publicidade, ato conjunto dos Ministros de Estado da Fazenda, Planejamento, Orçamento e Gestão e da Controladoria-Geral da União disciplinará a possibilidade de arquivamento de convênios com prazo de vigência encerrado há mais de cinco anos e que tenham valor registrado de até R$ 100.000,00 (cem mil reais).</w:t>
      </w:r>
    </w:p>
    <w:p w:rsidR="00466D05" w:rsidRPr="00466D05" w:rsidRDefault="00466D05" w:rsidP="00466D05">
      <w:pPr>
        <w:spacing w:after="0" w:line="240" w:lineRule="auto"/>
        <w:ind w:firstLine="567"/>
        <w:rPr>
          <w:rFonts w:ascii="Times New Roman" w:eastAsia="Times New Roman" w:hAnsi="Times New Roman" w:cs="Times New Roman"/>
          <w:color w:val="000000"/>
          <w:sz w:val="24"/>
          <w:szCs w:val="24"/>
          <w:lang w:eastAsia="pt-BR"/>
        </w:rPr>
      </w:pPr>
      <w:bookmarkStart w:id="78" w:name="art18."/>
      <w:bookmarkEnd w:id="78"/>
      <w:r w:rsidRPr="00466D05">
        <w:rPr>
          <w:rFonts w:ascii="Times New Roman" w:eastAsia="Times New Roman" w:hAnsi="Times New Roman" w:cs="Times New Roman"/>
          <w:strike/>
          <w:color w:val="000000"/>
          <w:sz w:val="24"/>
          <w:szCs w:val="24"/>
          <w:lang w:eastAsia="pt-BR"/>
        </w:rPr>
        <w:t>Art. 18. Os Ministros de Estado da Fazenda e do Planejamento, Orçamento e Gestão elaborarão ato conjunto para execução do disposto neste Decreto.</w:t>
      </w:r>
    </w:p>
    <w:p w:rsidR="00466D05" w:rsidRPr="00466D05" w:rsidRDefault="00466D05" w:rsidP="00466D05">
      <w:pPr>
        <w:spacing w:after="0" w:line="240" w:lineRule="auto"/>
        <w:ind w:firstLine="567"/>
        <w:rPr>
          <w:rFonts w:ascii="Times New Roman" w:eastAsia="Times New Roman" w:hAnsi="Times New Roman" w:cs="Times New Roman"/>
          <w:color w:val="000000"/>
          <w:sz w:val="24"/>
          <w:szCs w:val="24"/>
          <w:lang w:eastAsia="pt-BR"/>
        </w:rPr>
      </w:pPr>
      <w:bookmarkStart w:id="79" w:name="art18"/>
      <w:bookmarkEnd w:id="79"/>
      <w:r w:rsidRPr="00466D05">
        <w:rPr>
          <w:rFonts w:ascii="Arial" w:eastAsia="Times New Roman" w:hAnsi="Arial" w:cs="Arial"/>
          <w:strike/>
          <w:color w:val="000000"/>
          <w:sz w:val="20"/>
          <w:szCs w:val="20"/>
          <w:lang w:eastAsia="pt-BR"/>
        </w:rPr>
        <w:t>Art. 18.  Os Ministros de Estado da Fazenda, do Planejamento, Orçamento e Gestão e do Controle e da Transparência editarão ato conjunto para execução do disposto neste Decreto.       </w:t>
      </w:r>
      <w:hyperlink r:id="rId171" w:anchor="art1" w:history="1">
        <w:r w:rsidRPr="00466D05">
          <w:rPr>
            <w:rFonts w:ascii="Arial" w:eastAsia="Times New Roman" w:hAnsi="Arial" w:cs="Arial"/>
            <w:strike/>
            <w:color w:val="0000FF"/>
            <w:sz w:val="20"/>
            <w:szCs w:val="20"/>
            <w:u w:val="single"/>
            <w:lang w:eastAsia="pt-BR"/>
          </w:rPr>
          <w:t>(Redação dada pelo Decreto nº 6.428, de 2008.)</w:t>
        </w:r>
      </w:hyperlink>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80" w:name="art18.."/>
      <w:bookmarkEnd w:id="80"/>
      <w:r w:rsidRPr="00466D05">
        <w:rPr>
          <w:rFonts w:ascii="Times New Roman" w:eastAsia="Times New Roman" w:hAnsi="Times New Roman" w:cs="Times New Roman"/>
          <w:color w:val="000000"/>
          <w:sz w:val="24"/>
          <w:szCs w:val="24"/>
          <w:lang w:eastAsia="pt-BR"/>
        </w:rPr>
        <w:t>Art. 18  Os Ministros de Estado da Fazenda e do Planejamento, Orçamento e Gestão e o Ministro de Estado Chefe da Controladoria-Geral da União editarão ato conjunto para execução do disposto neste Decreto.      </w:t>
      </w:r>
      <w:hyperlink r:id="rId172" w:anchor="art1" w:history="1">
        <w:r w:rsidRPr="00466D05">
          <w:rPr>
            <w:rFonts w:ascii="Times New Roman" w:eastAsia="Times New Roman" w:hAnsi="Times New Roman" w:cs="Times New Roman"/>
            <w:color w:val="0000FF"/>
            <w:sz w:val="24"/>
            <w:szCs w:val="24"/>
            <w:u w:val="single"/>
            <w:lang w:eastAsia="pt-BR"/>
          </w:rPr>
          <w:t>(Redação dada pelo Decreto nº 8.244, de 2014)</w:t>
        </w:r>
      </w:hyperlink>
      <w:r w:rsidRPr="00466D05">
        <w:rPr>
          <w:rFonts w:ascii="Times New Roman" w:eastAsia="Times New Roman" w:hAnsi="Times New Roman" w:cs="Times New Roman"/>
          <w:color w:val="000000"/>
          <w:sz w:val="24"/>
          <w:szCs w:val="24"/>
          <w:lang w:eastAsia="pt-BR"/>
        </w:rPr>
        <w:t>      </w:t>
      </w:r>
      <w:hyperlink r:id="rId173" w:anchor="art2" w:history="1">
        <w:r w:rsidRPr="00466D05">
          <w:rPr>
            <w:rFonts w:ascii="Times New Roman" w:eastAsia="Times New Roman" w:hAnsi="Times New Roman" w:cs="Times New Roman"/>
            <w:color w:val="0000FF"/>
            <w:sz w:val="24"/>
            <w:szCs w:val="24"/>
            <w:u w:val="single"/>
            <w:lang w:eastAsia="pt-BR"/>
          </w:rPr>
          <w:t>(Vide)</w:t>
        </w:r>
      </w:hyperlink>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81" w:name="art18p"/>
      <w:bookmarkEnd w:id="81"/>
      <w:r w:rsidRPr="00466D05">
        <w:rPr>
          <w:rFonts w:ascii="Arial" w:eastAsia="Times New Roman" w:hAnsi="Arial" w:cs="Arial"/>
          <w:color w:val="000000"/>
          <w:sz w:val="20"/>
          <w:szCs w:val="20"/>
          <w:lang w:eastAsia="pt-BR"/>
        </w:rPr>
        <w:t>Parágrafo único.  O ato conjunto previsto no </w:t>
      </w:r>
      <w:r w:rsidRPr="00466D05">
        <w:rPr>
          <w:rFonts w:ascii="Arial" w:eastAsia="Times New Roman" w:hAnsi="Arial" w:cs="Arial"/>
          <w:b/>
          <w:bCs/>
          <w:color w:val="000000"/>
          <w:sz w:val="20"/>
          <w:szCs w:val="20"/>
          <w:lang w:eastAsia="pt-BR"/>
        </w:rPr>
        <w:t>caput</w:t>
      </w:r>
      <w:r w:rsidRPr="00466D05">
        <w:rPr>
          <w:rFonts w:ascii="Arial" w:eastAsia="Times New Roman" w:hAnsi="Arial" w:cs="Arial"/>
          <w:color w:val="000000"/>
          <w:sz w:val="20"/>
          <w:szCs w:val="20"/>
          <w:lang w:eastAsia="pt-BR"/>
        </w:rPr>
        <w:t> poderá dispor sobre regime de procedimento específico de acompanhamento e fiscalização de obras e serviços de engenharia de pequeno valor, aplicável àqueles de até R$ 750.000,00 (setecentos e cinquenta mil reais).        </w:t>
      </w:r>
      <w:hyperlink r:id="rId174" w:anchor="art1" w:history="1">
        <w:r w:rsidRPr="00466D05">
          <w:rPr>
            <w:rFonts w:ascii="Times New Roman" w:eastAsia="Times New Roman" w:hAnsi="Times New Roman" w:cs="Times New Roman"/>
            <w:color w:val="0000FF"/>
            <w:sz w:val="24"/>
            <w:szCs w:val="24"/>
            <w:u w:val="single"/>
            <w:lang w:eastAsia="pt-BR"/>
          </w:rPr>
          <w:t>(Incluído pelo Decreto nº 7.594, de 2011)</w:t>
        </w:r>
      </w:hyperlink>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82" w:name="art18a"/>
      <w:bookmarkEnd w:id="82"/>
      <w:r w:rsidRPr="00466D05">
        <w:rPr>
          <w:rFonts w:ascii="Times New Roman" w:eastAsia="Times New Roman" w:hAnsi="Times New Roman" w:cs="Times New Roman"/>
          <w:color w:val="000000"/>
          <w:sz w:val="24"/>
          <w:szCs w:val="24"/>
          <w:lang w:eastAsia="pt-BR"/>
        </w:rPr>
        <w:t>Art. 18-A.  Os convênios e contratos de repasse celebrados entre 30 de maio de 2008 e a data mencionada no inciso III do art. 19 deverão ser registrados no SICONV até 31 de dezembro de 2008.      </w:t>
      </w:r>
      <w:hyperlink r:id="rId175" w:anchor="art2" w:history="1">
        <w:r w:rsidRPr="00466D05">
          <w:rPr>
            <w:rFonts w:ascii="Times New Roman" w:eastAsia="Times New Roman" w:hAnsi="Times New Roman" w:cs="Times New Roman"/>
            <w:color w:val="0000FF"/>
            <w:sz w:val="24"/>
            <w:szCs w:val="24"/>
            <w:u w:val="single"/>
            <w:lang w:eastAsia="pt-BR"/>
          </w:rPr>
          <w:t>(Incluído pelo Decreto nº 6.497, de 2008)</w:t>
        </w:r>
      </w:hyperlink>
      <w:r w:rsidRPr="00466D05">
        <w:rPr>
          <w:rFonts w:ascii="Times New Roman" w:eastAsia="Times New Roman" w:hAnsi="Times New Roman" w:cs="Times New Roman"/>
          <w:color w:val="000000"/>
          <w:sz w:val="24"/>
          <w:szCs w:val="24"/>
          <w:lang w:eastAsia="pt-BR"/>
        </w:rPr>
        <w:t> </w:t>
      </w:r>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pacing w:val="-4"/>
          <w:sz w:val="24"/>
          <w:szCs w:val="24"/>
          <w:lang w:eastAsia="pt-BR"/>
        </w:rPr>
        <w:lastRenderedPageBreak/>
        <w:t>Parágrafo único.  Os Ministros de Estado da Fazenda, do Planejamento, Orçamento e Gestão e do Controle e da Transparência regulamentarão, em ato conjunto, o registro previsto no </w:t>
      </w:r>
      <w:r w:rsidRPr="00466D05">
        <w:rPr>
          <w:rFonts w:ascii="Times New Roman" w:eastAsia="Times New Roman" w:hAnsi="Times New Roman" w:cs="Times New Roman"/>
          <w:b/>
          <w:bCs/>
          <w:color w:val="000000"/>
          <w:spacing w:val="-4"/>
          <w:sz w:val="24"/>
          <w:szCs w:val="24"/>
          <w:lang w:eastAsia="pt-BR"/>
        </w:rPr>
        <w:t>caput.       </w:t>
      </w:r>
      <w:hyperlink r:id="rId176" w:anchor="art2" w:history="1">
        <w:r w:rsidRPr="00466D05">
          <w:rPr>
            <w:rFonts w:ascii="Times New Roman" w:eastAsia="Times New Roman" w:hAnsi="Times New Roman" w:cs="Times New Roman"/>
            <w:color w:val="0000FF"/>
            <w:sz w:val="24"/>
            <w:szCs w:val="24"/>
            <w:u w:val="single"/>
            <w:lang w:eastAsia="pt-BR"/>
          </w:rPr>
          <w:t>(Incluído pelo Decreto nº 6.497, de 2008)</w:t>
        </w:r>
      </w:hyperlink>
    </w:p>
    <w:p w:rsidR="00466D05" w:rsidRPr="00466D05" w:rsidRDefault="00466D05" w:rsidP="00466D05">
      <w:pPr>
        <w:spacing w:before="300" w:after="300" w:line="240" w:lineRule="auto"/>
        <w:ind w:firstLine="570"/>
        <w:jc w:val="both"/>
        <w:rPr>
          <w:rFonts w:ascii="Arial" w:eastAsia="Times New Roman" w:hAnsi="Arial" w:cs="Arial"/>
          <w:color w:val="000000"/>
          <w:sz w:val="20"/>
          <w:szCs w:val="20"/>
          <w:lang w:eastAsia="pt-BR"/>
        </w:rPr>
      </w:pPr>
      <w:bookmarkStart w:id="83" w:name="art18b"/>
      <w:bookmarkEnd w:id="83"/>
      <w:r w:rsidRPr="00466D05">
        <w:rPr>
          <w:rFonts w:ascii="Arial" w:eastAsia="Times New Roman" w:hAnsi="Arial" w:cs="Arial"/>
          <w:color w:val="000000"/>
          <w:spacing w:val="-4"/>
          <w:sz w:val="20"/>
          <w:szCs w:val="20"/>
          <w:lang w:eastAsia="pt-BR"/>
        </w:rPr>
        <w:t>Art. 18-B.  A partir de 16 de janeiro de 2012, todos os órgãos e entidades que realizem transferências de recursos oriundos dos Orçamentos Fiscal e da Seguridade Social da União por meio de convênios, contratos de repasse ou termos de parceria, ainda não interligadas ao SICONV, deverão utilizar esse sistema.</w:t>
      </w:r>
      <w:r w:rsidRPr="00466D05">
        <w:rPr>
          <w:rFonts w:ascii="Arial" w:eastAsia="Times New Roman" w:hAnsi="Arial" w:cs="Arial"/>
          <w:b/>
          <w:bCs/>
          <w:color w:val="000000"/>
          <w:spacing w:val="-4"/>
          <w:sz w:val="20"/>
          <w:szCs w:val="20"/>
          <w:lang w:eastAsia="pt-BR"/>
        </w:rPr>
        <w:t>      </w:t>
      </w:r>
      <w:hyperlink r:id="rId177" w:anchor="art1" w:history="1">
        <w:r w:rsidRPr="00466D05">
          <w:rPr>
            <w:rFonts w:ascii="Arial" w:eastAsia="Times New Roman" w:hAnsi="Arial" w:cs="Arial"/>
            <w:color w:val="0000FF"/>
            <w:sz w:val="20"/>
            <w:szCs w:val="20"/>
            <w:u w:val="single"/>
            <w:lang w:eastAsia="pt-BR"/>
          </w:rPr>
          <w:t>(Incluído pelo Decreto nº 7.641, de 2011)</w:t>
        </w:r>
      </w:hyperlink>
    </w:p>
    <w:p w:rsidR="00466D05" w:rsidRPr="00466D05" w:rsidRDefault="00466D05" w:rsidP="00466D05">
      <w:pPr>
        <w:spacing w:before="300" w:after="300" w:line="240" w:lineRule="auto"/>
        <w:ind w:firstLine="570"/>
        <w:jc w:val="both"/>
        <w:rPr>
          <w:rFonts w:ascii="Arial" w:eastAsia="Times New Roman" w:hAnsi="Arial" w:cs="Arial"/>
          <w:color w:val="000000"/>
          <w:sz w:val="20"/>
          <w:szCs w:val="20"/>
          <w:lang w:eastAsia="pt-BR"/>
        </w:rPr>
      </w:pPr>
      <w:r w:rsidRPr="00466D05">
        <w:rPr>
          <w:rFonts w:ascii="Arial" w:eastAsia="Times New Roman" w:hAnsi="Arial" w:cs="Arial"/>
          <w:color w:val="000000"/>
          <w:spacing w:val="-4"/>
          <w:sz w:val="20"/>
          <w:szCs w:val="20"/>
          <w:lang w:eastAsia="pt-BR"/>
        </w:rPr>
        <w:t>Parágrafo único.  Os órgãos e entidades que possuam sistema próprio de gestão de convênios, contratos de repasse ou termos de parceria deverão promover a integração eletrônica dos dados relativos às suas transferências ao SICONV, passando a realizar diretamente nesse sistema os procedimentos de liberação de recursos, acompanhamento e fiscalização, execução e prestação de contas.</w:t>
      </w:r>
      <w:r w:rsidRPr="00466D05">
        <w:rPr>
          <w:rFonts w:ascii="Arial" w:eastAsia="Times New Roman" w:hAnsi="Arial" w:cs="Arial"/>
          <w:b/>
          <w:bCs/>
          <w:color w:val="000000"/>
          <w:spacing w:val="-4"/>
          <w:sz w:val="20"/>
          <w:szCs w:val="20"/>
          <w:lang w:eastAsia="pt-BR"/>
        </w:rPr>
        <w:t>      </w:t>
      </w:r>
      <w:hyperlink r:id="rId178" w:anchor="art1" w:history="1">
        <w:r w:rsidRPr="00466D05">
          <w:rPr>
            <w:rFonts w:ascii="Arial" w:eastAsia="Times New Roman" w:hAnsi="Arial" w:cs="Arial"/>
            <w:color w:val="0000FF"/>
            <w:sz w:val="20"/>
            <w:szCs w:val="20"/>
            <w:u w:val="single"/>
            <w:lang w:eastAsia="pt-BR"/>
          </w:rPr>
          <w:t>(Incluído pelo Decreto nº 7.641, de 2011)</w:t>
        </w:r>
      </w:hyperlink>
    </w:p>
    <w:p w:rsidR="00466D05" w:rsidRPr="00466D05" w:rsidRDefault="00466D05" w:rsidP="00466D05">
      <w:pPr>
        <w:spacing w:after="0" w:line="240" w:lineRule="auto"/>
        <w:ind w:firstLine="567"/>
        <w:rPr>
          <w:rFonts w:ascii="Times New Roman" w:eastAsia="Times New Roman" w:hAnsi="Times New Roman" w:cs="Times New Roman"/>
          <w:color w:val="000000"/>
          <w:sz w:val="24"/>
          <w:szCs w:val="24"/>
          <w:lang w:eastAsia="pt-BR"/>
        </w:rPr>
      </w:pPr>
      <w:bookmarkStart w:id="84" w:name="art19.."/>
      <w:bookmarkEnd w:id="84"/>
      <w:r w:rsidRPr="00466D05">
        <w:rPr>
          <w:rFonts w:ascii="Times New Roman" w:eastAsia="Times New Roman" w:hAnsi="Times New Roman" w:cs="Times New Roman"/>
          <w:strike/>
          <w:color w:val="000000"/>
          <w:sz w:val="24"/>
          <w:szCs w:val="24"/>
          <w:lang w:eastAsia="pt-BR"/>
        </w:rPr>
        <w:t>Art. 19. Este Decreto entra em vigor em 1º de janeiro de 2008, exceto os arts. 16 e 17, que terão vigência a partir da data de sua publicação.</w:t>
      </w:r>
    </w:p>
    <w:p w:rsidR="00466D05" w:rsidRPr="00466D05" w:rsidRDefault="00466D05" w:rsidP="00466D05">
      <w:pPr>
        <w:spacing w:after="0" w:line="240" w:lineRule="auto"/>
        <w:ind w:firstLine="567"/>
        <w:rPr>
          <w:rFonts w:ascii="Times New Roman" w:eastAsia="Times New Roman" w:hAnsi="Times New Roman" w:cs="Times New Roman"/>
          <w:color w:val="000000"/>
          <w:sz w:val="24"/>
          <w:szCs w:val="24"/>
          <w:lang w:eastAsia="pt-BR"/>
        </w:rPr>
      </w:pPr>
      <w:bookmarkStart w:id="85" w:name="art19"/>
      <w:bookmarkEnd w:id="85"/>
      <w:r w:rsidRPr="00466D05">
        <w:rPr>
          <w:rFonts w:ascii="Arial" w:eastAsia="Times New Roman" w:hAnsi="Arial" w:cs="Arial"/>
          <w:strike/>
          <w:color w:val="000000"/>
          <w:sz w:val="20"/>
          <w:szCs w:val="20"/>
          <w:lang w:eastAsia="pt-BR"/>
        </w:rPr>
        <w:t>Art. 19.  Este Decreto entra em vigor em 1</w:t>
      </w:r>
      <w:r w:rsidRPr="00466D05">
        <w:rPr>
          <w:rFonts w:ascii="Arial" w:eastAsia="Times New Roman" w:hAnsi="Arial" w:cs="Arial"/>
          <w:strike/>
          <w:color w:val="000000"/>
          <w:sz w:val="20"/>
          <w:szCs w:val="20"/>
          <w:u w:val="single"/>
          <w:vertAlign w:val="superscript"/>
          <w:lang w:eastAsia="pt-BR"/>
        </w:rPr>
        <w:t>o</w:t>
      </w:r>
      <w:r w:rsidRPr="00466D05">
        <w:rPr>
          <w:rFonts w:ascii="Arial" w:eastAsia="Times New Roman" w:hAnsi="Arial" w:cs="Arial"/>
          <w:strike/>
          <w:color w:val="000000"/>
          <w:sz w:val="20"/>
          <w:szCs w:val="20"/>
          <w:lang w:eastAsia="pt-BR"/>
        </w:rPr>
        <w:t> de julho de 2008, exceto os arts. 16 e 17, que terão vigência a partir da data de sua publicação.      </w:t>
      </w:r>
      <w:hyperlink r:id="rId179" w:anchor="art1" w:history="1">
        <w:r w:rsidRPr="00466D05">
          <w:rPr>
            <w:rFonts w:ascii="Arial" w:eastAsia="Times New Roman" w:hAnsi="Arial" w:cs="Arial"/>
            <w:strike/>
            <w:color w:val="0000FF"/>
            <w:sz w:val="20"/>
            <w:szCs w:val="20"/>
            <w:u w:val="single"/>
            <w:lang w:eastAsia="pt-BR"/>
          </w:rPr>
          <w:t>(Redação dada pelo Decreto nº 6.329, de 2007).</w:t>
        </w:r>
      </w:hyperlink>
    </w:p>
    <w:p w:rsidR="00466D05" w:rsidRPr="00466D05" w:rsidRDefault="00466D05" w:rsidP="00466D05">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466D05">
        <w:rPr>
          <w:rFonts w:ascii="Arial" w:eastAsia="Times New Roman" w:hAnsi="Arial" w:cs="Arial"/>
          <w:color w:val="000000"/>
          <w:sz w:val="20"/>
          <w:szCs w:val="20"/>
          <w:lang w:eastAsia="pt-BR"/>
        </w:rPr>
        <w:t>        </w:t>
      </w:r>
      <w:bookmarkStart w:id="86" w:name="art19."/>
      <w:bookmarkEnd w:id="86"/>
      <w:r w:rsidRPr="00466D05">
        <w:rPr>
          <w:rFonts w:ascii="Arial" w:eastAsia="Times New Roman" w:hAnsi="Arial" w:cs="Arial"/>
          <w:color w:val="000000"/>
          <w:sz w:val="20"/>
          <w:szCs w:val="20"/>
          <w:lang w:eastAsia="pt-BR"/>
        </w:rPr>
        <w:t>Art. 19.  Este Decreto entra em vigor em 1</w:t>
      </w:r>
      <w:r w:rsidRPr="00466D05">
        <w:rPr>
          <w:rFonts w:ascii="Arial" w:eastAsia="Times New Roman" w:hAnsi="Arial" w:cs="Arial"/>
          <w:color w:val="000000"/>
          <w:sz w:val="20"/>
          <w:szCs w:val="20"/>
          <w:u w:val="single"/>
          <w:vertAlign w:val="superscript"/>
          <w:lang w:eastAsia="pt-BR"/>
        </w:rPr>
        <w:t>o</w:t>
      </w:r>
      <w:r w:rsidRPr="00466D05">
        <w:rPr>
          <w:rFonts w:ascii="Arial" w:eastAsia="Times New Roman" w:hAnsi="Arial" w:cs="Arial"/>
          <w:color w:val="000000"/>
          <w:sz w:val="20"/>
          <w:szCs w:val="20"/>
          <w:lang w:eastAsia="pt-BR"/>
        </w:rPr>
        <w:t> de julho 2008, exceto:        </w:t>
      </w:r>
      <w:hyperlink r:id="rId180" w:anchor="art1" w:history="1">
        <w:r w:rsidRPr="00466D05">
          <w:rPr>
            <w:rFonts w:ascii="Arial" w:eastAsia="Times New Roman" w:hAnsi="Arial" w:cs="Arial"/>
            <w:color w:val="0000FF"/>
            <w:sz w:val="20"/>
            <w:szCs w:val="20"/>
            <w:u w:val="single"/>
            <w:lang w:eastAsia="pt-BR"/>
          </w:rPr>
          <w:t>(Redação dada pelo Decreto nº 6.428, de 2008.)</w:t>
        </w:r>
      </w:hyperlink>
    </w:p>
    <w:p w:rsidR="00466D05" w:rsidRPr="00466D05" w:rsidRDefault="00466D05" w:rsidP="00466D05">
      <w:pPr>
        <w:spacing w:before="100" w:beforeAutospacing="1" w:after="100" w:afterAutospacing="1" w:line="240" w:lineRule="auto"/>
        <w:ind w:firstLine="567"/>
        <w:rPr>
          <w:rFonts w:ascii="Arial" w:eastAsia="Times New Roman" w:hAnsi="Arial" w:cs="Arial"/>
          <w:color w:val="000000"/>
          <w:sz w:val="20"/>
          <w:szCs w:val="20"/>
          <w:lang w:eastAsia="pt-BR"/>
        </w:rPr>
      </w:pPr>
      <w:r w:rsidRPr="00466D05">
        <w:rPr>
          <w:rFonts w:ascii="Arial" w:eastAsia="Times New Roman" w:hAnsi="Arial" w:cs="Arial"/>
          <w:color w:val="000000"/>
          <w:sz w:val="20"/>
          <w:szCs w:val="20"/>
          <w:lang w:eastAsia="pt-BR"/>
        </w:rPr>
        <w:t>        I - os arts. 16 e 17, que terão vigência a partir da data de sua publicação; e      </w:t>
      </w:r>
      <w:hyperlink r:id="rId181" w:anchor="art1" w:history="1">
        <w:r w:rsidRPr="00466D05">
          <w:rPr>
            <w:rFonts w:ascii="Arial" w:eastAsia="Times New Roman" w:hAnsi="Arial" w:cs="Arial"/>
            <w:color w:val="0000FF"/>
            <w:sz w:val="20"/>
            <w:szCs w:val="20"/>
            <w:u w:val="single"/>
            <w:lang w:eastAsia="pt-BR"/>
          </w:rPr>
          <w:t>(Incluído pelo Decreto nº 6.428, de 2008 )</w:t>
        </w:r>
      </w:hyperlink>
    </w:p>
    <w:p w:rsidR="00466D05" w:rsidRPr="00466D05" w:rsidRDefault="00466D05" w:rsidP="00466D05">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466D05">
        <w:rPr>
          <w:rFonts w:ascii="Arial" w:eastAsia="Times New Roman" w:hAnsi="Arial" w:cs="Arial"/>
          <w:color w:val="000000"/>
          <w:sz w:val="20"/>
          <w:szCs w:val="20"/>
          <w:lang w:eastAsia="pt-BR"/>
        </w:rPr>
        <w:t>        II - os arts. 1</w:t>
      </w:r>
      <w:r w:rsidRPr="00466D05">
        <w:rPr>
          <w:rFonts w:ascii="Arial" w:eastAsia="Times New Roman" w:hAnsi="Arial" w:cs="Arial"/>
          <w:color w:val="000000"/>
          <w:sz w:val="20"/>
          <w:szCs w:val="20"/>
          <w:u w:val="single"/>
          <w:vertAlign w:val="superscript"/>
          <w:lang w:eastAsia="pt-BR"/>
        </w:rPr>
        <w:t>o</w:t>
      </w:r>
      <w:r w:rsidRPr="00466D05">
        <w:rPr>
          <w:rFonts w:ascii="Arial" w:eastAsia="Times New Roman" w:hAnsi="Arial" w:cs="Arial"/>
          <w:color w:val="000000"/>
          <w:sz w:val="20"/>
          <w:szCs w:val="20"/>
          <w:lang w:eastAsia="pt-BR"/>
        </w:rPr>
        <w:t> a 8</w:t>
      </w:r>
      <w:r w:rsidRPr="00466D05">
        <w:rPr>
          <w:rFonts w:ascii="Arial" w:eastAsia="Times New Roman" w:hAnsi="Arial" w:cs="Arial"/>
          <w:color w:val="000000"/>
          <w:sz w:val="20"/>
          <w:szCs w:val="20"/>
          <w:u w:val="single"/>
          <w:vertAlign w:val="superscript"/>
          <w:lang w:eastAsia="pt-BR"/>
        </w:rPr>
        <w:t>o</w:t>
      </w:r>
      <w:r w:rsidRPr="00466D05">
        <w:rPr>
          <w:rFonts w:ascii="Arial" w:eastAsia="Times New Roman" w:hAnsi="Arial" w:cs="Arial"/>
          <w:color w:val="000000"/>
          <w:sz w:val="20"/>
          <w:szCs w:val="20"/>
          <w:lang w:eastAsia="pt-BR"/>
        </w:rPr>
        <w:t>, 10, 12, 14 e 15 e 18 a 20, que terão vigência a partir de 15 de abril de 2008.      </w:t>
      </w:r>
      <w:hyperlink r:id="rId182" w:anchor="art1" w:history="1">
        <w:r w:rsidRPr="00466D05">
          <w:rPr>
            <w:rFonts w:ascii="Arial" w:eastAsia="Times New Roman" w:hAnsi="Arial" w:cs="Arial"/>
            <w:color w:val="0000FF"/>
            <w:sz w:val="20"/>
            <w:szCs w:val="20"/>
            <w:u w:val="single"/>
            <w:lang w:eastAsia="pt-BR"/>
          </w:rPr>
          <w:t>(Incluído pelo Decreto nº 6.428, de 2008 )</w:t>
        </w:r>
      </w:hyperlink>
    </w:p>
    <w:p w:rsidR="00466D05" w:rsidRPr="00466D05" w:rsidRDefault="00466D05" w:rsidP="00466D05">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       </w:t>
      </w:r>
      <w:bookmarkStart w:id="87" w:name="art19iii"/>
      <w:bookmarkEnd w:id="87"/>
      <w:r w:rsidRPr="00466D05">
        <w:rPr>
          <w:rFonts w:ascii="Times New Roman" w:eastAsia="Times New Roman" w:hAnsi="Times New Roman" w:cs="Times New Roman"/>
          <w:color w:val="000000"/>
          <w:sz w:val="24"/>
          <w:szCs w:val="24"/>
          <w:lang w:eastAsia="pt-BR"/>
        </w:rPr>
        <w:t>III - o </w:t>
      </w:r>
      <w:hyperlink r:id="rId183" w:anchor="art13" w:history="1">
        <w:r w:rsidRPr="00466D05">
          <w:rPr>
            <w:rFonts w:ascii="Times New Roman" w:eastAsia="Times New Roman" w:hAnsi="Times New Roman" w:cs="Times New Roman"/>
            <w:color w:val="0000FF"/>
            <w:sz w:val="24"/>
            <w:szCs w:val="24"/>
            <w:u w:val="single"/>
            <w:lang w:eastAsia="pt-BR"/>
          </w:rPr>
          <w:t>art. 13</w:t>
        </w:r>
      </w:hyperlink>
      <w:r w:rsidRPr="00466D05">
        <w:rPr>
          <w:rFonts w:ascii="Times New Roman" w:eastAsia="Times New Roman" w:hAnsi="Times New Roman" w:cs="Times New Roman"/>
          <w:color w:val="000000"/>
          <w:sz w:val="24"/>
          <w:szCs w:val="24"/>
          <w:lang w:eastAsia="pt-BR"/>
        </w:rPr>
        <w:t>, que terá vigência a partir de 1</w:t>
      </w:r>
      <w:r w:rsidRPr="00466D05">
        <w:rPr>
          <w:rFonts w:ascii="Times New Roman" w:eastAsia="Times New Roman" w:hAnsi="Times New Roman" w:cs="Times New Roman"/>
          <w:color w:val="000000"/>
          <w:sz w:val="24"/>
          <w:szCs w:val="24"/>
          <w:u w:val="single"/>
          <w:vertAlign w:val="superscript"/>
          <w:lang w:eastAsia="pt-BR"/>
        </w:rPr>
        <w:t>o</w:t>
      </w:r>
      <w:r w:rsidRPr="00466D05">
        <w:rPr>
          <w:rFonts w:ascii="Times New Roman" w:eastAsia="Times New Roman" w:hAnsi="Times New Roman" w:cs="Times New Roman"/>
          <w:color w:val="000000"/>
          <w:sz w:val="24"/>
          <w:szCs w:val="24"/>
          <w:lang w:eastAsia="pt-BR"/>
        </w:rPr>
        <w:t> de setembro de 2008.       </w:t>
      </w:r>
      <w:hyperlink r:id="rId184" w:anchor="art1" w:history="1">
        <w:r w:rsidRPr="00466D05">
          <w:rPr>
            <w:rFonts w:ascii="Times New Roman" w:eastAsia="Times New Roman" w:hAnsi="Times New Roman" w:cs="Times New Roman"/>
            <w:color w:val="0000FF"/>
            <w:sz w:val="24"/>
            <w:szCs w:val="24"/>
            <w:u w:val="single"/>
            <w:lang w:eastAsia="pt-BR"/>
          </w:rPr>
          <w:t>(Incluído pelo Decreto nº 6.497, de 2008)</w:t>
        </w:r>
      </w:hyperlink>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88" w:name="art20"/>
      <w:bookmarkEnd w:id="88"/>
      <w:r w:rsidRPr="00466D05">
        <w:rPr>
          <w:rFonts w:ascii="Times New Roman" w:eastAsia="Times New Roman" w:hAnsi="Times New Roman" w:cs="Times New Roman"/>
          <w:color w:val="000000"/>
          <w:sz w:val="24"/>
          <w:szCs w:val="24"/>
          <w:lang w:eastAsia="pt-BR"/>
        </w:rPr>
        <w:t>Art. 20. Ficam revogados os </w:t>
      </w:r>
      <w:hyperlink r:id="rId185" w:anchor="art48" w:history="1">
        <w:r w:rsidRPr="00466D05">
          <w:rPr>
            <w:rFonts w:ascii="Times New Roman" w:eastAsia="Times New Roman" w:hAnsi="Times New Roman" w:cs="Times New Roman"/>
            <w:color w:val="0000FF"/>
            <w:sz w:val="24"/>
            <w:szCs w:val="24"/>
            <w:u w:val="single"/>
            <w:lang w:eastAsia="pt-BR"/>
          </w:rPr>
          <w:t>arts. 48</w:t>
        </w:r>
      </w:hyperlink>
      <w:r w:rsidRPr="00466D05">
        <w:rPr>
          <w:rFonts w:ascii="Times New Roman" w:eastAsia="Times New Roman" w:hAnsi="Times New Roman" w:cs="Times New Roman"/>
          <w:color w:val="000000"/>
          <w:sz w:val="24"/>
          <w:szCs w:val="24"/>
          <w:lang w:eastAsia="pt-BR"/>
        </w:rPr>
        <w:t> a </w:t>
      </w:r>
      <w:hyperlink r:id="rId186" w:anchor="art57" w:history="1">
        <w:r w:rsidRPr="00466D05">
          <w:rPr>
            <w:rFonts w:ascii="Times New Roman" w:eastAsia="Times New Roman" w:hAnsi="Times New Roman" w:cs="Times New Roman"/>
            <w:color w:val="0000FF"/>
            <w:sz w:val="24"/>
            <w:szCs w:val="24"/>
            <w:u w:val="single"/>
            <w:lang w:eastAsia="pt-BR"/>
          </w:rPr>
          <w:t>57 do Decreto nº 93.872, de 23 de dezembro de 1986</w:t>
        </w:r>
      </w:hyperlink>
      <w:r w:rsidRPr="00466D05">
        <w:rPr>
          <w:rFonts w:ascii="Times New Roman" w:eastAsia="Times New Roman" w:hAnsi="Times New Roman" w:cs="Times New Roman"/>
          <w:color w:val="000000"/>
          <w:sz w:val="24"/>
          <w:szCs w:val="24"/>
          <w:lang w:eastAsia="pt-BR"/>
        </w:rPr>
        <w:t>, e o </w:t>
      </w:r>
      <w:hyperlink r:id="rId187" w:history="1">
        <w:r w:rsidRPr="00466D05">
          <w:rPr>
            <w:rFonts w:ascii="Times New Roman" w:eastAsia="Times New Roman" w:hAnsi="Times New Roman" w:cs="Times New Roman"/>
            <w:color w:val="0000FF"/>
            <w:sz w:val="24"/>
            <w:szCs w:val="24"/>
            <w:u w:val="single"/>
            <w:lang w:eastAsia="pt-BR"/>
          </w:rPr>
          <w:t>Decreto nº 97.916, de 6 de julho de 1989.</w:t>
        </w:r>
      </w:hyperlink>
    </w:p>
    <w:p w:rsidR="00466D05" w:rsidRPr="00466D05" w:rsidRDefault="00466D05" w:rsidP="00466D05">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Brasília, 25 de julho de 2007; 186º da Independência e 119º da República.</w:t>
      </w:r>
    </w:p>
    <w:p w:rsidR="00466D05" w:rsidRPr="00466D05" w:rsidRDefault="00466D05" w:rsidP="00466D05">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466D05">
        <w:rPr>
          <w:rFonts w:ascii="Times New Roman" w:eastAsia="Times New Roman" w:hAnsi="Times New Roman" w:cs="Times New Roman"/>
          <w:color w:val="000000"/>
          <w:sz w:val="24"/>
          <w:szCs w:val="24"/>
          <w:lang w:eastAsia="pt-BR"/>
        </w:rPr>
        <w:t>LUIZ INÁCIO LULA DA SILVA</w:t>
      </w:r>
      <w:r w:rsidRPr="00466D05">
        <w:rPr>
          <w:rFonts w:ascii="Times New Roman" w:eastAsia="Times New Roman" w:hAnsi="Times New Roman" w:cs="Times New Roman"/>
          <w:color w:val="000000"/>
          <w:sz w:val="24"/>
          <w:szCs w:val="24"/>
          <w:lang w:eastAsia="pt-BR"/>
        </w:rPr>
        <w:br/>
      </w:r>
      <w:r w:rsidRPr="00466D05">
        <w:rPr>
          <w:rFonts w:ascii="Arial" w:eastAsia="Times New Roman" w:hAnsi="Arial" w:cs="Arial"/>
          <w:i/>
          <w:iCs/>
          <w:color w:val="000000"/>
          <w:sz w:val="20"/>
          <w:szCs w:val="20"/>
          <w:lang w:eastAsia="pt-BR"/>
        </w:rPr>
        <w:t>Paulo Bernardo Silva</w:t>
      </w:r>
    </w:p>
    <w:p w:rsidR="00466D05" w:rsidRPr="00466D05" w:rsidRDefault="00466D05" w:rsidP="00466D05">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466D05">
        <w:rPr>
          <w:rFonts w:ascii="Arial" w:eastAsia="Times New Roman" w:hAnsi="Arial" w:cs="Arial"/>
          <w:color w:val="FF0000"/>
          <w:sz w:val="20"/>
          <w:szCs w:val="20"/>
          <w:lang w:eastAsia="pt-BR"/>
        </w:rPr>
        <w:t>Este texto não substitui o publicado no DOU de 26.7.2007 e </w:t>
      </w:r>
      <w:hyperlink r:id="rId188" w:history="1">
        <w:r w:rsidRPr="00466D05">
          <w:rPr>
            <w:rFonts w:ascii="Arial" w:eastAsia="Times New Roman" w:hAnsi="Arial" w:cs="Arial"/>
            <w:color w:val="FF0000"/>
            <w:sz w:val="20"/>
            <w:szCs w:val="20"/>
            <w:u w:val="single"/>
            <w:lang w:eastAsia="pt-BR"/>
          </w:rPr>
          <w:t>retificado em 14.9.2007.</w:t>
        </w:r>
      </w:hyperlink>
    </w:p>
    <w:p w:rsidR="00466D05" w:rsidRDefault="00466D05"/>
    <w:sectPr w:rsidR="00466D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05"/>
    <w:rsid w:val="00466D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66D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66D05"/>
    <w:rPr>
      <w:b/>
      <w:bCs/>
    </w:rPr>
  </w:style>
  <w:style w:type="character" w:styleId="Hyperlink">
    <w:name w:val="Hyperlink"/>
    <w:basedOn w:val="Fontepargpadro"/>
    <w:uiPriority w:val="99"/>
    <w:semiHidden/>
    <w:unhideWhenUsed/>
    <w:rsid w:val="00466D05"/>
    <w:rPr>
      <w:color w:val="0000FF"/>
      <w:u w:val="single"/>
    </w:rPr>
  </w:style>
  <w:style w:type="character" w:styleId="HiperlinkVisitado">
    <w:name w:val="FollowedHyperlink"/>
    <w:basedOn w:val="Fontepargpadro"/>
    <w:uiPriority w:val="99"/>
    <w:semiHidden/>
    <w:unhideWhenUsed/>
    <w:rsid w:val="00466D05"/>
    <w:rPr>
      <w:color w:val="800080"/>
      <w:u w:val="single"/>
    </w:rPr>
  </w:style>
  <w:style w:type="character" w:customStyle="1" w:styleId="apple-converted-space">
    <w:name w:val="apple-converted-space"/>
    <w:basedOn w:val="Fontepargpadro"/>
    <w:rsid w:val="00466D05"/>
  </w:style>
  <w:style w:type="character" w:customStyle="1" w:styleId="apple-style-span">
    <w:name w:val="apple-style-span"/>
    <w:basedOn w:val="Fontepargpadro"/>
    <w:rsid w:val="00466D05"/>
  </w:style>
  <w:style w:type="paragraph" w:customStyle="1" w:styleId="textbody">
    <w:name w:val="textbody"/>
    <w:basedOn w:val="Normal"/>
    <w:rsid w:val="00466D0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466D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466D05"/>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466D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466D05"/>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466D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466D05"/>
    <w:rPr>
      <w:rFonts w:ascii="Times New Roman" w:eastAsia="Times New Roman" w:hAnsi="Times New Roman" w:cs="Times New Roman"/>
      <w:sz w:val="24"/>
      <w:szCs w:val="24"/>
      <w:lang w:eastAsia="pt-BR"/>
    </w:rPr>
  </w:style>
  <w:style w:type="paragraph" w:customStyle="1" w:styleId="tptexto">
    <w:name w:val="tptexto"/>
    <w:basedOn w:val="Normal"/>
    <w:rsid w:val="00466D0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66D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66D05"/>
    <w:rPr>
      <w:b/>
      <w:bCs/>
    </w:rPr>
  </w:style>
  <w:style w:type="character" w:styleId="Hyperlink">
    <w:name w:val="Hyperlink"/>
    <w:basedOn w:val="Fontepargpadro"/>
    <w:uiPriority w:val="99"/>
    <w:semiHidden/>
    <w:unhideWhenUsed/>
    <w:rsid w:val="00466D05"/>
    <w:rPr>
      <w:color w:val="0000FF"/>
      <w:u w:val="single"/>
    </w:rPr>
  </w:style>
  <w:style w:type="character" w:styleId="HiperlinkVisitado">
    <w:name w:val="FollowedHyperlink"/>
    <w:basedOn w:val="Fontepargpadro"/>
    <w:uiPriority w:val="99"/>
    <w:semiHidden/>
    <w:unhideWhenUsed/>
    <w:rsid w:val="00466D05"/>
    <w:rPr>
      <w:color w:val="800080"/>
      <w:u w:val="single"/>
    </w:rPr>
  </w:style>
  <w:style w:type="character" w:customStyle="1" w:styleId="apple-converted-space">
    <w:name w:val="apple-converted-space"/>
    <w:basedOn w:val="Fontepargpadro"/>
    <w:rsid w:val="00466D05"/>
  </w:style>
  <w:style w:type="character" w:customStyle="1" w:styleId="apple-style-span">
    <w:name w:val="apple-style-span"/>
    <w:basedOn w:val="Fontepargpadro"/>
    <w:rsid w:val="00466D05"/>
  </w:style>
  <w:style w:type="paragraph" w:customStyle="1" w:styleId="textbody">
    <w:name w:val="textbody"/>
    <w:basedOn w:val="Normal"/>
    <w:rsid w:val="00466D0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466D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466D05"/>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466D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466D05"/>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466D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466D05"/>
    <w:rPr>
      <w:rFonts w:ascii="Times New Roman" w:eastAsia="Times New Roman" w:hAnsi="Times New Roman" w:cs="Times New Roman"/>
      <w:sz w:val="24"/>
      <w:szCs w:val="24"/>
      <w:lang w:eastAsia="pt-BR"/>
    </w:rPr>
  </w:style>
  <w:style w:type="paragraph" w:customStyle="1" w:styleId="tptexto">
    <w:name w:val="tptexto"/>
    <w:basedOn w:val="Normal"/>
    <w:rsid w:val="00466D0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1-2014/2011/Decreto/D7568.htm" TargetMode="External"/><Relationship Id="rId117" Type="http://schemas.openxmlformats.org/officeDocument/2006/relationships/hyperlink" Target="http://www.planalto.gov.br/ccivil_03/_Ato2011-2014/2014/Decreto/D8244.htm" TargetMode="External"/><Relationship Id="rId21" Type="http://schemas.openxmlformats.org/officeDocument/2006/relationships/hyperlink" Target="http://www.planalto.gov.br/ccivil_03/_Ato2011-2014/2011/Decreto/D7568.htm" TargetMode="External"/><Relationship Id="rId42" Type="http://schemas.openxmlformats.org/officeDocument/2006/relationships/hyperlink" Target="http://www.planalto.gov.br/ccivil_03/_Ato2011-2014/2011/Decreto/D7568.htm" TargetMode="External"/><Relationship Id="rId47" Type="http://schemas.openxmlformats.org/officeDocument/2006/relationships/hyperlink" Target="http://www.planalto.gov.br/ccivil_03/_Ato2011-2014/2014/Decreto/D8244.htm" TargetMode="External"/><Relationship Id="rId63" Type="http://schemas.openxmlformats.org/officeDocument/2006/relationships/hyperlink" Target="http://www.planalto.gov.br/ccivil_03/_Ato2011-2014/2014/Decreto/D8244.htm" TargetMode="External"/><Relationship Id="rId68" Type="http://schemas.openxmlformats.org/officeDocument/2006/relationships/hyperlink" Target="http://www.planalto.gov.br/ccivil_03/_ato2007-2010/2008/Decreto/D6619.htm" TargetMode="External"/><Relationship Id="rId84" Type="http://schemas.openxmlformats.org/officeDocument/2006/relationships/hyperlink" Target="http://www.planalto.gov.br/ccivil_03/_Ato2011-2014/2014/Decreto/D8244.htm" TargetMode="External"/><Relationship Id="rId89" Type="http://schemas.openxmlformats.org/officeDocument/2006/relationships/hyperlink" Target="http://www.planalto.gov.br/ccivil_03/_Ato2011-2014/2014/Decreto/D8244.htm" TargetMode="External"/><Relationship Id="rId112" Type="http://schemas.openxmlformats.org/officeDocument/2006/relationships/hyperlink" Target="http://www.planalto.gov.br/ccivil_03/_Ato2011-2014/2014/Decreto/D8244.htm" TargetMode="External"/><Relationship Id="rId133" Type="http://schemas.openxmlformats.org/officeDocument/2006/relationships/hyperlink" Target="http://www.planalto.gov.br/ccivil_03/_Ato2011-2014/2013/Decreto/D8180.htm" TargetMode="External"/><Relationship Id="rId138" Type="http://schemas.openxmlformats.org/officeDocument/2006/relationships/hyperlink" Target="http://www.planalto.gov.br/ccivil_03/_Ato2011-2014/2013/Decreto/D8180.htm" TargetMode="External"/><Relationship Id="rId154" Type="http://schemas.openxmlformats.org/officeDocument/2006/relationships/hyperlink" Target="http://www.planalto.gov.br/ccivil_03/_Ato2011-2014/2014/Decreto/D8244.htm" TargetMode="External"/><Relationship Id="rId159" Type="http://schemas.openxmlformats.org/officeDocument/2006/relationships/hyperlink" Target="http://www.planalto.gov.br/ccivil_03/_Ato2011-2014/2014/Decreto/D8244.htm" TargetMode="External"/><Relationship Id="rId175" Type="http://schemas.openxmlformats.org/officeDocument/2006/relationships/hyperlink" Target="http://www.planalto.gov.br/ccivil_03/_ato2007-2010/2008/Decreto/D6497.htm" TargetMode="External"/><Relationship Id="rId170" Type="http://schemas.openxmlformats.org/officeDocument/2006/relationships/hyperlink" Target="http://www.planalto.gov.br/ccivil_03/_Ato2011-2014/2011/Decreto/D7568.htm" TargetMode="External"/><Relationship Id="rId16" Type="http://schemas.openxmlformats.org/officeDocument/2006/relationships/hyperlink" Target="http://www.planalto.gov.br/ccivil_03/_Ato2011-2014/2014/Decreto/D8244.htm" TargetMode="External"/><Relationship Id="rId107" Type="http://schemas.openxmlformats.org/officeDocument/2006/relationships/hyperlink" Target="http://www.planalto.gov.br/ccivil_03/_Ato2011-2014/2014/Decreto/D8244.htm" TargetMode="External"/><Relationship Id="rId11" Type="http://schemas.openxmlformats.org/officeDocument/2006/relationships/hyperlink" Target="http://www.planalto.gov.br/ccivil_03/_Ato2011-2014/2013/Decreto/D8180.htm" TargetMode="External"/><Relationship Id="rId32" Type="http://schemas.openxmlformats.org/officeDocument/2006/relationships/hyperlink" Target="http://www.planalto.gov.br/ccivil_03/_Ato2011-2014/2011/Decreto/D7568.htm" TargetMode="External"/><Relationship Id="rId37" Type="http://schemas.openxmlformats.org/officeDocument/2006/relationships/hyperlink" Target="http://www.planalto.gov.br/ccivil_03/_ato2007-2010/2008/Decreto/D6497.htm" TargetMode="External"/><Relationship Id="rId53" Type="http://schemas.openxmlformats.org/officeDocument/2006/relationships/hyperlink" Target="http://www.planalto.gov.br/ccivil_03/_Ato2011-2014/2011/Decreto/D7568.htm" TargetMode="External"/><Relationship Id="rId58" Type="http://schemas.openxmlformats.org/officeDocument/2006/relationships/hyperlink" Target="http://www.planalto.gov.br/ccivil_03/_Ato2011-2014/2014/Decreto/D8244.htm" TargetMode="External"/><Relationship Id="rId74" Type="http://schemas.openxmlformats.org/officeDocument/2006/relationships/hyperlink" Target="http://www.planalto.gov.br/ccivil_03/_Ato2011-2014/2014/Decreto/D8244.htm" TargetMode="External"/><Relationship Id="rId79" Type="http://schemas.openxmlformats.org/officeDocument/2006/relationships/hyperlink" Target="http://www.planalto.gov.br/ccivil_03/_Ato2011-2014/2014/Decreto/D8244.htm" TargetMode="External"/><Relationship Id="rId102" Type="http://schemas.openxmlformats.org/officeDocument/2006/relationships/hyperlink" Target="http://www.planalto.gov.br/ccivil_03/_Ato2011-2014/2014/Decreto/D8244.htm" TargetMode="External"/><Relationship Id="rId123" Type="http://schemas.openxmlformats.org/officeDocument/2006/relationships/hyperlink" Target="http://www.planalto.gov.br/ccivil_03/_Ato2011-2014/2014/Decreto/D8244.htm" TargetMode="External"/><Relationship Id="rId128" Type="http://schemas.openxmlformats.org/officeDocument/2006/relationships/hyperlink" Target="http://www.planalto.gov.br/ccivil_03/_Ato2011-2014/2014/Decreto/D8244.htm" TargetMode="External"/><Relationship Id="rId144" Type="http://schemas.openxmlformats.org/officeDocument/2006/relationships/hyperlink" Target="http://www.planalto.gov.br/ccivil_03/_ato2007-2010/2008/Decreto/D6619.htm" TargetMode="External"/><Relationship Id="rId149" Type="http://schemas.openxmlformats.org/officeDocument/2006/relationships/hyperlink" Target="http://www.planalto.gov.br/ccivil_03/_ato2007-2010/2008/Decreto/D6428.htm" TargetMode="External"/><Relationship Id="rId5" Type="http://schemas.openxmlformats.org/officeDocument/2006/relationships/hyperlink" Target="http://www.planalto.gov.br/ccivil_03/_ato2007-2010/2007/decreto/d6170.htm" TargetMode="External"/><Relationship Id="rId90" Type="http://schemas.openxmlformats.org/officeDocument/2006/relationships/hyperlink" Target="http://www.planalto.gov.br/ccivil_03/LEIS/L8666cons.htm" TargetMode="External"/><Relationship Id="rId95" Type="http://schemas.openxmlformats.org/officeDocument/2006/relationships/hyperlink" Target="http://www.planalto.gov.br/ccivil_03/_Ato2011-2014/2014/Decreto/D8244.htm" TargetMode="External"/><Relationship Id="rId160" Type="http://schemas.openxmlformats.org/officeDocument/2006/relationships/hyperlink" Target="http://www.planalto.gov.br/ccivil_03/_Ato2011-2014/2014/Decreto/D8244.htm" TargetMode="External"/><Relationship Id="rId165" Type="http://schemas.openxmlformats.org/officeDocument/2006/relationships/hyperlink" Target="http://www.planalto.gov.br/ccivil_03/_ato2007-2010/2008/Decreto/D6428.htm" TargetMode="External"/><Relationship Id="rId181" Type="http://schemas.openxmlformats.org/officeDocument/2006/relationships/hyperlink" Target="http://www.planalto.gov.br/ccivil_03/_ato2007-2010/2008/Decreto/D6428.htm" TargetMode="External"/><Relationship Id="rId186" Type="http://schemas.openxmlformats.org/officeDocument/2006/relationships/hyperlink" Target="http://www.planalto.gov.br/ccivil_03/decreto/D93872.htm" TargetMode="External"/><Relationship Id="rId22" Type="http://schemas.openxmlformats.org/officeDocument/2006/relationships/hyperlink" Target="http://www.planalto.gov.br/ccivil_03/_Ato2011-2014/2011/Decreto/D7568.htm" TargetMode="External"/><Relationship Id="rId27" Type="http://schemas.openxmlformats.org/officeDocument/2006/relationships/hyperlink" Target="http://www.planalto.gov.br/ccivil_03/_Ato2011-2014/2011/Decreto/D7568.htm" TargetMode="External"/><Relationship Id="rId43" Type="http://schemas.openxmlformats.org/officeDocument/2006/relationships/hyperlink" Target="http://www.planalto.gov.br/ccivil_03/_Ato2011-2014/2011/Decreto/D7568.htm" TargetMode="External"/><Relationship Id="rId48" Type="http://schemas.openxmlformats.org/officeDocument/2006/relationships/hyperlink" Target="http://www.planalto.gov.br/ccivil_03/_Ato2011-2014/2014/Decreto/D8244.htm" TargetMode="External"/><Relationship Id="rId64" Type="http://schemas.openxmlformats.org/officeDocument/2006/relationships/hyperlink" Target="http://www.planalto.gov.br/ccivil_03/_Ato2011-2014/2014/Decreto/D8244.htm" TargetMode="External"/><Relationship Id="rId69" Type="http://schemas.openxmlformats.org/officeDocument/2006/relationships/hyperlink" Target="http://www.planalto.gov.br/ccivil_03/_ato2007-2010/2008/Decreto/D6428.htm" TargetMode="External"/><Relationship Id="rId113" Type="http://schemas.openxmlformats.org/officeDocument/2006/relationships/hyperlink" Target="http://www.planalto.gov.br/ccivil_03/_Ato2011-2014/2014/Decreto/D8244.htm" TargetMode="External"/><Relationship Id="rId118" Type="http://schemas.openxmlformats.org/officeDocument/2006/relationships/hyperlink" Target="http://www.planalto.gov.br/ccivil_03/_Ato2011-2014/2014/Decreto/D8244.htm" TargetMode="External"/><Relationship Id="rId134" Type="http://schemas.openxmlformats.org/officeDocument/2006/relationships/hyperlink" Target="http://www.planalto.gov.br/ccivil_03/_Ato2011-2014/2013/Decreto/D8180.htm" TargetMode="External"/><Relationship Id="rId139" Type="http://schemas.openxmlformats.org/officeDocument/2006/relationships/hyperlink" Target="http://www.planalto.gov.br/ccivil_03/_Ato2011-2014/2013/Decreto/D8180.htm" TargetMode="External"/><Relationship Id="rId80" Type="http://schemas.openxmlformats.org/officeDocument/2006/relationships/hyperlink" Target="http://www.planalto.gov.br/ccivil_03/_Ato2011-2014/2014/Decreto/D8244.htm" TargetMode="External"/><Relationship Id="rId85" Type="http://schemas.openxmlformats.org/officeDocument/2006/relationships/hyperlink" Target="http://www.planalto.gov.br/ccivil_03/_Ato2011-2014/2014/Decreto/D8244.htm" TargetMode="External"/><Relationship Id="rId150" Type="http://schemas.openxmlformats.org/officeDocument/2006/relationships/hyperlink" Target="http://www.planalto.gov.br/ccivil_03/_Ato2011-2014/2011/Decreto/D7568.htm" TargetMode="External"/><Relationship Id="rId155" Type="http://schemas.openxmlformats.org/officeDocument/2006/relationships/hyperlink" Target="http://www.planalto.gov.br/ccivil_03/_Ato2011-2014/2011/Decreto/D7568.htm" TargetMode="External"/><Relationship Id="rId171" Type="http://schemas.openxmlformats.org/officeDocument/2006/relationships/hyperlink" Target="http://www.planalto.gov.br/ccivil_03/_ato2007-2010/2008/Decreto/D6428.htm" TargetMode="External"/><Relationship Id="rId176" Type="http://schemas.openxmlformats.org/officeDocument/2006/relationships/hyperlink" Target="http://www.planalto.gov.br/ccivil_03/_ato2007-2010/2008/Decreto/D6497.htm" TargetMode="External"/><Relationship Id="rId12" Type="http://schemas.openxmlformats.org/officeDocument/2006/relationships/hyperlink" Target="http://www.planalto.gov.br/ccivil_03/_ato2007-2010/2008/Decreto/D6428.htm" TargetMode="External"/><Relationship Id="rId17" Type="http://schemas.openxmlformats.org/officeDocument/2006/relationships/hyperlink" Target="http://www.planalto.gov.br/ccivil_03/_Ato2011-2014/2011/Decreto/D7594.htm" TargetMode="External"/><Relationship Id="rId33" Type="http://schemas.openxmlformats.org/officeDocument/2006/relationships/hyperlink" Target="http://www.planalto.gov.br/ccivil_03/_Ato2011-2014/2014/Decreto/D8244.htm" TargetMode="External"/><Relationship Id="rId38" Type="http://schemas.openxmlformats.org/officeDocument/2006/relationships/hyperlink" Target="http://www.planalto.gov.br/ccivil_03/_Ato2011-2014/2011/Decreto/D7568.htm" TargetMode="External"/><Relationship Id="rId59" Type="http://schemas.openxmlformats.org/officeDocument/2006/relationships/hyperlink" Target="http://www.planalto.gov.br/ccivil_03/_Ato2011-2014/2014/Decreto/D8244.htm" TargetMode="External"/><Relationship Id="rId103" Type="http://schemas.openxmlformats.org/officeDocument/2006/relationships/hyperlink" Target="http://www.planalto.gov.br/ccivil_03/_Ato2011-2014/2014/Decreto/D8244.htm" TargetMode="External"/><Relationship Id="rId108" Type="http://schemas.openxmlformats.org/officeDocument/2006/relationships/hyperlink" Target="http://www.planalto.gov.br/ccivil_03/_Ato2011-2014/2014/Decreto/D8244.htm" TargetMode="External"/><Relationship Id="rId124" Type="http://schemas.openxmlformats.org/officeDocument/2006/relationships/hyperlink" Target="http://www.planalto.gov.br/ccivil_03/_Ato2011-2014/2014/Decreto/D8244.htm" TargetMode="External"/><Relationship Id="rId129" Type="http://schemas.openxmlformats.org/officeDocument/2006/relationships/hyperlink" Target="http://www.planalto.gov.br/ccivil_03/_Ato2011-2014/2014/Decreto/D8244.htm" TargetMode="External"/><Relationship Id="rId54" Type="http://schemas.openxmlformats.org/officeDocument/2006/relationships/hyperlink" Target="http://www.planalto.gov.br/ccivil_03/_Ato2011-2014/2011/Decreto/D7568.htm" TargetMode="External"/><Relationship Id="rId70" Type="http://schemas.openxmlformats.org/officeDocument/2006/relationships/hyperlink" Target="http://www.planalto.gov.br/ccivil_03/_Ato2011-2014/2014/Decreto/D8244.htm" TargetMode="External"/><Relationship Id="rId75" Type="http://schemas.openxmlformats.org/officeDocument/2006/relationships/hyperlink" Target="http://www.planalto.gov.br/ccivil_03/_Ato2011-2014/2014/Decreto/D8244.htm" TargetMode="External"/><Relationship Id="rId91" Type="http://schemas.openxmlformats.org/officeDocument/2006/relationships/hyperlink" Target="http://www.planalto.gov.br/ccivil_03/_Ato2011-2014/2014/Decreto/D8244.htm" TargetMode="External"/><Relationship Id="rId96" Type="http://schemas.openxmlformats.org/officeDocument/2006/relationships/hyperlink" Target="http://www.planalto.gov.br/ccivil_03/_Ato2011-2014/2014/Decreto/D8244.htm" TargetMode="External"/><Relationship Id="rId140" Type="http://schemas.openxmlformats.org/officeDocument/2006/relationships/hyperlink" Target="http://www.planalto.gov.br/ccivil_03/decreto/Antigos/D0825.htm" TargetMode="External"/><Relationship Id="rId145" Type="http://schemas.openxmlformats.org/officeDocument/2006/relationships/hyperlink" Target="http://www.planalto.gov.br/ccivil_03/_ato2007-2010/2007/decreto/d6170.htm" TargetMode="External"/><Relationship Id="rId161" Type="http://schemas.openxmlformats.org/officeDocument/2006/relationships/hyperlink" Target="http://www.planalto.gov.br/ccivil_03/_Ato2011-2014/2014/Decreto/D8244.htm" TargetMode="External"/><Relationship Id="rId166" Type="http://schemas.openxmlformats.org/officeDocument/2006/relationships/hyperlink" Target="http://www.planalto.gov.br/ccivil_03/_ato2007-2010/2008/Decreto/D6428.htm" TargetMode="External"/><Relationship Id="rId182" Type="http://schemas.openxmlformats.org/officeDocument/2006/relationships/hyperlink" Target="http://www.planalto.gov.br/ccivil_03/_ato2007-2010/2008/Decreto/D6428.htm" TargetMode="External"/><Relationship Id="rId187" Type="http://schemas.openxmlformats.org/officeDocument/2006/relationships/hyperlink" Target="http://www.planalto.gov.br/ccivil_03/decreto/Antigos/D97916.htm" TargetMode="External"/><Relationship Id="rId1" Type="http://schemas.openxmlformats.org/officeDocument/2006/relationships/styles" Target="styles.xml"/><Relationship Id="rId6" Type="http://schemas.openxmlformats.org/officeDocument/2006/relationships/hyperlink" Target="http://www.in.gov.br/visualiza/index.jsp?data=28/11/2011&amp;jornal=1&amp;pagina=85&amp;totalArquivos=128" TargetMode="External"/><Relationship Id="rId23" Type="http://schemas.openxmlformats.org/officeDocument/2006/relationships/hyperlink" Target="http://www.planalto.gov.br/ccivil_03/_Ato2011-2014/2011/Decreto/D7568.htm" TargetMode="External"/><Relationship Id="rId28" Type="http://schemas.openxmlformats.org/officeDocument/2006/relationships/hyperlink" Target="http://www.planalto.gov.br/ccivil_03/_Ato2011-2014/2011/Decreto/D7568.htm" TargetMode="External"/><Relationship Id="rId49" Type="http://schemas.openxmlformats.org/officeDocument/2006/relationships/hyperlink" Target="http://www.planalto.gov.br/ccivil_03/_Ato2011-2014/2014/Decreto/D8244.htm" TargetMode="External"/><Relationship Id="rId114" Type="http://schemas.openxmlformats.org/officeDocument/2006/relationships/hyperlink" Target="http://www.planalto.gov.br/ccivil_03/_Ato2011-2014/2014/Decreto/D8244.htm" TargetMode="External"/><Relationship Id="rId119" Type="http://schemas.openxmlformats.org/officeDocument/2006/relationships/hyperlink" Target="http://www.planalto.gov.br/ccivil_03/_Ato2011-2014/2014/Decreto/D8244.htm" TargetMode="External"/><Relationship Id="rId44" Type="http://schemas.openxmlformats.org/officeDocument/2006/relationships/hyperlink" Target="http://www.planalto.gov.br/ccivil_03/_Ato2011-2014/2011/Decreto/D7568.htm" TargetMode="External"/><Relationship Id="rId60" Type="http://schemas.openxmlformats.org/officeDocument/2006/relationships/hyperlink" Target="http://www.planalto.gov.br/ccivil_03/_Ato2011-2014/2014/Decreto/D8244.htm" TargetMode="External"/><Relationship Id="rId65" Type="http://schemas.openxmlformats.org/officeDocument/2006/relationships/hyperlink" Target="http://www.planalto.gov.br/ccivil_03/_ato2007-2010/2008/Decreto/D6428.htm" TargetMode="External"/><Relationship Id="rId81" Type="http://schemas.openxmlformats.org/officeDocument/2006/relationships/hyperlink" Target="http://www.planalto.gov.br/ccivil_03/_Ato2011-2014/2014/Decreto/D8244.htm" TargetMode="External"/><Relationship Id="rId86" Type="http://schemas.openxmlformats.org/officeDocument/2006/relationships/hyperlink" Target="http://www.planalto.gov.br/ccivil_03/_Ato2011-2014/2014/Decreto/D8244.htm" TargetMode="External"/><Relationship Id="rId130" Type="http://schemas.openxmlformats.org/officeDocument/2006/relationships/hyperlink" Target="http://www.planalto.gov.br/ccivil_03/_Ato2011-2014/2014/Decreto/D8244.htm" TargetMode="External"/><Relationship Id="rId135" Type="http://schemas.openxmlformats.org/officeDocument/2006/relationships/hyperlink" Target="http://www.planalto.gov.br/ccivil_03/_Ato2011-2014/2013/Decreto/D8180.htm" TargetMode="External"/><Relationship Id="rId151" Type="http://schemas.openxmlformats.org/officeDocument/2006/relationships/hyperlink" Target="http://www.planalto.gov.br/ccivil_03/_ato2007-2010/2008/Decreto/D6428.htm" TargetMode="External"/><Relationship Id="rId156" Type="http://schemas.openxmlformats.org/officeDocument/2006/relationships/hyperlink" Target="http://www.planalto.gov.br/ccivil_03/_Ato2011-2014/2014/Decreto/D8244.htm" TargetMode="External"/><Relationship Id="rId177" Type="http://schemas.openxmlformats.org/officeDocument/2006/relationships/hyperlink" Target="http://www.planalto.gov.br/ccivil_03/_Ato2011-2014/2011/Decreto/D7641.htm" TargetMode="External"/><Relationship Id="rId172" Type="http://schemas.openxmlformats.org/officeDocument/2006/relationships/hyperlink" Target="http://www.planalto.gov.br/ccivil_03/_Ato2011-2014/2014/Decreto/D8244.htm" TargetMode="External"/><Relationship Id="rId13" Type="http://schemas.openxmlformats.org/officeDocument/2006/relationships/hyperlink" Target="http://www.planalto.gov.br/ccivil_03/_ato2007-2010/2008/Decreto/D6619.htm" TargetMode="External"/><Relationship Id="rId18" Type="http://schemas.openxmlformats.org/officeDocument/2006/relationships/hyperlink" Target="http://www.planalto.gov.br/ccivil_03/_Ato2011-2014/2011/Decreto/D7594.htm" TargetMode="External"/><Relationship Id="rId39" Type="http://schemas.openxmlformats.org/officeDocument/2006/relationships/hyperlink" Target="http://www.planalto.gov.br/ccivil_03/_Ato2011-2014/2011/Decreto/D7568.htm" TargetMode="External"/><Relationship Id="rId109" Type="http://schemas.openxmlformats.org/officeDocument/2006/relationships/hyperlink" Target="http://www.planalto.gov.br/ccivil_03/_Ato2011-2014/2014/Decreto/D8244.htm" TargetMode="External"/><Relationship Id="rId34" Type="http://schemas.openxmlformats.org/officeDocument/2006/relationships/hyperlink" Target="http://www.planalto.gov.br/ccivil_03/_Ato2011-2014/2014/Decreto/D8244.htm" TargetMode="External"/><Relationship Id="rId50" Type="http://schemas.openxmlformats.org/officeDocument/2006/relationships/hyperlink" Target="http://www.planalto.gov.br/ccivil_03/_Ato2011-2014/2014/Decreto/D8244.htm" TargetMode="External"/><Relationship Id="rId55" Type="http://schemas.openxmlformats.org/officeDocument/2006/relationships/hyperlink" Target="http://www.planalto.gov.br/ccivil_03/_Ato2011-2014/2014/Decreto/D8244.htm" TargetMode="External"/><Relationship Id="rId76" Type="http://schemas.openxmlformats.org/officeDocument/2006/relationships/hyperlink" Target="http://www.planalto.gov.br/ccivil_03/_Ato2011-2014/2014/Decreto/D8244.htm" TargetMode="External"/><Relationship Id="rId97" Type="http://schemas.openxmlformats.org/officeDocument/2006/relationships/hyperlink" Target="http://www.planalto.gov.br/ccivil_03/_Ato2011-2014/2014/Decreto/D8244.htm" TargetMode="External"/><Relationship Id="rId104" Type="http://schemas.openxmlformats.org/officeDocument/2006/relationships/hyperlink" Target="http://www.planalto.gov.br/ccivil_03/_Ato2011-2014/2014/Decreto/D8244.htm" TargetMode="External"/><Relationship Id="rId120" Type="http://schemas.openxmlformats.org/officeDocument/2006/relationships/hyperlink" Target="http://www.planalto.gov.br/ccivil_03/_Ato2011-2014/2014/Decreto/D8244.htm" TargetMode="External"/><Relationship Id="rId125" Type="http://schemas.openxmlformats.org/officeDocument/2006/relationships/hyperlink" Target="http://www.planalto.gov.br/ccivil_03/_Ato2011-2014/2014/Decreto/D8244.htm" TargetMode="External"/><Relationship Id="rId141" Type="http://schemas.openxmlformats.org/officeDocument/2006/relationships/hyperlink" Target="http://www.planalto.gov.br/ccivil_03/_Ato2011-2014/2013/Decreto/D8180.htm" TargetMode="External"/><Relationship Id="rId146" Type="http://schemas.openxmlformats.org/officeDocument/2006/relationships/hyperlink" Target="http://www.planalto.gov.br/ccivil_03/_ato2007-2010/2008/Decreto/D6428.htm" TargetMode="External"/><Relationship Id="rId167" Type="http://schemas.openxmlformats.org/officeDocument/2006/relationships/hyperlink" Target="http://www.planalto.gov.br/ccivil_03/_Ato2011-2014/2011/Decreto/D7568.htm" TargetMode="External"/><Relationship Id="rId188" Type="http://schemas.openxmlformats.org/officeDocument/2006/relationships/hyperlink" Target="http://www.planalto.gov.br/ccivil_03/_ato2007-2010/2007/Ret/RetDec6170.htm" TargetMode="External"/><Relationship Id="rId7" Type="http://schemas.openxmlformats.org/officeDocument/2006/relationships/hyperlink" Target="http://www.planalto.gov.br/ccivil_03/_ato2007-2010/2008/Decreto/D6428.htm" TargetMode="External"/><Relationship Id="rId71" Type="http://schemas.openxmlformats.org/officeDocument/2006/relationships/hyperlink" Target="http://www.planalto.gov.br/ccivil_03/_Ato2011-2014/2014/Decreto/D8244.htm" TargetMode="External"/><Relationship Id="rId92" Type="http://schemas.openxmlformats.org/officeDocument/2006/relationships/hyperlink" Target="http://www.planalto.gov.br/ccivil_03/_Ato2011-2014/2014/Decreto/D8244.htm" TargetMode="External"/><Relationship Id="rId162" Type="http://schemas.openxmlformats.org/officeDocument/2006/relationships/hyperlink" Target="http://www.planalto.gov.br/ccivil_03/_ato2007-2010/2008/Decreto/D6428.htm" TargetMode="External"/><Relationship Id="rId183" Type="http://schemas.openxmlformats.org/officeDocument/2006/relationships/hyperlink" Target="http://www.planalto.gov.br/ccivil_03/_ato2007-2010/2007/decreto/d6170.htm" TargetMode="External"/><Relationship Id="rId2" Type="http://schemas.microsoft.com/office/2007/relationships/stylesWithEffects" Target="stylesWithEffects.xml"/><Relationship Id="rId29" Type="http://schemas.openxmlformats.org/officeDocument/2006/relationships/hyperlink" Target="http://www.planalto.gov.br/ccivil_03/_ato2007-2010/2008/Decreto/D6428.htm" TargetMode="External"/><Relationship Id="rId24" Type="http://schemas.openxmlformats.org/officeDocument/2006/relationships/hyperlink" Target="http://www.planalto.gov.br/ccivil_03/_Ato2011-2014/2011/Decreto/D7568.htm" TargetMode="External"/><Relationship Id="rId40" Type="http://schemas.openxmlformats.org/officeDocument/2006/relationships/hyperlink" Target="http://www.planalto.gov.br/ccivil_03/_Ato2011-2014/2011/Decreto/D7568.htm" TargetMode="External"/><Relationship Id="rId45" Type="http://schemas.openxmlformats.org/officeDocument/2006/relationships/hyperlink" Target="http://www.planalto.gov.br/ccivil_03/_Ato2011-2014/2014/Decreto/D8244.htm" TargetMode="External"/><Relationship Id="rId66" Type="http://schemas.openxmlformats.org/officeDocument/2006/relationships/hyperlink" Target="http://www.planalto.gov.br/ccivil_03/_Ato2011-2014/2014/Decreto/D8244.htm" TargetMode="External"/><Relationship Id="rId87" Type="http://schemas.openxmlformats.org/officeDocument/2006/relationships/hyperlink" Target="http://www.planalto.gov.br/ccivil_03/_Ato2011-2014/2014/Decreto/D8244.htm" TargetMode="External"/><Relationship Id="rId110" Type="http://schemas.openxmlformats.org/officeDocument/2006/relationships/hyperlink" Target="http://www.planalto.gov.br/ccivil_03/_Ato2011-2014/2014/Decreto/D8244.htm" TargetMode="External"/><Relationship Id="rId115" Type="http://schemas.openxmlformats.org/officeDocument/2006/relationships/hyperlink" Target="http://www.planalto.gov.br/ccivil_03/_Ato2011-2014/2014/Decreto/D8244.htm" TargetMode="External"/><Relationship Id="rId131" Type="http://schemas.openxmlformats.org/officeDocument/2006/relationships/hyperlink" Target="http://www.planalto.gov.br/ccivil_03/_Ato2011-2014/2014/Decreto/D8244.htm" TargetMode="External"/><Relationship Id="rId136" Type="http://schemas.openxmlformats.org/officeDocument/2006/relationships/hyperlink" Target="http://www.planalto.gov.br/ccivil_03/_Ato2011-2014/2013/Decreto/D8180.htm" TargetMode="External"/><Relationship Id="rId157" Type="http://schemas.openxmlformats.org/officeDocument/2006/relationships/hyperlink" Target="http://www.planalto.gov.br/ccivil_03/_Ato2011-2014/2014/Decreto/D8244.htm" TargetMode="External"/><Relationship Id="rId178" Type="http://schemas.openxmlformats.org/officeDocument/2006/relationships/hyperlink" Target="http://www.planalto.gov.br/ccivil_03/_Ato2011-2014/2011/Decreto/D7641.htm" TargetMode="External"/><Relationship Id="rId61" Type="http://schemas.openxmlformats.org/officeDocument/2006/relationships/hyperlink" Target="http://www.planalto.gov.br/ccivil_03/_Ato2011-2014/2014/Decreto/D8244.htm" TargetMode="External"/><Relationship Id="rId82" Type="http://schemas.openxmlformats.org/officeDocument/2006/relationships/hyperlink" Target="http://www.planalto.gov.br/ccivil_03/_Ato2011-2014/2014/Decreto/D8244.htm" TargetMode="External"/><Relationship Id="rId152" Type="http://schemas.openxmlformats.org/officeDocument/2006/relationships/hyperlink" Target="http://www.planalto.gov.br/ccivil_03/_Ato2011-2014/2011/Decreto/D7568.htm" TargetMode="External"/><Relationship Id="rId173" Type="http://schemas.openxmlformats.org/officeDocument/2006/relationships/hyperlink" Target="http://www.planalto.gov.br/ccivil_03/_Ato2011-2014/2014/Decreto/D8244.htm" TargetMode="External"/><Relationship Id="rId19" Type="http://schemas.openxmlformats.org/officeDocument/2006/relationships/hyperlink" Target="http://www.planalto.gov.br/ccivil_03/_ato2007-2010/2008/Decreto/D6619.htm" TargetMode="External"/><Relationship Id="rId14" Type="http://schemas.openxmlformats.org/officeDocument/2006/relationships/hyperlink" Target="http://www.planalto.gov.br/ccivil_03/_ato2007-2010/2008/Decreto/D6428.htm" TargetMode="External"/><Relationship Id="rId30" Type="http://schemas.openxmlformats.org/officeDocument/2006/relationships/hyperlink" Target="http://www.planalto.gov.br/ccivil_03/_Ato2011-2014/2011/Decreto/D7568.htm" TargetMode="External"/><Relationship Id="rId35" Type="http://schemas.openxmlformats.org/officeDocument/2006/relationships/hyperlink" Target="http://www.planalto.gov.br/ccivil_03/_Ato2011-2014/2014/Decreto/D8244.htm" TargetMode="External"/><Relationship Id="rId56" Type="http://schemas.openxmlformats.org/officeDocument/2006/relationships/hyperlink" Target="http://www.planalto.gov.br/ccivil_03/_Ato2011-2014/2014/Decreto/D8244.htm" TargetMode="External"/><Relationship Id="rId77" Type="http://schemas.openxmlformats.org/officeDocument/2006/relationships/hyperlink" Target="http://www.planalto.gov.br/ccivil_03/_Ato2011-2014/2014/Decreto/D8244.htm" TargetMode="External"/><Relationship Id="rId100" Type="http://schemas.openxmlformats.org/officeDocument/2006/relationships/hyperlink" Target="http://www.planalto.gov.br/ccivil_03/_Ato2011-2014/2014/Decreto/D8244.htm" TargetMode="External"/><Relationship Id="rId105" Type="http://schemas.openxmlformats.org/officeDocument/2006/relationships/hyperlink" Target="http://www.planalto.gov.br/ccivil_03/_Ato2011-2014/2014/Decreto/D8244.htm" TargetMode="External"/><Relationship Id="rId126" Type="http://schemas.openxmlformats.org/officeDocument/2006/relationships/hyperlink" Target="http://www.planalto.gov.br/ccivil_03/_Ato2011-2014/2014/Decreto/D8244.htm" TargetMode="External"/><Relationship Id="rId147" Type="http://schemas.openxmlformats.org/officeDocument/2006/relationships/hyperlink" Target="http://www.planalto.gov.br/ccivil_03/_ato2007-2010/2008/Decreto/D6428.htm" TargetMode="External"/><Relationship Id="rId168" Type="http://schemas.openxmlformats.org/officeDocument/2006/relationships/hyperlink" Target="http://www.planalto.gov.br/ccivil_03/_Ato2011-2014/2011/Decreto/D7568.htm" TargetMode="External"/><Relationship Id="rId8" Type="http://schemas.openxmlformats.org/officeDocument/2006/relationships/hyperlink" Target="http://www.planalto.gov.br/ccivil_03/_Ato2011-2014/2013/Decreto/D8180.htm" TargetMode="External"/><Relationship Id="rId51" Type="http://schemas.openxmlformats.org/officeDocument/2006/relationships/hyperlink" Target="http://www.planalto.gov.br/ccivil_03/_Ato2011-2014/2014/Decreto/D8244.htm" TargetMode="External"/><Relationship Id="rId72" Type="http://schemas.openxmlformats.org/officeDocument/2006/relationships/hyperlink" Target="http://www.planalto.gov.br/ccivil_03/_Ato2011-2014/2014/Decreto/D8244.htm" TargetMode="External"/><Relationship Id="rId93" Type="http://schemas.openxmlformats.org/officeDocument/2006/relationships/hyperlink" Target="http://www.planalto.gov.br/ccivil_03/_Ato2011-2014/2014/Decreto/D8244.htm" TargetMode="External"/><Relationship Id="rId98" Type="http://schemas.openxmlformats.org/officeDocument/2006/relationships/hyperlink" Target="http://www.planalto.gov.br/ccivil_03/_Ato2011-2014/2014/Decreto/D8244.htm" TargetMode="External"/><Relationship Id="rId121" Type="http://schemas.openxmlformats.org/officeDocument/2006/relationships/hyperlink" Target="http://www.planalto.gov.br/ccivil_03/_Ato2011-2014/2014/Decreto/D8244.htm" TargetMode="External"/><Relationship Id="rId142" Type="http://schemas.openxmlformats.org/officeDocument/2006/relationships/hyperlink" Target="http://www.planalto.gov.br/ccivil_03/_ato2007-2010/2008/Decreto/D6497.htm" TargetMode="External"/><Relationship Id="rId163" Type="http://schemas.openxmlformats.org/officeDocument/2006/relationships/hyperlink" Target="http://www.planalto.gov.br/ccivil_03/_ato2007-2010/2008/Decreto/D6428.htm" TargetMode="External"/><Relationship Id="rId184" Type="http://schemas.openxmlformats.org/officeDocument/2006/relationships/hyperlink" Target="http://www.planalto.gov.br/ccivil_03/_ato2007-2010/2008/Decreto/D6497.htm"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planalto.gov.br/ccivil_03/_Ato2011-2014/2011/Decreto/D7568.htm" TargetMode="External"/><Relationship Id="rId46" Type="http://schemas.openxmlformats.org/officeDocument/2006/relationships/hyperlink" Target="http://www.planalto.gov.br/ccivil_03/_Ato2011-2014/2014/Decreto/D8244.htm" TargetMode="External"/><Relationship Id="rId67" Type="http://schemas.openxmlformats.org/officeDocument/2006/relationships/hyperlink" Target="http://www.planalto.gov.br/ccivil_03/_Ato2011-2014/2014/Decreto/D8244.htm" TargetMode="External"/><Relationship Id="rId116" Type="http://schemas.openxmlformats.org/officeDocument/2006/relationships/hyperlink" Target="http://www.planalto.gov.br/ccivil_03/_Ato2011-2014/2014/Decreto/D8244.htm" TargetMode="External"/><Relationship Id="rId137" Type="http://schemas.openxmlformats.org/officeDocument/2006/relationships/hyperlink" Target="http://www.planalto.gov.br/ccivil_03/_Ato2011-2014/2013/Decreto/D8180.htm" TargetMode="External"/><Relationship Id="rId158" Type="http://schemas.openxmlformats.org/officeDocument/2006/relationships/hyperlink" Target="http://www.planalto.gov.br/ccivil_03/_Ato2011-2014/2014/Decreto/D8244.htm" TargetMode="External"/><Relationship Id="rId20" Type="http://schemas.openxmlformats.org/officeDocument/2006/relationships/hyperlink" Target="http://www.planalto.gov.br/ccivil_03/_Ato2011-2014/2011/Decreto/D7568.htm" TargetMode="External"/><Relationship Id="rId41" Type="http://schemas.openxmlformats.org/officeDocument/2006/relationships/hyperlink" Target="http://www.planalto.gov.br/ccivil_03/_Ato2011-2014/2011/Decreto/D7568.htm" TargetMode="External"/><Relationship Id="rId62" Type="http://schemas.openxmlformats.org/officeDocument/2006/relationships/hyperlink" Target="http://www.planalto.gov.br/ccivil_03/_Ato2011-2014/2014/Decreto/D8244.htm" TargetMode="External"/><Relationship Id="rId83" Type="http://schemas.openxmlformats.org/officeDocument/2006/relationships/hyperlink" Target="http://www.planalto.gov.br/ccivil_03/_Ato2011-2014/2014/Decreto/D8244.htm" TargetMode="External"/><Relationship Id="rId88" Type="http://schemas.openxmlformats.org/officeDocument/2006/relationships/hyperlink" Target="http://www.planalto.gov.br/ccivil_03/_Ato2011-2014/2014/Decreto/D8244.htm" TargetMode="External"/><Relationship Id="rId111" Type="http://schemas.openxmlformats.org/officeDocument/2006/relationships/hyperlink" Target="http://www.planalto.gov.br/ccivil_03/_Ato2011-2014/2014/Decreto/D8244.htm" TargetMode="External"/><Relationship Id="rId132" Type="http://schemas.openxmlformats.org/officeDocument/2006/relationships/hyperlink" Target="http://www.planalto.gov.br/ccivil_03/_Ato2011-2014/2014/Decreto/D8244.htm" TargetMode="External"/><Relationship Id="rId153" Type="http://schemas.openxmlformats.org/officeDocument/2006/relationships/hyperlink" Target="http://www.planalto.gov.br/ccivil_03/_Ato2011-2014/2014/Decreto/D8244.htm" TargetMode="External"/><Relationship Id="rId174" Type="http://schemas.openxmlformats.org/officeDocument/2006/relationships/hyperlink" Target="http://www.planalto.gov.br/ccivil_03/_Ato2011-2014/2011/Decreto/D7594.htm" TargetMode="External"/><Relationship Id="rId179" Type="http://schemas.openxmlformats.org/officeDocument/2006/relationships/hyperlink" Target="http://www.planalto.gov.br/ccivil_03/_ato2007-2010/2007/decreto/D6329.htm" TargetMode="External"/><Relationship Id="rId190" Type="http://schemas.openxmlformats.org/officeDocument/2006/relationships/theme" Target="theme/theme1.xml"/><Relationship Id="rId15" Type="http://schemas.openxmlformats.org/officeDocument/2006/relationships/hyperlink" Target="http://www.planalto.gov.br/ccivil_03/_Ato2011-2014/2014/Decreto/D8244.htm" TargetMode="External"/><Relationship Id="rId36" Type="http://schemas.openxmlformats.org/officeDocument/2006/relationships/hyperlink" Target="http://www.planalto.gov.br/ccivil_03/_Ato2011-2014/2014/Decreto/D8244.htm" TargetMode="External"/><Relationship Id="rId57" Type="http://schemas.openxmlformats.org/officeDocument/2006/relationships/hyperlink" Target="http://www.planalto.gov.br/ccivil_03/_Ato2011-2014/2014/Decreto/D8244.htm" TargetMode="External"/><Relationship Id="rId106" Type="http://schemas.openxmlformats.org/officeDocument/2006/relationships/hyperlink" Target="http://www.planalto.gov.br/ccivil_03/_Ato2011-2014/2014/Decreto/D8244.htm" TargetMode="External"/><Relationship Id="rId127" Type="http://schemas.openxmlformats.org/officeDocument/2006/relationships/hyperlink" Target="http://www.planalto.gov.br/ccivil_03/_Ato2011-2014/2014/Decreto/D8244.htm" TargetMode="External"/><Relationship Id="rId10" Type="http://schemas.openxmlformats.org/officeDocument/2006/relationships/hyperlink" Target="http://www.planalto.gov.br/ccivil_03/_ato2007-2010/2008/Decreto/D6619.htm" TargetMode="External"/><Relationship Id="rId31" Type="http://schemas.openxmlformats.org/officeDocument/2006/relationships/hyperlink" Target="http://www.planalto.gov.br/ccivil_03/_Ato2011-2014/2011/Decreto/D7568.htm" TargetMode="External"/><Relationship Id="rId52" Type="http://schemas.openxmlformats.org/officeDocument/2006/relationships/hyperlink" Target="http://www.planalto.gov.br/ccivil_03/_Ato2011-2014/2014/Decreto/D8244.htm" TargetMode="External"/><Relationship Id="rId73" Type="http://schemas.openxmlformats.org/officeDocument/2006/relationships/hyperlink" Target="http://www.planalto.gov.br/ccivil_03/_Ato2011-2014/2014/Decreto/D8244.htm" TargetMode="External"/><Relationship Id="rId78" Type="http://schemas.openxmlformats.org/officeDocument/2006/relationships/hyperlink" Target="http://www.planalto.gov.br/ccivil_03/_Ato2011-2014/2014/Decreto/D8244.htm" TargetMode="External"/><Relationship Id="rId94" Type="http://schemas.openxmlformats.org/officeDocument/2006/relationships/hyperlink" Target="http://www.planalto.gov.br/ccivil_03/_Ato2011-2014/2014/Decreto/D8244.htm" TargetMode="External"/><Relationship Id="rId99" Type="http://schemas.openxmlformats.org/officeDocument/2006/relationships/hyperlink" Target="http://www.planalto.gov.br/ccivil_03/_Ato2011-2014/2014/Decreto/D8244.htm" TargetMode="External"/><Relationship Id="rId101" Type="http://schemas.openxmlformats.org/officeDocument/2006/relationships/hyperlink" Target="http://www.planalto.gov.br/ccivil_03/_Ato2011-2014/2014/Decreto/D8244.htm" TargetMode="External"/><Relationship Id="rId122" Type="http://schemas.openxmlformats.org/officeDocument/2006/relationships/hyperlink" Target="http://www.planalto.gov.br/ccivil_03/_Ato2011-2014/2014/Decreto/D8244.htm" TargetMode="External"/><Relationship Id="rId143" Type="http://schemas.openxmlformats.org/officeDocument/2006/relationships/hyperlink" Target="http://www.planalto.gov.br/ccivil_03/_ato2007-2010/2007/decreto/d6170.htm" TargetMode="External"/><Relationship Id="rId148" Type="http://schemas.openxmlformats.org/officeDocument/2006/relationships/hyperlink" Target="http://www.planalto.gov.br/ccivil_03/_ato2007-2010/2008/Decreto/D6428.htm" TargetMode="External"/><Relationship Id="rId164" Type="http://schemas.openxmlformats.org/officeDocument/2006/relationships/hyperlink" Target="http://www.planalto.gov.br/ccivil_03/_ato2007-2010/2008/Decreto/D6428.htm" TargetMode="External"/><Relationship Id="rId169" Type="http://schemas.openxmlformats.org/officeDocument/2006/relationships/hyperlink" Target="http://www.planalto.gov.br/ccivil_03/_Ato2011-2014/2011/Decreto/D7568.htm" TargetMode="External"/><Relationship Id="rId185" Type="http://schemas.openxmlformats.org/officeDocument/2006/relationships/hyperlink" Target="http://www.planalto.gov.br/ccivil_03/decreto/D93872.htm" TargetMode="External"/><Relationship Id="rId4" Type="http://schemas.openxmlformats.org/officeDocument/2006/relationships/webSettings" Target="webSettings.xml"/><Relationship Id="rId9" Type="http://schemas.openxmlformats.org/officeDocument/2006/relationships/hyperlink" Target="http://www.planalto.gov.br/ccivil_03/_Ato2011-2014/2013/Decreto/D8180.htm" TargetMode="External"/><Relationship Id="rId180" Type="http://schemas.openxmlformats.org/officeDocument/2006/relationships/hyperlink" Target="http://www.planalto.gov.br/ccivil_03/_ato2007-2010/2008/Decreto/D6428.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9818</Words>
  <Characters>53022</Characters>
  <Application>Microsoft Office Word</Application>
  <DocSecurity>0</DocSecurity>
  <Lines>441</Lines>
  <Paragraphs>125</Paragraphs>
  <ScaleCrop>false</ScaleCrop>
  <Company>Hewlett-Packard Company</Company>
  <LinksUpToDate>false</LinksUpToDate>
  <CharactersWithSpaces>62715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Almeida Lovo</dc:creator>
  <cp:lastModifiedBy>Rafael Almeida Lovo</cp:lastModifiedBy>
  <cp:revision>1</cp:revision>
  <dcterms:created xsi:type="dcterms:W3CDTF">2014-06-03T18:57:00Z</dcterms:created>
  <dcterms:modified xsi:type="dcterms:W3CDTF">2014-06-03T18:57:00Z</dcterms:modified>
</cp:coreProperties>
</file>