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5953"/>
      </w:tblGrid>
      <w:tr w:rsidR="003E2D83" w:rsidRPr="003E2D83" w:rsidTr="003E2D83">
        <w:trPr>
          <w:tblCellSpacing w:w="0" w:type="dxa"/>
          <w:jc w:val="center"/>
        </w:trPr>
        <w:tc>
          <w:tcPr>
            <w:tcW w:w="4300" w:type="pct"/>
            <w:vAlign w:val="center"/>
            <w:hideMark/>
          </w:tcPr>
          <w:p w:rsidR="003E2D83" w:rsidRPr="003E2D83" w:rsidRDefault="003E2D83" w:rsidP="003E2D83">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3E2D83">
              <w:rPr>
                <w:rFonts w:ascii="Arial" w:eastAsia="Times New Roman" w:hAnsi="Arial" w:cs="Arial"/>
                <w:b/>
                <w:bCs/>
                <w:color w:val="808000"/>
                <w:sz w:val="36"/>
                <w:szCs w:val="36"/>
                <w:lang w:eastAsia="pt-BR"/>
              </w:rPr>
              <w:t>Presidência da República</w:t>
            </w:r>
            <w:r w:rsidRPr="003E2D83">
              <w:rPr>
                <w:rFonts w:ascii="Arial" w:eastAsia="Times New Roman" w:hAnsi="Arial" w:cs="Arial"/>
                <w:b/>
                <w:bCs/>
                <w:color w:val="808000"/>
                <w:sz w:val="24"/>
                <w:szCs w:val="24"/>
                <w:lang w:eastAsia="pt-BR"/>
              </w:rPr>
              <w:br/>
            </w:r>
            <w:r w:rsidRPr="003E2D83">
              <w:rPr>
                <w:rFonts w:ascii="Arial" w:eastAsia="Times New Roman" w:hAnsi="Arial" w:cs="Arial"/>
                <w:b/>
                <w:bCs/>
                <w:color w:val="808000"/>
                <w:sz w:val="27"/>
                <w:szCs w:val="27"/>
                <w:lang w:eastAsia="pt-BR"/>
              </w:rPr>
              <w:t>Casa Civil</w:t>
            </w:r>
            <w:r w:rsidRPr="003E2D83">
              <w:rPr>
                <w:rFonts w:ascii="Arial" w:eastAsia="Times New Roman" w:hAnsi="Arial" w:cs="Arial"/>
                <w:b/>
                <w:bCs/>
                <w:color w:val="808000"/>
                <w:sz w:val="27"/>
                <w:szCs w:val="27"/>
                <w:lang w:eastAsia="pt-BR"/>
              </w:rPr>
              <w:br/>
            </w:r>
            <w:r w:rsidRPr="003E2D83">
              <w:rPr>
                <w:rFonts w:ascii="Arial" w:eastAsia="Times New Roman" w:hAnsi="Arial" w:cs="Arial"/>
                <w:b/>
                <w:bCs/>
                <w:color w:val="808000"/>
                <w:sz w:val="24"/>
                <w:szCs w:val="24"/>
                <w:lang w:eastAsia="pt-BR"/>
              </w:rPr>
              <w:t>Subchefia para Assuntos Jurídicos</w:t>
            </w:r>
          </w:p>
        </w:tc>
      </w:tr>
    </w:tbl>
    <w:p w:rsidR="003E2D83" w:rsidRPr="003E2D83" w:rsidRDefault="003E2D83" w:rsidP="003E2D83">
      <w:pPr>
        <w:spacing w:before="100" w:beforeAutospacing="1" w:after="100" w:afterAutospacing="1" w:line="240" w:lineRule="auto"/>
        <w:jc w:val="center"/>
        <w:rPr>
          <w:rFonts w:ascii="Times New Roman" w:eastAsia="Times New Roman" w:hAnsi="Times New Roman" w:cs="Times New Roman"/>
          <w:sz w:val="24"/>
          <w:szCs w:val="24"/>
          <w:lang w:eastAsia="pt-BR"/>
        </w:rPr>
      </w:pPr>
      <w:hyperlink r:id="rId5" w:history="1">
        <w:r w:rsidRPr="003E2D83">
          <w:rPr>
            <w:rFonts w:ascii="Arial" w:eastAsia="Times New Roman" w:hAnsi="Arial" w:cs="Arial"/>
            <w:b/>
            <w:bCs/>
            <w:color w:val="000080"/>
            <w:sz w:val="20"/>
            <w:szCs w:val="20"/>
            <w:u w:val="single"/>
            <w:lang w:eastAsia="pt-BR"/>
          </w:rPr>
          <w:t xml:space="preserve">LEI Nº 8.742, DE </w:t>
        </w:r>
        <w:proofErr w:type="gramStart"/>
        <w:r w:rsidRPr="003E2D83">
          <w:rPr>
            <w:rFonts w:ascii="Arial" w:eastAsia="Times New Roman" w:hAnsi="Arial" w:cs="Arial"/>
            <w:b/>
            <w:bCs/>
            <w:color w:val="000080"/>
            <w:sz w:val="20"/>
            <w:szCs w:val="20"/>
            <w:u w:val="single"/>
            <w:lang w:eastAsia="pt-BR"/>
          </w:rPr>
          <w:t>7</w:t>
        </w:r>
        <w:proofErr w:type="gramEnd"/>
        <w:r w:rsidRPr="003E2D83">
          <w:rPr>
            <w:rFonts w:ascii="Arial" w:eastAsia="Times New Roman" w:hAnsi="Arial" w:cs="Arial"/>
            <w:b/>
            <w:bCs/>
            <w:color w:val="000080"/>
            <w:sz w:val="20"/>
            <w:szCs w:val="20"/>
            <w:u w:val="single"/>
            <w:lang w:eastAsia="pt-BR"/>
          </w:rPr>
          <w:t xml:space="preserve"> DE DEZEMBRO DE 1993.</w:t>
        </w:r>
      </w:hyperlink>
    </w:p>
    <w:tbl>
      <w:tblPr>
        <w:tblW w:w="5000" w:type="pct"/>
        <w:tblCellSpacing w:w="0" w:type="dxa"/>
        <w:tblCellMar>
          <w:left w:w="0" w:type="dxa"/>
          <w:right w:w="0" w:type="dxa"/>
        </w:tblCellMar>
        <w:tblLook w:val="04A0" w:firstRow="1" w:lastRow="0" w:firstColumn="1" w:lastColumn="0" w:noHBand="0" w:noVBand="1"/>
      </w:tblPr>
      <w:tblGrid>
        <w:gridCol w:w="3912"/>
        <w:gridCol w:w="4592"/>
      </w:tblGrid>
      <w:tr w:rsidR="003E2D83" w:rsidRPr="003E2D83" w:rsidTr="003E2D83">
        <w:trPr>
          <w:tblCellSpacing w:w="0" w:type="dxa"/>
        </w:trPr>
        <w:tc>
          <w:tcPr>
            <w:tcW w:w="2300" w:type="pct"/>
            <w:vAlign w:val="center"/>
            <w:hideMark/>
          </w:tcPr>
          <w:p w:rsidR="003E2D83" w:rsidRPr="003E2D83" w:rsidRDefault="003E2D83" w:rsidP="003E2D83">
            <w:pPr>
              <w:spacing w:after="0" w:line="240" w:lineRule="auto"/>
              <w:rPr>
                <w:rFonts w:ascii="Times New Roman" w:eastAsia="Times New Roman" w:hAnsi="Times New Roman" w:cs="Times New Roman"/>
                <w:sz w:val="24"/>
                <w:szCs w:val="24"/>
                <w:lang w:eastAsia="pt-BR"/>
              </w:rPr>
            </w:pPr>
            <w:hyperlink r:id="rId6" w:history="1">
              <w:r w:rsidRPr="003E2D83">
                <w:rPr>
                  <w:rFonts w:ascii="Arial" w:eastAsia="Times New Roman" w:hAnsi="Arial" w:cs="Arial"/>
                  <w:color w:val="0000FF"/>
                  <w:sz w:val="20"/>
                  <w:szCs w:val="20"/>
                  <w:u w:val="single"/>
                  <w:lang w:eastAsia="pt-BR"/>
                </w:rPr>
                <w:t>Mensagem de veto</w:t>
              </w:r>
            </w:hyperlink>
            <w:r w:rsidRPr="003E2D83">
              <w:rPr>
                <w:rFonts w:ascii="Times New Roman" w:eastAsia="Times New Roman" w:hAnsi="Times New Roman" w:cs="Times New Roman"/>
                <w:sz w:val="24"/>
                <w:szCs w:val="24"/>
                <w:lang w:eastAsia="pt-BR"/>
              </w:rPr>
              <w:br/>
            </w:r>
            <w:hyperlink r:id="rId7" w:history="1">
              <w:r w:rsidRPr="003E2D83">
                <w:rPr>
                  <w:rFonts w:ascii="Arial" w:eastAsia="Times New Roman" w:hAnsi="Arial" w:cs="Arial"/>
                  <w:color w:val="0000FF"/>
                  <w:sz w:val="20"/>
                  <w:szCs w:val="20"/>
                  <w:u w:val="single"/>
                  <w:lang w:eastAsia="pt-BR"/>
                </w:rPr>
                <w:t>Texto compilado</w:t>
              </w:r>
            </w:hyperlink>
            <w:r w:rsidRPr="003E2D83">
              <w:rPr>
                <w:rFonts w:ascii="Times New Roman" w:eastAsia="Times New Roman" w:hAnsi="Times New Roman" w:cs="Times New Roman"/>
                <w:sz w:val="24"/>
                <w:szCs w:val="24"/>
                <w:lang w:eastAsia="pt-BR"/>
              </w:rPr>
              <w:br/>
            </w:r>
            <w:hyperlink r:id="rId8" w:history="1">
              <w:r w:rsidRPr="003E2D83">
                <w:rPr>
                  <w:rFonts w:ascii="Arial" w:eastAsia="Times New Roman" w:hAnsi="Arial" w:cs="Arial"/>
                  <w:color w:val="0000FF"/>
                  <w:sz w:val="20"/>
                  <w:szCs w:val="20"/>
                  <w:u w:val="single"/>
                  <w:lang w:eastAsia="pt-BR"/>
                </w:rPr>
                <w:t>(Vide Decreto nº 3.048, de 1999)</w:t>
              </w:r>
            </w:hyperlink>
            <w:r w:rsidRPr="003E2D83">
              <w:rPr>
                <w:rFonts w:ascii="Times New Roman" w:eastAsia="Times New Roman" w:hAnsi="Times New Roman" w:cs="Times New Roman"/>
                <w:sz w:val="24"/>
                <w:szCs w:val="24"/>
                <w:lang w:eastAsia="pt-BR"/>
              </w:rPr>
              <w:br/>
            </w:r>
            <w:hyperlink r:id="rId9" w:history="1">
              <w:r w:rsidRPr="003E2D83">
                <w:rPr>
                  <w:rFonts w:ascii="Arial" w:eastAsia="Times New Roman" w:hAnsi="Arial" w:cs="Arial"/>
                  <w:color w:val="0000FF"/>
                  <w:sz w:val="20"/>
                  <w:szCs w:val="20"/>
                  <w:u w:val="single"/>
                  <w:lang w:eastAsia="pt-BR"/>
                </w:rPr>
                <w:t>(Vide Decreto nº 6.214, de 2007)</w:t>
              </w:r>
            </w:hyperlink>
            <w:r w:rsidRPr="003E2D83">
              <w:rPr>
                <w:rFonts w:ascii="Arial" w:eastAsia="Times New Roman" w:hAnsi="Arial" w:cs="Arial"/>
                <w:sz w:val="20"/>
                <w:szCs w:val="20"/>
                <w:lang w:eastAsia="pt-BR"/>
              </w:rPr>
              <w:br/>
            </w:r>
            <w:hyperlink r:id="rId10" w:history="1">
              <w:r w:rsidRPr="003E2D83">
                <w:rPr>
                  <w:rFonts w:ascii="Arial" w:eastAsia="Times New Roman" w:hAnsi="Arial" w:cs="Arial"/>
                  <w:color w:val="0000FF"/>
                  <w:sz w:val="20"/>
                  <w:szCs w:val="20"/>
                  <w:u w:val="single"/>
                  <w:lang w:eastAsia="pt-BR"/>
                </w:rPr>
                <w:t>(Vide Decreto nº 7.788, de 2012)</w:t>
              </w:r>
            </w:hyperlink>
            <w:r w:rsidRPr="003E2D83">
              <w:rPr>
                <w:rFonts w:ascii="Times New Roman" w:eastAsia="Times New Roman" w:hAnsi="Times New Roman" w:cs="Times New Roman"/>
                <w:sz w:val="24"/>
                <w:szCs w:val="24"/>
                <w:lang w:eastAsia="pt-BR"/>
              </w:rPr>
              <w:br/>
            </w:r>
            <w:hyperlink r:id="rId11" w:history="1">
              <w:r w:rsidRPr="003E2D83">
                <w:rPr>
                  <w:rFonts w:ascii="Arial" w:eastAsia="Times New Roman" w:hAnsi="Arial" w:cs="Arial"/>
                  <w:color w:val="0000FF"/>
                  <w:sz w:val="20"/>
                  <w:szCs w:val="20"/>
                  <w:u w:val="single"/>
                  <w:lang w:eastAsia="pt-BR"/>
                </w:rPr>
                <w:t>Vide Lei nº 13.014, de 2014</w:t>
              </w:r>
              <w:proofErr w:type="gramStart"/>
            </w:hyperlink>
            <w:proofErr w:type="gramEnd"/>
          </w:p>
        </w:tc>
        <w:tc>
          <w:tcPr>
            <w:tcW w:w="2700" w:type="pct"/>
            <w:vAlign w:val="center"/>
            <w:hideMark/>
          </w:tcPr>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4"/>
                <w:szCs w:val="24"/>
                <w:lang w:eastAsia="pt-BR"/>
              </w:rPr>
            </w:pPr>
            <w:r w:rsidRPr="003E2D83">
              <w:rPr>
                <w:rFonts w:ascii="Arial" w:eastAsia="Times New Roman" w:hAnsi="Arial" w:cs="Arial"/>
                <w:color w:val="800000"/>
                <w:sz w:val="20"/>
                <w:szCs w:val="20"/>
                <w:lang w:eastAsia="pt-BR"/>
              </w:rPr>
              <w:t>Dispõe sobre a organização da Assistência Social e dá outras providências.</w:t>
            </w:r>
          </w:p>
        </w:tc>
      </w:tr>
    </w:tbl>
    <w:p w:rsidR="003E2D83" w:rsidRPr="003E2D83" w:rsidRDefault="003E2D83" w:rsidP="003E2D83">
      <w:pPr>
        <w:spacing w:before="100" w:beforeAutospacing="1" w:after="100" w:afterAutospacing="1" w:line="240" w:lineRule="auto"/>
        <w:ind w:firstLine="567"/>
        <w:rPr>
          <w:rFonts w:ascii="Times New Roman" w:eastAsia="Times New Roman" w:hAnsi="Times New Roman" w:cs="Times New Roman"/>
          <w:sz w:val="20"/>
          <w:szCs w:val="20"/>
          <w:lang w:eastAsia="pt-BR"/>
        </w:rPr>
      </w:pPr>
      <w:r w:rsidRPr="003E2D83">
        <w:rPr>
          <w:rFonts w:ascii="Arial" w:eastAsia="Times New Roman" w:hAnsi="Arial" w:cs="Arial"/>
          <w:b/>
          <w:bCs/>
          <w:sz w:val="20"/>
          <w:szCs w:val="20"/>
          <w:lang w:eastAsia="pt-BR"/>
        </w:rPr>
        <w:t>O PRESIDENTE DA REPÚBLICA</w:t>
      </w:r>
      <w:proofErr w:type="gramStart"/>
      <w:r w:rsidRPr="003E2D83">
        <w:rPr>
          <w:rFonts w:ascii="Arial" w:eastAsia="Times New Roman" w:hAnsi="Arial" w:cs="Arial"/>
          <w:sz w:val="20"/>
          <w:szCs w:val="20"/>
          <w:lang w:eastAsia="pt-BR"/>
        </w:rPr>
        <w:t>, faço</w:t>
      </w:r>
      <w:proofErr w:type="gramEnd"/>
      <w:r w:rsidRPr="003E2D83">
        <w:rPr>
          <w:rFonts w:ascii="Arial" w:eastAsia="Times New Roman" w:hAnsi="Arial" w:cs="Arial"/>
          <w:sz w:val="20"/>
          <w:szCs w:val="20"/>
          <w:lang w:eastAsia="pt-BR"/>
        </w:rPr>
        <w:t xml:space="preserve"> saber que o Congresso Nacional decreta e eu sanciono a seguinte lei:</w:t>
      </w:r>
    </w:p>
    <w:p w:rsidR="003E2D83" w:rsidRPr="003E2D83" w:rsidRDefault="003E2D83" w:rsidP="003E2D83">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LEI ORGÂNICA DA ASSISTÊNCIA SOCIAL</w:t>
      </w:r>
    </w:p>
    <w:p w:rsidR="003E2D83" w:rsidRPr="003E2D83" w:rsidRDefault="003E2D83" w:rsidP="003E2D83">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CAPÍTULO I</w:t>
      </w:r>
    </w:p>
    <w:p w:rsidR="003E2D83" w:rsidRPr="003E2D83" w:rsidRDefault="003E2D83" w:rsidP="003E2D83">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Das Definições e dos Objetivos</w:t>
      </w:r>
    </w:p>
    <w:p w:rsidR="003E2D83" w:rsidRPr="003E2D83" w:rsidRDefault="003E2D83" w:rsidP="003E2D83">
      <w:pPr>
        <w:spacing w:before="100" w:beforeAutospacing="1" w:after="100" w:afterAutospacing="1" w:line="240" w:lineRule="auto"/>
        <w:ind w:firstLine="567"/>
        <w:rPr>
          <w:rFonts w:ascii="Times New Roman" w:eastAsia="Times New Roman" w:hAnsi="Times New Roman" w:cs="Times New Roman"/>
          <w:sz w:val="20"/>
          <w:szCs w:val="20"/>
          <w:lang w:eastAsia="pt-BR"/>
        </w:rPr>
      </w:pPr>
      <w:bookmarkStart w:id="0" w:name="art1"/>
      <w:bookmarkEnd w:id="0"/>
      <w:r w:rsidRPr="003E2D83">
        <w:rPr>
          <w:rFonts w:ascii="Arial" w:eastAsia="Times New Roman" w:hAnsi="Arial" w:cs="Arial"/>
          <w:sz w:val="20"/>
          <w:szCs w:val="20"/>
          <w:lang w:eastAsia="pt-BR"/>
        </w:rPr>
        <w:t xml:space="preserve">Art. 1º A assistência social, direito do cidadão e dever do Estado, </w:t>
      </w:r>
      <w:proofErr w:type="gramStart"/>
      <w:r w:rsidRPr="003E2D83">
        <w:rPr>
          <w:rFonts w:ascii="Arial" w:eastAsia="Times New Roman" w:hAnsi="Arial" w:cs="Arial"/>
          <w:sz w:val="20"/>
          <w:szCs w:val="20"/>
          <w:lang w:eastAsia="pt-BR"/>
        </w:rPr>
        <w:t>é</w:t>
      </w:r>
      <w:proofErr w:type="gramEnd"/>
      <w:r w:rsidRPr="003E2D83">
        <w:rPr>
          <w:rFonts w:ascii="Arial" w:eastAsia="Times New Roman" w:hAnsi="Arial" w:cs="Arial"/>
          <w:sz w:val="20"/>
          <w:szCs w:val="20"/>
          <w:lang w:eastAsia="pt-BR"/>
        </w:rPr>
        <w:t xml:space="preserve"> Política de Seguridade Social não contributiva, que provê os mínimos sociais, realizada através de um conjunto integrado de ações de iniciativa pública e da sociedade, para garantir o atendimento às necessidades básicas.</w:t>
      </w:r>
    </w:p>
    <w:p w:rsidR="003E2D83" w:rsidRPr="003E2D83" w:rsidRDefault="003E2D83" w:rsidP="003E2D83">
      <w:pPr>
        <w:spacing w:after="0" w:line="240" w:lineRule="auto"/>
        <w:ind w:firstLine="567"/>
        <w:rPr>
          <w:rFonts w:ascii="Times New Roman" w:eastAsia="Times New Roman" w:hAnsi="Times New Roman" w:cs="Times New Roman"/>
          <w:sz w:val="20"/>
          <w:szCs w:val="20"/>
          <w:lang w:eastAsia="pt-BR"/>
        </w:rPr>
      </w:pPr>
      <w:bookmarkStart w:id="1" w:name="art2."/>
      <w:bookmarkEnd w:id="1"/>
      <w:r w:rsidRPr="003E2D83">
        <w:rPr>
          <w:rFonts w:ascii="Arial" w:eastAsia="Times New Roman" w:hAnsi="Arial" w:cs="Arial"/>
          <w:strike/>
          <w:sz w:val="20"/>
          <w:szCs w:val="20"/>
          <w:lang w:eastAsia="pt-BR"/>
        </w:rPr>
        <w:t>Art. 2º A assistência social tem por objetivos:</w:t>
      </w:r>
    </w:p>
    <w:p w:rsidR="003E2D83" w:rsidRPr="003E2D83" w:rsidRDefault="003E2D83" w:rsidP="003E2D83">
      <w:pPr>
        <w:spacing w:after="0" w:line="240" w:lineRule="auto"/>
        <w:ind w:firstLine="567"/>
        <w:rPr>
          <w:rFonts w:ascii="Times New Roman" w:eastAsia="Times New Roman" w:hAnsi="Times New Roman" w:cs="Times New Roman"/>
          <w:sz w:val="20"/>
          <w:szCs w:val="20"/>
          <w:lang w:eastAsia="pt-BR"/>
        </w:rPr>
      </w:pPr>
      <w:bookmarkStart w:id="2" w:name="art2i"/>
      <w:bookmarkEnd w:id="2"/>
      <w:r w:rsidRPr="003E2D83">
        <w:rPr>
          <w:rFonts w:ascii="Arial" w:eastAsia="Times New Roman" w:hAnsi="Arial" w:cs="Arial"/>
          <w:strike/>
          <w:sz w:val="20"/>
          <w:szCs w:val="20"/>
          <w:lang w:eastAsia="pt-BR"/>
        </w:rPr>
        <w:t>I - a proteção à família, à maternidade, à infância, à adolescência e à velhice;</w:t>
      </w:r>
    </w:p>
    <w:p w:rsidR="003E2D83" w:rsidRPr="003E2D83" w:rsidRDefault="003E2D83" w:rsidP="003E2D83">
      <w:pPr>
        <w:spacing w:after="0" w:line="240" w:lineRule="auto"/>
        <w:ind w:firstLine="567"/>
        <w:rPr>
          <w:rFonts w:ascii="Times New Roman" w:eastAsia="Times New Roman" w:hAnsi="Times New Roman" w:cs="Times New Roman"/>
          <w:sz w:val="20"/>
          <w:szCs w:val="20"/>
          <w:lang w:eastAsia="pt-BR"/>
        </w:rPr>
      </w:pPr>
      <w:bookmarkStart w:id="3" w:name="art2ii"/>
      <w:bookmarkEnd w:id="3"/>
      <w:r w:rsidRPr="003E2D83">
        <w:rPr>
          <w:rFonts w:ascii="Arial" w:eastAsia="Times New Roman" w:hAnsi="Arial" w:cs="Arial"/>
          <w:strike/>
          <w:sz w:val="20"/>
          <w:szCs w:val="20"/>
          <w:lang w:eastAsia="pt-BR"/>
        </w:rPr>
        <w:t>II - o amparo às crianças e adolescentes carentes;</w:t>
      </w:r>
    </w:p>
    <w:p w:rsidR="003E2D83" w:rsidRPr="003E2D83" w:rsidRDefault="003E2D83" w:rsidP="003E2D83">
      <w:pPr>
        <w:spacing w:after="0" w:line="240" w:lineRule="auto"/>
        <w:ind w:firstLine="567"/>
        <w:rPr>
          <w:rFonts w:ascii="Times New Roman" w:eastAsia="Times New Roman" w:hAnsi="Times New Roman" w:cs="Times New Roman"/>
          <w:sz w:val="20"/>
          <w:szCs w:val="20"/>
          <w:lang w:eastAsia="pt-BR"/>
        </w:rPr>
      </w:pPr>
      <w:bookmarkStart w:id="4" w:name="art2i8ii"/>
      <w:bookmarkEnd w:id="4"/>
      <w:r w:rsidRPr="003E2D83">
        <w:rPr>
          <w:rFonts w:ascii="Arial" w:eastAsia="Times New Roman" w:hAnsi="Arial" w:cs="Arial"/>
          <w:strike/>
          <w:sz w:val="20"/>
          <w:szCs w:val="20"/>
          <w:lang w:eastAsia="pt-BR"/>
        </w:rPr>
        <w:t>III - a promoção da integração ao mercado de trabalho;</w:t>
      </w:r>
    </w:p>
    <w:p w:rsidR="003E2D83" w:rsidRPr="003E2D83" w:rsidRDefault="003E2D83" w:rsidP="003E2D83">
      <w:pPr>
        <w:spacing w:after="0" w:line="240" w:lineRule="auto"/>
        <w:ind w:firstLine="567"/>
        <w:rPr>
          <w:rFonts w:ascii="Times New Roman" w:eastAsia="Times New Roman" w:hAnsi="Times New Roman" w:cs="Times New Roman"/>
          <w:sz w:val="20"/>
          <w:szCs w:val="20"/>
          <w:lang w:eastAsia="pt-BR"/>
        </w:rPr>
      </w:pPr>
      <w:bookmarkStart w:id="5" w:name="art2iv"/>
      <w:bookmarkEnd w:id="5"/>
      <w:r w:rsidRPr="003E2D83">
        <w:rPr>
          <w:rFonts w:ascii="Arial" w:eastAsia="Times New Roman" w:hAnsi="Arial" w:cs="Arial"/>
          <w:strike/>
          <w:sz w:val="20"/>
          <w:szCs w:val="20"/>
          <w:lang w:eastAsia="pt-BR"/>
        </w:rPr>
        <w:t>IV - a habilitação e reabilitação das pessoas portadoras de deficiência e a promoção de sua integração à vida comunitária;</w:t>
      </w:r>
    </w:p>
    <w:p w:rsidR="003E2D83" w:rsidRPr="003E2D83" w:rsidRDefault="003E2D83" w:rsidP="003E2D83">
      <w:pPr>
        <w:spacing w:after="0" w:line="240" w:lineRule="auto"/>
        <w:ind w:firstLine="567"/>
        <w:rPr>
          <w:rFonts w:ascii="Times New Roman" w:eastAsia="Times New Roman" w:hAnsi="Times New Roman" w:cs="Times New Roman"/>
          <w:sz w:val="20"/>
          <w:szCs w:val="20"/>
          <w:lang w:eastAsia="pt-BR"/>
        </w:rPr>
      </w:pPr>
      <w:bookmarkStart w:id="6" w:name="art2v"/>
      <w:bookmarkEnd w:id="6"/>
      <w:r w:rsidRPr="003E2D83">
        <w:rPr>
          <w:rFonts w:ascii="Arial" w:eastAsia="Times New Roman" w:hAnsi="Arial" w:cs="Arial"/>
          <w:strike/>
          <w:sz w:val="20"/>
          <w:szCs w:val="20"/>
          <w:lang w:eastAsia="pt-BR"/>
        </w:rPr>
        <w:t xml:space="preserve">V - a garantia de </w:t>
      </w:r>
      <w:proofErr w:type="gramStart"/>
      <w:r w:rsidRPr="003E2D83">
        <w:rPr>
          <w:rFonts w:ascii="Arial" w:eastAsia="Times New Roman" w:hAnsi="Arial" w:cs="Arial"/>
          <w:strike/>
          <w:sz w:val="20"/>
          <w:szCs w:val="20"/>
          <w:lang w:eastAsia="pt-BR"/>
        </w:rPr>
        <w:t>1</w:t>
      </w:r>
      <w:proofErr w:type="gramEnd"/>
      <w:r w:rsidRPr="003E2D83">
        <w:rPr>
          <w:rFonts w:ascii="Arial" w:eastAsia="Times New Roman" w:hAnsi="Arial" w:cs="Arial"/>
          <w:strike/>
          <w:sz w:val="20"/>
          <w:szCs w:val="20"/>
          <w:lang w:eastAsia="pt-BR"/>
        </w:rPr>
        <w:t xml:space="preserve"> (um) salário mínimo de benefício mensal à pessoa portadora de deficiência e ao idoso que comprovem não possuir meios de prover a própria manutenção ou de tê-la provida por sua família.</w:t>
      </w:r>
    </w:p>
    <w:p w:rsidR="003E2D83" w:rsidRPr="003E2D83" w:rsidRDefault="003E2D83" w:rsidP="003E2D83">
      <w:pPr>
        <w:spacing w:after="0" w:line="240" w:lineRule="auto"/>
        <w:ind w:firstLine="567"/>
        <w:rPr>
          <w:rFonts w:ascii="Times New Roman" w:eastAsia="Times New Roman" w:hAnsi="Times New Roman" w:cs="Times New Roman"/>
          <w:sz w:val="20"/>
          <w:szCs w:val="20"/>
          <w:lang w:eastAsia="pt-BR"/>
        </w:rPr>
      </w:pPr>
      <w:bookmarkStart w:id="7" w:name="art2p"/>
      <w:bookmarkEnd w:id="7"/>
      <w:r w:rsidRPr="003E2D83">
        <w:rPr>
          <w:rFonts w:ascii="Arial" w:eastAsia="Times New Roman" w:hAnsi="Arial" w:cs="Arial"/>
          <w:strike/>
          <w:sz w:val="20"/>
          <w:szCs w:val="20"/>
          <w:lang w:eastAsia="pt-BR"/>
        </w:rPr>
        <w:t>Parágrafo único. A assistência social realiza-se de forma integrada às políticas setoriais, visando ao enfrentamento da pobreza, à garantia dos mínimos sociais, ao provimento de condições para atender contingências sociais e à universalização dos direitos sociais.</w:t>
      </w:r>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8" w:name="art2"/>
      <w:bookmarkEnd w:id="8"/>
      <w:r w:rsidRPr="003E2D83">
        <w:rPr>
          <w:rFonts w:ascii="Arial" w:eastAsia="Times New Roman" w:hAnsi="Arial" w:cs="Arial"/>
          <w:color w:val="000000"/>
          <w:sz w:val="20"/>
          <w:szCs w:val="20"/>
          <w:lang w:eastAsia="pt-BR"/>
        </w:rPr>
        <w:t>Art. 2</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  A assistência social tem por objetivos: </w:t>
      </w:r>
      <w:hyperlink r:id="rId12" w:anchor="art1" w:history="1">
        <w:r w:rsidRPr="003E2D83">
          <w:rPr>
            <w:rFonts w:ascii="Arial" w:eastAsia="Times New Roman" w:hAnsi="Arial" w:cs="Arial"/>
            <w:color w:val="0000FF"/>
            <w:sz w:val="20"/>
            <w:szCs w:val="20"/>
            <w:u w:val="single"/>
            <w:lang w:eastAsia="pt-BR"/>
          </w:rPr>
          <w:t>(Redação dada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9" w:name="art2i."/>
      <w:bookmarkEnd w:id="9"/>
      <w:r w:rsidRPr="003E2D83">
        <w:rPr>
          <w:rFonts w:ascii="Arial" w:eastAsia="Times New Roman" w:hAnsi="Arial" w:cs="Arial"/>
          <w:color w:val="000000"/>
          <w:sz w:val="20"/>
          <w:szCs w:val="20"/>
          <w:lang w:eastAsia="pt-BR"/>
        </w:rPr>
        <w:t xml:space="preserve">I - a proteção social, que visa à garantia da vida, à redução de danos e à prevenção da incidência de riscos, especialmente: </w:t>
      </w:r>
      <w:hyperlink r:id="rId13" w:anchor="art1" w:history="1">
        <w:r w:rsidRPr="003E2D83">
          <w:rPr>
            <w:rFonts w:ascii="Arial" w:eastAsia="Times New Roman" w:hAnsi="Arial" w:cs="Arial"/>
            <w:color w:val="0000FF"/>
            <w:sz w:val="20"/>
            <w:szCs w:val="20"/>
            <w:u w:val="single"/>
            <w:lang w:eastAsia="pt-BR"/>
          </w:rPr>
          <w:t>(Redação dada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10" w:name="art2ia"/>
      <w:bookmarkEnd w:id="10"/>
      <w:r w:rsidRPr="003E2D83">
        <w:rPr>
          <w:rFonts w:ascii="Arial" w:eastAsia="Times New Roman" w:hAnsi="Arial" w:cs="Arial"/>
          <w:color w:val="000000"/>
          <w:sz w:val="20"/>
          <w:szCs w:val="20"/>
          <w:lang w:eastAsia="pt-BR"/>
        </w:rPr>
        <w:t xml:space="preserve">a) a proteção à família, à maternidade, à infância, à adolescência e à velhice; </w:t>
      </w:r>
      <w:hyperlink r:id="rId14" w:anchor="art1"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11" w:name="art2ib"/>
      <w:bookmarkEnd w:id="11"/>
      <w:r w:rsidRPr="003E2D83">
        <w:rPr>
          <w:rFonts w:ascii="Arial" w:eastAsia="Times New Roman" w:hAnsi="Arial" w:cs="Arial"/>
          <w:color w:val="000000"/>
          <w:sz w:val="20"/>
          <w:szCs w:val="20"/>
          <w:lang w:eastAsia="pt-BR"/>
        </w:rPr>
        <w:t xml:space="preserve">b) o amparo às crianças e aos adolescentes carentes; </w:t>
      </w:r>
      <w:hyperlink r:id="rId15" w:anchor="art1"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12" w:name="art2ic"/>
      <w:bookmarkEnd w:id="12"/>
      <w:r w:rsidRPr="003E2D83">
        <w:rPr>
          <w:rFonts w:ascii="Arial" w:eastAsia="Times New Roman" w:hAnsi="Arial" w:cs="Arial"/>
          <w:color w:val="000000"/>
          <w:sz w:val="20"/>
          <w:szCs w:val="20"/>
          <w:lang w:eastAsia="pt-BR"/>
        </w:rPr>
        <w:t xml:space="preserve">c) a promoção da integração ao mercado de trabalho; </w:t>
      </w:r>
      <w:hyperlink r:id="rId16" w:anchor="art1"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13" w:name="art2id"/>
      <w:bookmarkEnd w:id="13"/>
      <w:r w:rsidRPr="003E2D83">
        <w:rPr>
          <w:rFonts w:ascii="Arial" w:eastAsia="Times New Roman" w:hAnsi="Arial" w:cs="Arial"/>
          <w:color w:val="000000"/>
          <w:sz w:val="20"/>
          <w:szCs w:val="20"/>
          <w:lang w:eastAsia="pt-BR"/>
        </w:rPr>
        <w:lastRenderedPageBreak/>
        <w:t xml:space="preserve">d) a habilitação e reabilitação das pessoas com deficiência e a promoção de sua integração à vida comunitária; e </w:t>
      </w:r>
      <w:hyperlink r:id="rId17" w:anchor="art1"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14" w:name="art2ie"/>
      <w:bookmarkEnd w:id="14"/>
      <w:r w:rsidRPr="003E2D83">
        <w:rPr>
          <w:rFonts w:ascii="Arial" w:eastAsia="Times New Roman" w:hAnsi="Arial" w:cs="Arial"/>
          <w:color w:val="000000"/>
          <w:sz w:val="20"/>
          <w:szCs w:val="20"/>
          <w:lang w:eastAsia="pt-BR"/>
        </w:rPr>
        <w:t xml:space="preserve">e) a garantia de </w:t>
      </w:r>
      <w:proofErr w:type="gramStart"/>
      <w:r w:rsidRPr="003E2D83">
        <w:rPr>
          <w:rFonts w:ascii="Arial" w:eastAsia="Times New Roman" w:hAnsi="Arial" w:cs="Arial"/>
          <w:color w:val="000000"/>
          <w:sz w:val="20"/>
          <w:szCs w:val="20"/>
          <w:lang w:eastAsia="pt-BR"/>
        </w:rPr>
        <w:t>1</w:t>
      </w:r>
      <w:proofErr w:type="gramEnd"/>
      <w:r w:rsidRPr="003E2D83">
        <w:rPr>
          <w:rFonts w:ascii="Arial" w:eastAsia="Times New Roman" w:hAnsi="Arial" w:cs="Arial"/>
          <w:color w:val="000000"/>
          <w:sz w:val="20"/>
          <w:szCs w:val="20"/>
          <w:lang w:eastAsia="pt-BR"/>
        </w:rPr>
        <w:t xml:space="preserve"> (um) salário-mínimo de benefício mensal à pessoa com deficiência e ao idoso que comprovem não possuir meios de prover a própria manutenção ou de tê-la provida por sua família; </w:t>
      </w:r>
      <w:hyperlink r:id="rId18" w:anchor="art1" w:history="1">
        <w:r w:rsidRPr="003E2D83">
          <w:rPr>
            <w:rFonts w:ascii="Arial" w:eastAsia="Times New Roman" w:hAnsi="Arial" w:cs="Arial"/>
            <w:color w:val="0000FF"/>
            <w:sz w:val="20"/>
            <w:szCs w:val="20"/>
            <w:u w:val="single"/>
            <w:lang w:eastAsia="pt-BR"/>
          </w:rPr>
          <w:t>(Incluído pela Lei nº 12.435, de 2011)</w:t>
        </w:r>
      </w:hyperlink>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15" w:name="art2ii."/>
      <w:bookmarkEnd w:id="15"/>
      <w:r w:rsidRPr="003E2D83">
        <w:rPr>
          <w:rFonts w:ascii="Arial" w:eastAsia="Times New Roman" w:hAnsi="Arial" w:cs="Arial"/>
          <w:color w:val="000000"/>
          <w:sz w:val="20"/>
          <w:szCs w:val="20"/>
          <w:lang w:eastAsia="pt-BR"/>
        </w:rPr>
        <w:t xml:space="preserve">II - a vigilância </w:t>
      </w:r>
      <w:proofErr w:type="spellStart"/>
      <w:r w:rsidRPr="003E2D83">
        <w:rPr>
          <w:rFonts w:ascii="Arial" w:eastAsia="Times New Roman" w:hAnsi="Arial" w:cs="Arial"/>
          <w:color w:val="000000"/>
          <w:sz w:val="20"/>
          <w:szCs w:val="20"/>
          <w:lang w:eastAsia="pt-BR"/>
        </w:rPr>
        <w:t>socioassistencial</w:t>
      </w:r>
      <w:proofErr w:type="spellEnd"/>
      <w:r w:rsidRPr="003E2D83">
        <w:rPr>
          <w:rFonts w:ascii="Arial" w:eastAsia="Times New Roman" w:hAnsi="Arial" w:cs="Arial"/>
          <w:color w:val="000000"/>
          <w:sz w:val="20"/>
          <w:szCs w:val="20"/>
          <w:lang w:eastAsia="pt-BR"/>
        </w:rPr>
        <w:t xml:space="preserve">, que visa a analisar territorialmente a capacidade protetiva das famílias e nela a ocorrência de vulnerabilidades, de ameaças, de vitimizações e danos; </w:t>
      </w:r>
      <w:hyperlink r:id="rId19" w:anchor="art1" w:history="1">
        <w:r w:rsidRPr="003E2D83">
          <w:rPr>
            <w:rFonts w:ascii="Arial" w:eastAsia="Times New Roman" w:hAnsi="Arial" w:cs="Arial"/>
            <w:color w:val="0000FF"/>
            <w:sz w:val="20"/>
            <w:szCs w:val="20"/>
            <w:u w:val="single"/>
            <w:lang w:eastAsia="pt-BR"/>
          </w:rPr>
          <w:t>(Redação dada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16" w:name="art2iii."/>
      <w:bookmarkEnd w:id="16"/>
      <w:r w:rsidRPr="003E2D83">
        <w:rPr>
          <w:rFonts w:ascii="Arial" w:eastAsia="Times New Roman" w:hAnsi="Arial" w:cs="Arial"/>
          <w:color w:val="000000"/>
          <w:sz w:val="20"/>
          <w:szCs w:val="20"/>
          <w:lang w:eastAsia="pt-BR"/>
        </w:rPr>
        <w:t xml:space="preserve">III - a defesa de direitos, que visa a garantir o pleno acesso aos direitos no conjunto das provisões </w:t>
      </w:r>
      <w:proofErr w:type="spellStart"/>
      <w:r w:rsidRPr="003E2D83">
        <w:rPr>
          <w:rFonts w:ascii="Arial" w:eastAsia="Times New Roman" w:hAnsi="Arial" w:cs="Arial"/>
          <w:color w:val="000000"/>
          <w:sz w:val="20"/>
          <w:szCs w:val="20"/>
          <w:lang w:eastAsia="pt-BR"/>
        </w:rPr>
        <w:t>socioassistenciais</w:t>
      </w:r>
      <w:proofErr w:type="spellEnd"/>
      <w:r w:rsidRPr="003E2D83">
        <w:rPr>
          <w:rFonts w:ascii="Arial" w:eastAsia="Times New Roman" w:hAnsi="Arial" w:cs="Arial"/>
          <w:color w:val="000000"/>
          <w:sz w:val="20"/>
          <w:szCs w:val="20"/>
          <w:lang w:eastAsia="pt-BR"/>
        </w:rPr>
        <w:t xml:space="preserve">. </w:t>
      </w:r>
      <w:hyperlink r:id="rId20" w:anchor="art1" w:history="1">
        <w:r w:rsidRPr="003E2D83">
          <w:rPr>
            <w:rFonts w:ascii="Arial" w:eastAsia="Times New Roman" w:hAnsi="Arial" w:cs="Arial"/>
            <w:color w:val="0000FF"/>
            <w:sz w:val="20"/>
            <w:szCs w:val="20"/>
            <w:u w:val="single"/>
            <w:lang w:eastAsia="pt-BR"/>
          </w:rPr>
          <w:t>(Redação dada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17" w:name="art2p."/>
      <w:bookmarkEnd w:id="17"/>
      <w:r w:rsidRPr="003E2D83">
        <w:rPr>
          <w:rFonts w:ascii="Arial" w:eastAsia="Times New Roman" w:hAnsi="Arial" w:cs="Arial"/>
          <w:color w:val="000000"/>
          <w:sz w:val="20"/>
          <w:szCs w:val="20"/>
          <w:lang w:eastAsia="pt-BR"/>
        </w:rPr>
        <w:t xml:space="preserve">Parágrafo único.  Para o enfrentamento da pobreza, a assistência social realiza-se de forma integrada às políticas setoriais, garantindo mínimos sociais e provimento de condições para atender contingências sociais e promovendo a universalização dos direitos sociais. </w:t>
      </w:r>
      <w:hyperlink r:id="rId21" w:anchor="art1" w:history="1">
        <w:r w:rsidRPr="003E2D83">
          <w:rPr>
            <w:rFonts w:ascii="Arial" w:eastAsia="Times New Roman" w:hAnsi="Arial" w:cs="Arial"/>
            <w:color w:val="0000FF"/>
            <w:sz w:val="20"/>
            <w:szCs w:val="20"/>
            <w:u w:val="single"/>
            <w:lang w:eastAsia="pt-BR"/>
          </w:rPr>
          <w:t>(Redação dada pela Lei nº 12.435, de 2011)</w:t>
        </w:r>
        <w:proofErr w:type="gramStart"/>
      </w:hyperlink>
      <w:proofErr w:type="gramEnd"/>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8" w:name="art3"/>
      <w:bookmarkEnd w:id="18"/>
      <w:r w:rsidRPr="003E2D83">
        <w:rPr>
          <w:rFonts w:ascii="Arial" w:eastAsia="Times New Roman" w:hAnsi="Arial" w:cs="Arial"/>
          <w:strike/>
          <w:sz w:val="20"/>
          <w:szCs w:val="20"/>
          <w:lang w:eastAsia="pt-BR"/>
        </w:rPr>
        <w:t xml:space="preserve">Art. 3º Consideram-se entidades e organizações de assistência social aquelas que prestam, sem fins lucrativos, atendimento e assessoramento aos beneficiários abrangidos por esta lei, bem como as que atuam na defesa e garantia de seus direitos.       </w:t>
      </w:r>
      <w:hyperlink r:id="rId22" w:history="1">
        <w:r w:rsidRPr="003E2D83">
          <w:rPr>
            <w:rFonts w:ascii="Arial" w:eastAsia="Times New Roman" w:hAnsi="Arial" w:cs="Arial"/>
            <w:strike/>
            <w:color w:val="0000FF"/>
            <w:sz w:val="20"/>
            <w:szCs w:val="20"/>
            <w:u w:val="single"/>
            <w:lang w:eastAsia="pt-BR"/>
          </w:rPr>
          <w:t>(Vide Decreto nº 6.308, de 2007)</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19" w:name="art3."/>
      <w:bookmarkEnd w:id="19"/>
      <w:r w:rsidRPr="003E2D83">
        <w:rPr>
          <w:rFonts w:ascii="Arial" w:eastAsia="Times New Roman" w:hAnsi="Arial" w:cs="Arial"/>
          <w:color w:val="000000"/>
          <w:sz w:val="20"/>
          <w:szCs w:val="20"/>
          <w:lang w:eastAsia="pt-BR"/>
        </w:rPr>
        <w:t>Art. 3</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  Consideram-se entidades e organizações de assistência social aquelas sem fins lucrativos que, isolada ou cumulativamente, prestam atendimento e assessoramento aos beneficiários abrangidos por esta Lei, bem como as que atuam na defesa e garantia de direitos. </w:t>
      </w:r>
      <w:hyperlink r:id="rId23" w:anchor="art1" w:history="1">
        <w:r w:rsidRPr="003E2D83">
          <w:rPr>
            <w:rFonts w:ascii="Arial" w:eastAsia="Times New Roman" w:hAnsi="Arial" w:cs="Arial"/>
            <w:color w:val="0000FF"/>
            <w:sz w:val="20"/>
            <w:szCs w:val="20"/>
            <w:u w:val="single"/>
            <w:lang w:eastAsia="pt-BR"/>
          </w:rPr>
          <w:t>(Redação dada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20" w:name="art3§1"/>
      <w:bookmarkEnd w:id="20"/>
      <w:r w:rsidRPr="003E2D83">
        <w:rPr>
          <w:rFonts w:ascii="Arial" w:eastAsia="Times New Roman" w:hAnsi="Arial" w:cs="Arial"/>
          <w:color w:val="000000"/>
          <w:sz w:val="20"/>
          <w:szCs w:val="20"/>
          <w:lang w:eastAsia="pt-BR"/>
        </w:rPr>
        <w:t>§ 1</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  São de atendimento aquelas entidades que, de forma continuada, permanente e planejada, prestam serviços, executam programas ou projetos e concedem benefícios de prestação social básica ou especial, dirigidos às famílias e indivíduos em situações de vulnerabilidade ou risco </w:t>
      </w:r>
      <w:proofErr w:type="gramStart"/>
      <w:r w:rsidRPr="003E2D83">
        <w:rPr>
          <w:rFonts w:ascii="Arial" w:eastAsia="Times New Roman" w:hAnsi="Arial" w:cs="Arial"/>
          <w:color w:val="000000"/>
          <w:sz w:val="20"/>
          <w:szCs w:val="20"/>
          <w:lang w:eastAsia="pt-BR"/>
        </w:rPr>
        <w:t>social e pessoal, nos termos desta Lei, e respeitadas</w:t>
      </w:r>
      <w:proofErr w:type="gramEnd"/>
      <w:r w:rsidRPr="003E2D83">
        <w:rPr>
          <w:rFonts w:ascii="Arial" w:eastAsia="Times New Roman" w:hAnsi="Arial" w:cs="Arial"/>
          <w:color w:val="000000"/>
          <w:sz w:val="20"/>
          <w:szCs w:val="20"/>
          <w:lang w:eastAsia="pt-BR"/>
        </w:rPr>
        <w:t xml:space="preserve"> as deliberações do Conselho Nacional de Assistência Social (CNAS), de que tratam os incisos I e II do art. 18. </w:t>
      </w:r>
      <w:hyperlink r:id="rId24" w:anchor="art1"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21" w:name="art3§2"/>
      <w:bookmarkEnd w:id="21"/>
      <w:r w:rsidRPr="003E2D83">
        <w:rPr>
          <w:rFonts w:ascii="Arial" w:eastAsia="Times New Roman" w:hAnsi="Arial" w:cs="Arial"/>
          <w:color w:val="000000"/>
          <w:sz w:val="20"/>
          <w:szCs w:val="20"/>
          <w:lang w:eastAsia="pt-BR"/>
        </w:rPr>
        <w:t>§ 2</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  São de assessoramento aquelas que, de forma continuada, permanente e planejada, prestam serviços e executam programas ou projetos voltados prioritariamente para o fortalecimento dos movimentos sociais e das organizações de usuários, formação e capacitação de lideranças, dirigidos ao público da política de assistência social, nos termos desta Lei, e respeitadas </w:t>
      </w:r>
      <w:proofErr w:type="gramStart"/>
      <w:r w:rsidRPr="003E2D83">
        <w:rPr>
          <w:rFonts w:ascii="Arial" w:eastAsia="Times New Roman" w:hAnsi="Arial" w:cs="Arial"/>
          <w:color w:val="000000"/>
          <w:sz w:val="20"/>
          <w:szCs w:val="20"/>
          <w:lang w:eastAsia="pt-BR"/>
        </w:rPr>
        <w:t>as</w:t>
      </w:r>
      <w:proofErr w:type="gramEnd"/>
      <w:r w:rsidRPr="003E2D83">
        <w:rPr>
          <w:rFonts w:ascii="Arial" w:eastAsia="Times New Roman" w:hAnsi="Arial" w:cs="Arial"/>
          <w:color w:val="000000"/>
          <w:sz w:val="20"/>
          <w:szCs w:val="20"/>
          <w:lang w:eastAsia="pt-BR"/>
        </w:rPr>
        <w:t xml:space="preserve"> deliberações do CNAS, de que tratam os incisos I e II do art. 18. </w:t>
      </w:r>
      <w:hyperlink r:id="rId25" w:anchor="art1"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22" w:name="art3§3"/>
      <w:bookmarkEnd w:id="22"/>
      <w:r w:rsidRPr="003E2D83">
        <w:rPr>
          <w:rFonts w:ascii="Arial" w:eastAsia="Times New Roman" w:hAnsi="Arial" w:cs="Arial"/>
          <w:color w:val="000000"/>
          <w:sz w:val="20"/>
          <w:szCs w:val="20"/>
          <w:lang w:eastAsia="pt-BR"/>
        </w:rPr>
        <w:t>§ 3</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  São de defesa e garantia de </w:t>
      </w:r>
      <w:proofErr w:type="gramStart"/>
      <w:r w:rsidRPr="003E2D83">
        <w:rPr>
          <w:rFonts w:ascii="Arial" w:eastAsia="Times New Roman" w:hAnsi="Arial" w:cs="Arial"/>
          <w:color w:val="000000"/>
          <w:sz w:val="20"/>
          <w:szCs w:val="20"/>
          <w:lang w:eastAsia="pt-BR"/>
        </w:rPr>
        <w:t>direitos aquelas</w:t>
      </w:r>
      <w:proofErr w:type="gramEnd"/>
      <w:r w:rsidRPr="003E2D83">
        <w:rPr>
          <w:rFonts w:ascii="Arial" w:eastAsia="Times New Roman" w:hAnsi="Arial" w:cs="Arial"/>
          <w:color w:val="000000"/>
          <w:sz w:val="20"/>
          <w:szCs w:val="20"/>
          <w:lang w:eastAsia="pt-BR"/>
        </w:rPr>
        <w:t xml:space="preserve"> que, de forma continuada, permanente e planejada, prestam serviços e executam programas e projetos voltados prioritariamente para a defesa e efetivação dos direitos </w:t>
      </w:r>
      <w:proofErr w:type="spellStart"/>
      <w:r w:rsidRPr="003E2D83">
        <w:rPr>
          <w:rFonts w:ascii="Arial" w:eastAsia="Times New Roman" w:hAnsi="Arial" w:cs="Arial"/>
          <w:color w:val="000000"/>
          <w:sz w:val="20"/>
          <w:szCs w:val="20"/>
          <w:lang w:eastAsia="pt-BR"/>
        </w:rPr>
        <w:t>socioassistenciais</w:t>
      </w:r>
      <w:proofErr w:type="spellEnd"/>
      <w:r w:rsidRPr="003E2D83">
        <w:rPr>
          <w:rFonts w:ascii="Arial" w:eastAsia="Times New Roman" w:hAnsi="Arial" w:cs="Arial"/>
          <w:color w:val="000000"/>
          <w:sz w:val="20"/>
          <w:szCs w:val="20"/>
          <w:lang w:eastAsia="pt-BR"/>
        </w:rPr>
        <w:t xml:space="preserve">, construção de novos direitos, promoção da cidadania, enfrentamento das desigualdades sociais, articulação com órgãos públicos de defesa de direitos, dirigidos ao público da política de assistência social, nos termos desta Lei, e respeitadas as deliberações do CNAS, de que tratam os incisos I e II do art. 18. </w:t>
      </w:r>
      <w:hyperlink r:id="rId26" w:anchor="art1"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CAPÍTULO II</w:t>
      </w:r>
    </w:p>
    <w:p w:rsidR="003E2D83" w:rsidRPr="003E2D83" w:rsidRDefault="003E2D83" w:rsidP="003E2D83">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Dos Princípios e das Diretrizes</w:t>
      </w:r>
    </w:p>
    <w:p w:rsidR="003E2D83" w:rsidRPr="003E2D83" w:rsidRDefault="003E2D83" w:rsidP="003E2D83">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SEÇÃO I</w:t>
      </w:r>
    </w:p>
    <w:p w:rsidR="003E2D83" w:rsidRPr="003E2D83" w:rsidRDefault="003E2D83" w:rsidP="003E2D83">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Dos Princípios</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lastRenderedPageBreak/>
        <w:t xml:space="preserve">        </w:t>
      </w:r>
      <w:bookmarkStart w:id="23" w:name="art4"/>
      <w:bookmarkEnd w:id="23"/>
      <w:r w:rsidRPr="003E2D83">
        <w:rPr>
          <w:rFonts w:ascii="Arial" w:eastAsia="Times New Roman" w:hAnsi="Arial" w:cs="Arial"/>
          <w:sz w:val="20"/>
          <w:szCs w:val="20"/>
          <w:lang w:eastAsia="pt-BR"/>
        </w:rPr>
        <w:t>Art. 4º A assistência social rege-se pelos seguintes princípios:</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24" w:name="art4i"/>
      <w:bookmarkEnd w:id="24"/>
      <w:r w:rsidRPr="003E2D83">
        <w:rPr>
          <w:rFonts w:ascii="Arial" w:eastAsia="Times New Roman" w:hAnsi="Arial" w:cs="Arial"/>
          <w:sz w:val="20"/>
          <w:szCs w:val="20"/>
          <w:lang w:eastAsia="pt-BR"/>
        </w:rPr>
        <w:t>I - supremacia do atendimento às necessidades sociais sobre as exigências de rentabilidade econômica;</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25" w:name="art4ii"/>
      <w:bookmarkEnd w:id="25"/>
      <w:r w:rsidRPr="003E2D83">
        <w:rPr>
          <w:rFonts w:ascii="Arial" w:eastAsia="Times New Roman" w:hAnsi="Arial" w:cs="Arial"/>
          <w:sz w:val="20"/>
          <w:szCs w:val="20"/>
          <w:lang w:eastAsia="pt-BR"/>
        </w:rPr>
        <w:t>II - universalização dos direitos sociais, a fim de tornar o destinatário da ação assistencial alcançável pelas demais políticas públicas;</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26" w:name="art4iii"/>
      <w:bookmarkEnd w:id="26"/>
      <w:r w:rsidRPr="003E2D83">
        <w:rPr>
          <w:rFonts w:ascii="Arial" w:eastAsia="Times New Roman" w:hAnsi="Arial" w:cs="Arial"/>
          <w:sz w:val="20"/>
          <w:szCs w:val="20"/>
          <w:lang w:eastAsia="pt-BR"/>
        </w:rPr>
        <w:t>III - respeito à dignidade do cidadão, à sua autonomia e ao seu direito a benefícios e serviços de qualidade, bem como à convivência familiar e comunitária, vedando-se qualquer comprovação vexatória de necessidade;</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27" w:name="art4iv"/>
      <w:bookmarkEnd w:id="27"/>
      <w:r w:rsidRPr="003E2D83">
        <w:rPr>
          <w:rFonts w:ascii="Arial" w:eastAsia="Times New Roman" w:hAnsi="Arial" w:cs="Arial"/>
          <w:sz w:val="20"/>
          <w:szCs w:val="20"/>
          <w:lang w:eastAsia="pt-BR"/>
        </w:rPr>
        <w:t>IV - igualdade de direitos no acesso ao atendimento, sem discriminação de qualquer natureza, garantindo-se equivalência às populações urbanas e rurais;</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28" w:name="art4v"/>
      <w:bookmarkEnd w:id="28"/>
      <w:r w:rsidRPr="003E2D83">
        <w:rPr>
          <w:rFonts w:ascii="Arial" w:eastAsia="Times New Roman" w:hAnsi="Arial" w:cs="Arial"/>
          <w:sz w:val="20"/>
          <w:szCs w:val="20"/>
          <w:lang w:eastAsia="pt-BR"/>
        </w:rPr>
        <w:t>V - divulgação ampla dos benefícios, serviços, programas e projetos assistenciais, bem como dos recursos oferecidos pelo Poder Público e dos critérios para sua concessão.</w:t>
      </w:r>
    </w:p>
    <w:p w:rsidR="003E2D83" w:rsidRPr="003E2D83" w:rsidRDefault="003E2D83" w:rsidP="003E2D83">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SEÇÃO II</w:t>
      </w:r>
    </w:p>
    <w:p w:rsidR="003E2D83" w:rsidRPr="003E2D83" w:rsidRDefault="003E2D83" w:rsidP="003E2D83">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Das Diretrizes</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29" w:name="art5"/>
      <w:bookmarkEnd w:id="29"/>
      <w:r w:rsidRPr="003E2D83">
        <w:rPr>
          <w:rFonts w:ascii="Arial" w:eastAsia="Times New Roman" w:hAnsi="Arial" w:cs="Arial"/>
          <w:sz w:val="20"/>
          <w:szCs w:val="20"/>
          <w:lang w:eastAsia="pt-BR"/>
        </w:rPr>
        <w:t>Art. 5º A organização da assistência social tem como base as seguintes diretrizes:</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30" w:name="art5i"/>
      <w:bookmarkEnd w:id="30"/>
      <w:r w:rsidRPr="003E2D83">
        <w:rPr>
          <w:rFonts w:ascii="Arial" w:eastAsia="Times New Roman" w:hAnsi="Arial" w:cs="Arial"/>
          <w:sz w:val="20"/>
          <w:szCs w:val="20"/>
          <w:lang w:eastAsia="pt-BR"/>
        </w:rPr>
        <w:t>I - descentralização político-administrativa para os Estados, o Distrito Federal e os Municípios, e comando único das ações em cada esfera de governo;</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31" w:name="art5ii"/>
      <w:bookmarkEnd w:id="31"/>
      <w:r w:rsidRPr="003E2D83">
        <w:rPr>
          <w:rFonts w:ascii="Arial" w:eastAsia="Times New Roman" w:hAnsi="Arial" w:cs="Arial"/>
          <w:sz w:val="20"/>
          <w:szCs w:val="20"/>
          <w:lang w:eastAsia="pt-BR"/>
        </w:rPr>
        <w:t>II - participação da população, por meio de organizações representativas, na formulação das políticas e no controle das ações em todos os níveis;</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32" w:name="art5iii"/>
      <w:bookmarkEnd w:id="32"/>
      <w:r w:rsidRPr="003E2D83">
        <w:rPr>
          <w:rFonts w:ascii="Arial" w:eastAsia="Times New Roman" w:hAnsi="Arial" w:cs="Arial"/>
          <w:sz w:val="20"/>
          <w:szCs w:val="20"/>
          <w:lang w:eastAsia="pt-BR"/>
        </w:rPr>
        <w:t>III - primazia da responsabilidade do Estado na condução da política de assistência social em cada esfera de governo.</w:t>
      </w:r>
    </w:p>
    <w:p w:rsidR="003E2D83" w:rsidRPr="003E2D83" w:rsidRDefault="003E2D83" w:rsidP="003E2D83">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CAPÍTULO III</w:t>
      </w:r>
    </w:p>
    <w:p w:rsidR="003E2D83" w:rsidRPr="003E2D83" w:rsidRDefault="003E2D83" w:rsidP="003E2D83">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Da Organização e da Gestão</w:t>
      </w:r>
    </w:p>
    <w:p w:rsidR="003E2D83" w:rsidRPr="003E2D83" w:rsidRDefault="003E2D83" w:rsidP="003E2D83">
      <w:pPr>
        <w:spacing w:after="0"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33" w:name="art6."/>
      <w:bookmarkEnd w:id="33"/>
      <w:r w:rsidRPr="003E2D83">
        <w:rPr>
          <w:rFonts w:ascii="Arial" w:eastAsia="Times New Roman" w:hAnsi="Arial" w:cs="Arial"/>
          <w:strike/>
          <w:sz w:val="20"/>
          <w:szCs w:val="20"/>
          <w:lang w:eastAsia="pt-BR"/>
        </w:rPr>
        <w:t xml:space="preserve">Art. 6º As ações na área de assistência social são organizadas em sistema descentralizado e participativo, constituído pelas entidades e organizações de assistência </w:t>
      </w:r>
      <w:proofErr w:type="gramStart"/>
      <w:r w:rsidRPr="003E2D83">
        <w:rPr>
          <w:rFonts w:ascii="Arial" w:eastAsia="Times New Roman" w:hAnsi="Arial" w:cs="Arial"/>
          <w:strike/>
          <w:sz w:val="20"/>
          <w:szCs w:val="20"/>
          <w:lang w:eastAsia="pt-BR"/>
        </w:rPr>
        <w:t>social abrangidas por esta lei, que articule meios, esforços e recursos, e por um conjunto de instâncias deliberativas compostas pelos diversos setores envolvidos na área</w:t>
      </w:r>
      <w:proofErr w:type="gramEnd"/>
      <w:r w:rsidRPr="003E2D83">
        <w:rPr>
          <w:rFonts w:ascii="Arial" w:eastAsia="Times New Roman" w:hAnsi="Arial" w:cs="Arial"/>
          <w:strike/>
          <w:sz w:val="20"/>
          <w:szCs w:val="20"/>
          <w:lang w:eastAsia="pt-BR"/>
        </w:rPr>
        <w:t>.</w:t>
      </w:r>
    </w:p>
    <w:p w:rsidR="003E2D83" w:rsidRPr="003E2D83" w:rsidRDefault="003E2D83" w:rsidP="003E2D83">
      <w:pPr>
        <w:spacing w:after="0" w:line="240" w:lineRule="auto"/>
        <w:rPr>
          <w:rFonts w:ascii="Times New Roman" w:eastAsia="Times New Roman" w:hAnsi="Times New Roman" w:cs="Times New Roman"/>
          <w:sz w:val="20"/>
          <w:szCs w:val="20"/>
          <w:lang w:eastAsia="pt-BR"/>
        </w:rPr>
      </w:pPr>
      <w:r w:rsidRPr="003E2D83">
        <w:rPr>
          <w:rFonts w:ascii="Arial" w:eastAsia="Times New Roman" w:hAnsi="Arial" w:cs="Arial"/>
          <w:strike/>
          <w:sz w:val="20"/>
          <w:szCs w:val="20"/>
          <w:lang w:eastAsia="pt-BR"/>
        </w:rPr>
        <w:t xml:space="preserve">        </w:t>
      </w:r>
      <w:bookmarkStart w:id="34" w:name="art6p"/>
      <w:bookmarkEnd w:id="34"/>
      <w:r w:rsidRPr="003E2D83">
        <w:rPr>
          <w:rFonts w:ascii="Arial" w:eastAsia="Times New Roman" w:hAnsi="Arial" w:cs="Arial"/>
          <w:strike/>
          <w:sz w:val="20"/>
          <w:szCs w:val="20"/>
          <w:lang w:eastAsia="pt-BR"/>
        </w:rPr>
        <w:t>Parágrafo único. A instância coordenadora da Política Nacional de Assistência Social é o Ministério do Bem-Estar Social.</w:t>
      </w:r>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35" w:name="art6"/>
      <w:bookmarkEnd w:id="35"/>
      <w:r w:rsidRPr="003E2D83">
        <w:rPr>
          <w:rFonts w:ascii="Arial" w:eastAsia="Times New Roman" w:hAnsi="Arial" w:cs="Arial"/>
          <w:color w:val="000000"/>
          <w:sz w:val="20"/>
          <w:szCs w:val="20"/>
          <w:lang w:eastAsia="pt-BR"/>
        </w:rPr>
        <w:t>Art. 6</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  A gestão das ações na área de assistência social fica organizada sob a forma de sistema descentralizado e participativo, denominado Sistema Único de Assistência Social (Suas), com os seguintes objetivos: </w:t>
      </w:r>
      <w:hyperlink r:id="rId27" w:anchor="art1" w:history="1">
        <w:r w:rsidRPr="003E2D83">
          <w:rPr>
            <w:rFonts w:ascii="Arial" w:eastAsia="Times New Roman" w:hAnsi="Arial" w:cs="Arial"/>
            <w:color w:val="0000FF"/>
            <w:sz w:val="20"/>
            <w:szCs w:val="20"/>
            <w:u w:val="single"/>
            <w:lang w:eastAsia="pt-BR"/>
          </w:rPr>
          <w:t>(Redação dada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36" w:name="art6i"/>
      <w:bookmarkEnd w:id="36"/>
      <w:r w:rsidRPr="003E2D83">
        <w:rPr>
          <w:rFonts w:ascii="Arial" w:eastAsia="Times New Roman" w:hAnsi="Arial" w:cs="Arial"/>
          <w:color w:val="000000"/>
          <w:sz w:val="20"/>
          <w:szCs w:val="20"/>
          <w:lang w:eastAsia="pt-BR"/>
        </w:rPr>
        <w:t xml:space="preserve">I - consolidar a gestão compartilhada, o </w:t>
      </w:r>
      <w:proofErr w:type="spellStart"/>
      <w:r w:rsidRPr="003E2D83">
        <w:rPr>
          <w:rFonts w:ascii="Arial" w:eastAsia="Times New Roman" w:hAnsi="Arial" w:cs="Arial"/>
          <w:color w:val="000000"/>
          <w:sz w:val="20"/>
          <w:szCs w:val="20"/>
          <w:lang w:eastAsia="pt-BR"/>
        </w:rPr>
        <w:t>cofinanciamento</w:t>
      </w:r>
      <w:proofErr w:type="spellEnd"/>
      <w:r w:rsidRPr="003E2D83">
        <w:rPr>
          <w:rFonts w:ascii="Arial" w:eastAsia="Times New Roman" w:hAnsi="Arial" w:cs="Arial"/>
          <w:color w:val="000000"/>
          <w:sz w:val="20"/>
          <w:szCs w:val="20"/>
          <w:lang w:eastAsia="pt-BR"/>
        </w:rPr>
        <w:t xml:space="preserve"> e a cooperação técnica entre os entes federativos que, de modo articulado, operam a proteção social não contributiva; </w:t>
      </w:r>
      <w:hyperlink r:id="rId28" w:anchor="art1"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37" w:name="art6ii"/>
      <w:bookmarkEnd w:id="37"/>
      <w:r w:rsidRPr="003E2D83">
        <w:rPr>
          <w:rFonts w:ascii="Arial" w:eastAsia="Times New Roman" w:hAnsi="Arial" w:cs="Arial"/>
          <w:color w:val="000000"/>
          <w:sz w:val="20"/>
          <w:szCs w:val="20"/>
          <w:lang w:eastAsia="pt-BR"/>
        </w:rPr>
        <w:t>II - integrar a rede pública e privada de serviços, programas, projetos e benefícios de assistência social, na forma do art. 6</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-C; </w:t>
      </w:r>
      <w:hyperlink r:id="rId29" w:anchor="art1"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38" w:name="art6iii"/>
      <w:bookmarkEnd w:id="38"/>
      <w:r w:rsidRPr="003E2D83">
        <w:rPr>
          <w:rFonts w:ascii="Arial" w:eastAsia="Times New Roman" w:hAnsi="Arial" w:cs="Arial"/>
          <w:color w:val="000000"/>
          <w:sz w:val="20"/>
          <w:szCs w:val="20"/>
          <w:lang w:eastAsia="pt-BR"/>
        </w:rPr>
        <w:lastRenderedPageBreak/>
        <w:t>III - estabelecer as responsabilidades dos entes federativos na organização, regulação, manutenção e expansão das ações de assistência social;</w:t>
      </w:r>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39" w:name="art6iv"/>
      <w:bookmarkEnd w:id="39"/>
      <w:r w:rsidRPr="003E2D83">
        <w:rPr>
          <w:rFonts w:ascii="Arial" w:eastAsia="Times New Roman" w:hAnsi="Arial" w:cs="Arial"/>
          <w:color w:val="000000"/>
          <w:sz w:val="20"/>
          <w:szCs w:val="20"/>
          <w:lang w:eastAsia="pt-BR"/>
        </w:rPr>
        <w:t xml:space="preserve">IV - definir os níveis de gestão, respeitadas as diversidades regionais e municipais; </w:t>
      </w:r>
      <w:hyperlink r:id="rId30" w:anchor="art1"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40" w:name="art6v"/>
      <w:bookmarkEnd w:id="40"/>
      <w:r w:rsidRPr="003E2D83">
        <w:rPr>
          <w:rFonts w:ascii="Arial" w:eastAsia="Times New Roman" w:hAnsi="Arial" w:cs="Arial"/>
          <w:color w:val="000000"/>
          <w:sz w:val="20"/>
          <w:szCs w:val="20"/>
          <w:lang w:eastAsia="pt-BR"/>
        </w:rPr>
        <w:t xml:space="preserve">V - </w:t>
      </w:r>
      <w:proofErr w:type="gramStart"/>
      <w:r w:rsidRPr="003E2D83">
        <w:rPr>
          <w:rFonts w:ascii="Arial" w:eastAsia="Times New Roman" w:hAnsi="Arial" w:cs="Arial"/>
          <w:color w:val="000000"/>
          <w:sz w:val="20"/>
          <w:szCs w:val="20"/>
          <w:lang w:eastAsia="pt-BR"/>
        </w:rPr>
        <w:t>implementar</w:t>
      </w:r>
      <w:proofErr w:type="gramEnd"/>
      <w:r w:rsidRPr="003E2D83">
        <w:rPr>
          <w:rFonts w:ascii="Arial" w:eastAsia="Times New Roman" w:hAnsi="Arial" w:cs="Arial"/>
          <w:color w:val="000000"/>
          <w:sz w:val="20"/>
          <w:szCs w:val="20"/>
          <w:lang w:eastAsia="pt-BR"/>
        </w:rPr>
        <w:t xml:space="preserve"> a gestão do trabalho e a educação permanente na assistência social; </w:t>
      </w:r>
      <w:hyperlink r:id="rId31" w:anchor="art1" w:history="1">
        <w:r w:rsidRPr="003E2D83">
          <w:rPr>
            <w:rFonts w:ascii="Arial" w:eastAsia="Times New Roman" w:hAnsi="Arial" w:cs="Arial"/>
            <w:color w:val="0000FF"/>
            <w:sz w:val="20"/>
            <w:szCs w:val="20"/>
            <w:u w:val="single"/>
            <w:lang w:eastAsia="pt-BR"/>
          </w:rPr>
          <w:t>(Incluído pela Lei nº 12.435, de 2011)</w:t>
        </w:r>
      </w:hyperlink>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41" w:name="art6vi"/>
      <w:bookmarkEnd w:id="41"/>
      <w:r w:rsidRPr="003E2D83">
        <w:rPr>
          <w:rFonts w:ascii="Arial" w:eastAsia="Times New Roman" w:hAnsi="Arial" w:cs="Arial"/>
          <w:color w:val="000000"/>
          <w:sz w:val="20"/>
          <w:szCs w:val="20"/>
          <w:lang w:eastAsia="pt-BR"/>
        </w:rPr>
        <w:t xml:space="preserve">VI - estabelecer a gestão integrada de serviços e benefícios; e </w:t>
      </w:r>
      <w:hyperlink r:id="rId32" w:anchor="art1"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42" w:name="art6vii"/>
      <w:bookmarkEnd w:id="42"/>
      <w:r w:rsidRPr="003E2D83">
        <w:rPr>
          <w:rFonts w:ascii="Arial" w:eastAsia="Times New Roman" w:hAnsi="Arial" w:cs="Arial"/>
          <w:color w:val="000000"/>
          <w:sz w:val="20"/>
          <w:szCs w:val="20"/>
          <w:lang w:eastAsia="pt-BR"/>
        </w:rPr>
        <w:t xml:space="preserve">VII - afiançar a vigilância </w:t>
      </w:r>
      <w:proofErr w:type="spellStart"/>
      <w:r w:rsidRPr="003E2D83">
        <w:rPr>
          <w:rFonts w:ascii="Arial" w:eastAsia="Times New Roman" w:hAnsi="Arial" w:cs="Arial"/>
          <w:color w:val="000000"/>
          <w:sz w:val="20"/>
          <w:szCs w:val="20"/>
          <w:lang w:eastAsia="pt-BR"/>
        </w:rPr>
        <w:t>socioassistencial</w:t>
      </w:r>
      <w:proofErr w:type="spellEnd"/>
      <w:r w:rsidRPr="003E2D83">
        <w:rPr>
          <w:rFonts w:ascii="Arial" w:eastAsia="Times New Roman" w:hAnsi="Arial" w:cs="Arial"/>
          <w:color w:val="000000"/>
          <w:sz w:val="20"/>
          <w:szCs w:val="20"/>
          <w:lang w:eastAsia="pt-BR"/>
        </w:rPr>
        <w:t xml:space="preserve"> e a garantia de direitos. </w:t>
      </w:r>
      <w:hyperlink r:id="rId33" w:anchor="art1"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43" w:name="art6§1"/>
      <w:bookmarkEnd w:id="43"/>
      <w:r w:rsidRPr="003E2D83">
        <w:rPr>
          <w:rFonts w:ascii="Arial" w:eastAsia="Times New Roman" w:hAnsi="Arial" w:cs="Arial"/>
          <w:color w:val="000000"/>
          <w:sz w:val="20"/>
          <w:szCs w:val="20"/>
          <w:lang w:eastAsia="pt-BR"/>
        </w:rPr>
        <w:t>§ 1</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  As ações ofertadas no âmbito </w:t>
      </w:r>
      <w:proofErr w:type="gramStart"/>
      <w:r w:rsidRPr="003E2D83">
        <w:rPr>
          <w:rFonts w:ascii="Arial" w:eastAsia="Times New Roman" w:hAnsi="Arial" w:cs="Arial"/>
          <w:color w:val="000000"/>
          <w:sz w:val="20"/>
          <w:szCs w:val="20"/>
          <w:lang w:eastAsia="pt-BR"/>
        </w:rPr>
        <w:t>do Suas</w:t>
      </w:r>
      <w:proofErr w:type="gramEnd"/>
      <w:r w:rsidRPr="003E2D83">
        <w:rPr>
          <w:rFonts w:ascii="Arial" w:eastAsia="Times New Roman" w:hAnsi="Arial" w:cs="Arial"/>
          <w:color w:val="000000"/>
          <w:sz w:val="20"/>
          <w:szCs w:val="20"/>
          <w:lang w:eastAsia="pt-BR"/>
        </w:rPr>
        <w:t xml:space="preserve"> têm por objetivo a proteção à família, à maternidade, à infância, à adolescência e à velhice e, como base de organização, o território.</w:t>
      </w:r>
      <w:hyperlink r:id="rId34" w:anchor="art1" w:history="1">
        <w:r w:rsidRPr="003E2D83">
          <w:rPr>
            <w:rFonts w:ascii="Arial" w:eastAsia="Times New Roman" w:hAnsi="Arial" w:cs="Arial"/>
            <w:color w:val="0000FF"/>
            <w:sz w:val="20"/>
            <w:szCs w:val="20"/>
            <w:u w:val="single"/>
            <w:lang w:eastAsia="pt-BR"/>
          </w:rPr>
          <w:t>(Incluído pela Lei nº 12.435, de 2011)</w:t>
        </w:r>
      </w:hyperlink>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44" w:name="art6§2"/>
      <w:bookmarkEnd w:id="44"/>
      <w:r w:rsidRPr="003E2D83">
        <w:rPr>
          <w:rFonts w:ascii="Arial" w:eastAsia="Times New Roman" w:hAnsi="Arial" w:cs="Arial"/>
          <w:color w:val="000000"/>
          <w:sz w:val="20"/>
          <w:szCs w:val="20"/>
          <w:lang w:eastAsia="pt-BR"/>
        </w:rPr>
        <w:t>§ 2</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  O Suas é integrado pelos entes federativos, pelos respectivos conselhos de assistência social e pelas entidades e organizações de assistência </w:t>
      </w:r>
      <w:proofErr w:type="gramStart"/>
      <w:r w:rsidRPr="003E2D83">
        <w:rPr>
          <w:rFonts w:ascii="Arial" w:eastAsia="Times New Roman" w:hAnsi="Arial" w:cs="Arial"/>
          <w:color w:val="000000"/>
          <w:sz w:val="20"/>
          <w:szCs w:val="20"/>
          <w:lang w:eastAsia="pt-BR"/>
        </w:rPr>
        <w:t>social abrangidas por esta Lei</w:t>
      </w:r>
      <w:proofErr w:type="gramEnd"/>
      <w:r w:rsidRPr="003E2D83">
        <w:rPr>
          <w:rFonts w:ascii="Arial" w:eastAsia="Times New Roman" w:hAnsi="Arial" w:cs="Arial"/>
          <w:color w:val="000000"/>
          <w:sz w:val="20"/>
          <w:szCs w:val="20"/>
          <w:lang w:eastAsia="pt-BR"/>
        </w:rPr>
        <w:t xml:space="preserve">. </w:t>
      </w:r>
      <w:hyperlink r:id="rId35" w:anchor="art1"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45" w:name="art6§3"/>
      <w:bookmarkEnd w:id="45"/>
      <w:r w:rsidRPr="003E2D83">
        <w:rPr>
          <w:rFonts w:ascii="Arial" w:eastAsia="Times New Roman" w:hAnsi="Arial" w:cs="Arial"/>
          <w:color w:val="000000"/>
          <w:sz w:val="20"/>
          <w:szCs w:val="20"/>
          <w:lang w:eastAsia="pt-BR"/>
        </w:rPr>
        <w:t>§ 3</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  A instância coordenadora da Política Nacional de Assistência Social é o Ministério do Desenvolvimento Social e Combate à Fome. </w:t>
      </w:r>
      <w:hyperlink r:id="rId36" w:anchor="art1"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46" w:name="art6a"/>
      <w:bookmarkEnd w:id="46"/>
      <w:r w:rsidRPr="003E2D83">
        <w:rPr>
          <w:rFonts w:ascii="Arial" w:eastAsia="Times New Roman" w:hAnsi="Arial" w:cs="Arial"/>
          <w:color w:val="000000"/>
          <w:sz w:val="20"/>
          <w:szCs w:val="20"/>
          <w:lang w:eastAsia="pt-BR"/>
        </w:rPr>
        <w:t>Art. 6</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-A.  A assistência social organiza-se pelos seguintes tipos de proteção: </w:t>
      </w:r>
      <w:hyperlink r:id="rId37" w:anchor="art2"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47" w:name="art6ai"/>
      <w:bookmarkEnd w:id="47"/>
      <w:r w:rsidRPr="003E2D83">
        <w:rPr>
          <w:rFonts w:ascii="Arial" w:eastAsia="Times New Roman" w:hAnsi="Arial" w:cs="Arial"/>
          <w:color w:val="000000"/>
          <w:sz w:val="20"/>
          <w:szCs w:val="20"/>
          <w:lang w:eastAsia="pt-BR"/>
        </w:rPr>
        <w:t xml:space="preserve">I - proteção social básica: conjunto de serviços, programas, projetos e benefícios da assistência social que visa a prevenir situações de vulnerabilidade e risco social por meio do desenvolvimento de potencialidades e aquisições e do fortalecimento de vínculos familiares e comunitários; </w:t>
      </w:r>
      <w:hyperlink r:id="rId38" w:anchor="art2"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48" w:name="art6aii"/>
      <w:bookmarkEnd w:id="48"/>
      <w:r w:rsidRPr="003E2D83">
        <w:rPr>
          <w:rFonts w:ascii="Arial" w:eastAsia="Times New Roman" w:hAnsi="Arial" w:cs="Arial"/>
          <w:color w:val="000000"/>
          <w:sz w:val="20"/>
          <w:szCs w:val="20"/>
          <w:lang w:eastAsia="pt-BR"/>
        </w:rPr>
        <w:t xml:space="preserve">II - proteção social especial: conjunto de serviços, programas e projetos que tem por objetivo contribuir para a reconstrução de vínculos familiares e comunitários, a defesa de direito, o fortalecimento das potencialidades e aquisições e a proteção de famílias e indivíduos para o enfrentamento das situações de violação de direitos. </w:t>
      </w:r>
      <w:hyperlink r:id="rId39" w:anchor="art2"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49" w:name="art6ap"/>
      <w:bookmarkEnd w:id="49"/>
      <w:r w:rsidRPr="003E2D83">
        <w:rPr>
          <w:rFonts w:ascii="Arial" w:eastAsia="Times New Roman" w:hAnsi="Arial" w:cs="Arial"/>
          <w:color w:val="000000"/>
          <w:sz w:val="20"/>
          <w:szCs w:val="20"/>
          <w:lang w:eastAsia="pt-BR"/>
        </w:rPr>
        <w:t xml:space="preserve">Parágrafo único.  A vigilância </w:t>
      </w:r>
      <w:proofErr w:type="spellStart"/>
      <w:r w:rsidRPr="003E2D83">
        <w:rPr>
          <w:rFonts w:ascii="Arial" w:eastAsia="Times New Roman" w:hAnsi="Arial" w:cs="Arial"/>
          <w:color w:val="000000"/>
          <w:sz w:val="20"/>
          <w:szCs w:val="20"/>
          <w:lang w:eastAsia="pt-BR"/>
        </w:rPr>
        <w:t>socioassistencial</w:t>
      </w:r>
      <w:proofErr w:type="spellEnd"/>
      <w:r w:rsidRPr="003E2D83">
        <w:rPr>
          <w:rFonts w:ascii="Arial" w:eastAsia="Times New Roman" w:hAnsi="Arial" w:cs="Arial"/>
          <w:color w:val="000000"/>
          <w:sz w:val="20"/>
          <w:szCs w:val="20"/>
          <w:lang w:eastAsia="pt-BR"/>
        </w:rPr>
        <w:t xml:space="preserve"> é um dos instrumentos das proteções da assistência social que identifica e previne as situações de risco e vulnerabilidade social e seus agravos no território. </w:t>
      </w:r>
      <w:hyperlink r:id="rId40" w:anchor="art2"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50" w:name="art6b"/>
      <w:bookmarkEnd w:id="50"/>
      <w:r w:rsidRPr="003E2D83">
        <w:rPr>
          <w:rFonts w:ascii="Arial" w:eastAsia="Times New Roman" w:hAnsi="Arial" w:cs="Arial"/>
          <w:color w:val="000000"/>
          <w:sz w:val="20"/>
          <w:szCs w:val="20"/>
          <w:lang w:eastAsia="pt-BR"/>
        </w:rPr>
        <w:t>Art. 6</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-B.  As proteções sociais básica e especial serão ofertadas pela rede </w:t>
      </w:r>
      <w:proofErr w:type="spellStart"/>
      <w:r w:rsidRPr="003E2D83">
        <w:rPr>
          <w:rFonts w:ascii="Arial" w:eastAsia="Times New Roman" w:hAnsi="Arial" w:cs="Arial"/>
          <w:color w:val="000000"/>
          <w:sz w:val="20"/>
          <w:szCs w:val="20"/>
          <w:lang w:eastAsia="pt-BR"/>
        </w:rPr>
        <w:t>socioassistencial</w:t>
      </w:r>
      <w:proofErr w:type="spellEnd"/>
      <w:r w:rsidRPr="003E2D83">
        <w:rPr>
          <w:rFonts w:ascii="Arial" w:eastAsia="Times New Roman" w:hAnsi="Arial" w:cs="Arial"/>
          <w:color w:val="000000"/>
          <w:sz w:val="20"/>
          <w:szCs w:val="20"/>
          <w:lang w:eastAsia="pt-BR"/>
        </w:rPr>
        <w:t xml:space="preserve">, de forma integrada, diretamente pelos entes públicos e/ou pelas entidades e organizações de assistência social vinculadas </w:t>
      </w:r>
      <w:proofErr w:type="gramStart"/>
      <w:r w:rsidRPr="003E2D83">
        <w:rPr>
          <w:rFonts w:ascii="Arial" w:eastAsia="Times New Roman" w:hAnsi="Arial" w:cs="Arial"/>
          <w:color w:val="000000"/>
          <w:sz w:val="20"/>
          <w:szCs w:val="20"/>
          <w:lang w:eastAsia="pt-BR"/>
        </w:rPr>
        <w:t>ao Suas</w:t>
      </w:r>
      <w:proofErr w:type="gramEnd"/>
      <w:r w:rsidRPr="003E2D83">
        <w:rPr>
          <w:rFonts w:ascii="Arial" w:eastAsia="Times New Roman" w:hAnsi="Arial" w:cs="Arial"/>
          <w:color w:val="000000"/>
          <w:sz w:val="20"/>
          <w:szCs w:val="20"/>
          <w:lang w:eastAsia="pt-BR"/>
        </w:rPr>
        <w:t xml:space="preserve">, respeitadas as especificidades de cada ação. </w:t>
      </w:r>
      <w:hyperlink r:id="rId41" w:anchor="art2"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51" w:name="art6b§1"/>
      <w:bookmarkEnd w:id="51"/>
      <w:r w:rsidRPr="003E2D83">
        <w:rPr>
          <w:rFonts w:ascii="Arial" w:eastAsia="Times New Roman" w:hAnsi="Arial" w:cs="Arial"/>
          <w:color w:val="000000"/>
          <w:sz w:val="20"/>
          <w:szCs w:val="20"/>
          <w:lang w:eastAsia="pt-BR"/>
        </w:rPr>
        <w:t>§ 1</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  A vinculação </w:t>
      </w:r>
      <w:proofErr w:type="gramStart"/>
      <w:r w:rsidRPr="003E2D83">
        <w:rPr>
          <w:rFonts w:ascii="Arial" w:eastAsia="Times New Roman" w:hAnsi="Arial" w:cs="Arial"/>
          <w:color w:val="000000"/>
          <w:sz w:val="20"/>
          <w:szCs w:val="20"/>
          <w:lang w:eastAsia="pt-BR"/>
        </w:rPr>
        <w:t>ao Suas</w:t>
      </w:r>
      <w:proofErr w:type="gramEnd"/>
      <w:r w:rsidRPr="003E2D83">
        <w:rPr>
          <w:rFonts w:ascii="Arial" w:eastAsia="Times New Roman" w:hAnsi="Arial" w:cs="Arial"/>
          <w:color w:val="000000"/>
          <w:sz w:val="20"/>
          <w:szCs w:val="20"/>
          <w:lang w:eastAsia="pt-BR"/>
        </w:rPr>
        <w:t xml:space="preserve"> é o reconhecimento pelo Ministério do Desenvolvimento Social e Combate à Fome de que a entidade de assistência social integra a rede </w:t>
      </w:r>
      <w:proofErr w:type="spellStart"/>
      <w:r w:rsidRPr="003E2D83">
        <w:rPr>
          <w:rFonts w:ascii="Arial" w:eastAsia="Times New Roman" w:hAnsi="Arial" w:cs="Arial"/>
          <w:color w:val="000000"/>
          <w:sz w:val="20"/>
          <w:szCs w:val="20"/>
          <w:lang w:eastAsia="pt-BR"/>
        </w:rPr>
        <w:t>socioassistencial</w:t>
      </w:r>
      <w:proofErr w:type="spellEnd"/>
      <w:r w:rsidRPr="003E2D83">
        <w:rPr>
          <w:rFonts w:ascii="Arial" w:eastAsia="Times New Roman" w:hAnsi="Arial" w:cs="Arial"/>
          <w:color w:val="000000"/>
          <w:sz w:val="20"/>
          <w:szCs w:val="20"/>
          <w:lang w:eastAsia="pt-BR"/>
        </w:rPr>
        <w:t xml:space="preserve">. </w:t>
      </w:r>
      <w:hyperlink r:id="rId42" w:anchor="art2"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52" w:name="art6b§2"/>
      <w:bookmarkEnd w:id="52"/>
      <w:r w:rsidRPr="003E2D83">
        <w:rPr>
          <w:rFonts w:ascii="Arial" w:eastAsia="Times New Roman" w:hAnsi="Arial" w:cs="Arial"/>
          <w:color w:val="000000"/>
          <w:sz w:val="20"/>
          <w:szCs w:val="20"/>
          <w:lang w:eastAsia="pt-BR"/>
        </w:rPr>
        <w:t>§ 2</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Para o reconhecimento referido no § 1</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 a entidade deverá cumprir os seguintes requisitos: </w:t>
      </w:r>
      <w:hyperlink r:id="rId43" w:anchor="art2"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53" w:name="art6b§2i"/>
      <w:bookmarkEnd w:id="53"/>
      <w:r w:rsidRPr="003E2D83">
        <w:rPr>
          <w:rFonts w:ascii="Arial" w:eastAsia="Times New Roman" w:hAnsi="Arial" w:cs="Arial"/>
          <w:color w:val="000000"/>
          <w:sz w:val="20"/>
          <w:szCs w:val="20"/>
          <w:lang w:eastAsia="pt-BR"/>
        </w:rPr>
        <w:lastRenderedPageBreak/>
        <w:t>I - constituir-se em conformidade com o disposto no art. 3</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 </w:t>
      </w:r>
      <w:hyperlink r:id="rId44" w:anchor="art2"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54" w:name="art6b§2ii"/>
      <w:bookmarkEnd w:id="54"/>
      <w:r w:rsidRPr="003E2D83">
        <w:rPr>
          <w:rFonts w:ascii="Arial" w:eastAsia="Times New Roman" w:hAnsi="Arial" w:cs="Arial"/>
          <w:color w:val="000000"/>
          <w:sz w:val="20"/>
          <w:szCs w:val="20"/>
          <w:lang w:eastAsia="pt-BR"/>
        </w:rPr>
        <w:t>II - inscrever-se em Conselho Municipal ou do Distrito Federal, na forma do art. 9</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 </w:t>
      </w:r>
      <w:hyperlink r:id="rId45" w:anchor="art2"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55" w:name="art6b§2iii"/>
      <w:bookmarkEnd w:id="55"/>
      <w:r w:rsidRPr="003E2D83">
        <w:rPr>
          <w:rFonts w:ascii="Arial" w:eastAsia="Times New Roman" w:hAnsi="Arial" w:cs="Arial"/>
          <w:color w:val="000000"/>
          <w:sz w:val="20"/>
          <w:szCs w:val="20"/>
          <w:lang w:eastAsia="pt-BR"/>
        </w:rPr>
        <w:t xml:space="preserve">III - integrar o sistema de cadastro de entidades de que trata o inciso XI do art. 19. </w:t>
      </w:r>
      <w:hyperlink r:id="rId46" w:anchor="art2"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56" w:name="art6b§3"/>
      <w:bookmarkEnd w:id="56"/>
      <w:r w:rsidRPr="003E2D83">
        <w:rPr>
          <w:rFonts w:ascii="Arial" w:eastAsia="Times New Roman" w:hAnsi="Arial" w:cs="Arial"/>
          <w:color w:val="000000"/>
          <w:sz w:val="20"/>
          <w:szCs w:val="20"/>
          <w:lang w:eastAsia="pt-BR"/>
        </w:rPr>
        <w:t>§ 3</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  As entidades e organizações de assistência social vinculadas </w:t>
      </w:r>
      <w:proofErr w:type="gramStart"/>
      <w:r w:rsidRPr="003E2D83">
        <w:rPr>
          <w:rFonts w:ascii="Arial" w:eastAsia="Times New Roman" w:hAnsi="Arial" w:cs="Arial"/>
          <w:color w:val="000000"/>
          <w:sz w:val="20"/>
          <w:szCs w:val="20"/>
          <w:lang w:eastAsia="pt-BR"/>
        </w:rPr>
        <w:t>ao Suas</w:t>
      </w:r>
      <w:proofErr w:type="gramEnd"/>
      <w:r w:rsidRPr="003E2D83">
        <w:rPr>
          <w:rFonts w:ascii="Arial" w:eastAsia="Times New Roman" w:hAnsi="Arial" w:cs="Arial"/>
          <w:color w:val="000000"/>
          <w:sz w:val="20"/>
          <w:szCs w:val="20"/>
          <w:lang w:eastAsia="pt-BR"/>
        </w:rPr>
        <w:t xml:space="preserve"> celebrarão convênios, contratos, acordos ou ajustes com o poder público para a execução, garantido financiamento integral, pelo Estado, de serviços, programas, projetos e ações de assistência social, nos limites da capacidade instalada, aos beneficiários abrangidos por esta Lei, observando-se as disponibilidades orçamentárias. </w:t>
      </w:r>
      <w:hyperlink r:id="rId47" w:anchor="art2"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57" w:name="art6b§4"/>
      <w:bookmarkEnd w:id="57"/>
      <w:r w:rsidRPr="003E2D83">
        <w:rPr>
          <w:rFonts w:ascii="Arial" w:eastAsia="Times New Roman" w:hAnsi="Arial" w:cs="Arial"/>
          <w:color w:val="000000"/>
          <w:sz w:val="20"/>
          <w:szCs w:val="20"/>
          <w:lang w:eastAsia="pt-BR"/>
        </w:rPr>
        <w:t>§ 4</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O cumprimento do disposto no § 3</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 será informado ao Ministério do Desenvolvimento Social e Combate à Fome pelo órgão gestor local da assistência social. </w:t>
      </w:r>
      <w:hyperlink r:id="rId48" w:anchor="art2"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58" w:name="art6c"/>
      <w:bookmarkEnd w:id="58"/>
      <w:r w:rsidRPr="003E2D83">
        <w:rPr>
          <w:rFonts w:ascii="Arial" w:eastAsia="Times New Roman" w:hAnsi="Arial" w:cs="Arial"/>
          <w:color w:val="000000"/>
          <w:sz w:val="20"/>
          <w:szCs w:val="20"/>
          <w:lang w:eastAsia="pt-BR"/>
        </w:rPr>
        <w:t>Art. 6</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-C.  As proteções sociais, básica e especial, serão ofertadas precipuamente no Centro de Referência de Assistência Social (</w:t>
      </w:r>
      <w:proofErr w:type="spellStart"/>
      <w:r w:rsidRPr="003E2D83">
        <w:rPr>
          <w:rFonts w:ascii="Arial" w:eastAsia="Times New Roman" w:hAnsi="Arial" w:cs="Arial"/>
          <w:color w:val="000000"/>
          <w:sz w:val="20"/>
          <w:szCs w:val="20"/>
          <w:lang w:eastAsia="pt-BR"/>
        </w:rPr>
        <w:t>Cras</w:t>
      </w:r>
      <w:proofErr w:type="spellEnd"/>
      <w:r w:rsidRPr="003E2D83">
        <w:rPr>
          <w:rFonts w:ascii="Arial" w:eastAsia="Times New Roman" w:hAnsi="Arial" w:cs="Arial"/>
          <w:color w:val="000000"/>
          <w:sz w:val="20"/>
          <w:szCs w:val="20"/>
          <w:lang w:eastAsia="pt-BR"/>
        </w:rPr>
        <w:t xml:space="preserve">) e no Centro de </w:t>
      </w:r>
      <w:proofErr w:type="gramStart"/>
      <w:r w:rsidRPr="003E2D83">
        <w:rPr>
          <w:rFonts w:ascii="Arial" w:eastAsia="Times New Roman" w:hAnsi="Arial" w:cs="Arial"/>
          <w:color w:val="000000"/>
          <w:sz w:val="20"/>
          <w:szCs w:val="20"/>
          <w:lang w:eastAsia="pt-BR"/>
        </w:rPr>
        <w:t>Referência Especializado de Assistência Social (</w:t>
      </w:r>
      <w:proofErr w:type="spellStart"/>
      <w:r w:rsidRPr="003E2D83">
        <w:rPr>
          <w:rFonts w:ascii="Arial" w:eastAsia="Times New Roman" w:hAnsi="Arial" w:cs="Arial"/>
          <w:color w:val="000000"/>
          <w:sz w:val="20"/>
          <w:szCs w:val="20"/>
          <w:lang w:eastAsia="pt-BR"/>
        </w:rPr>
        <w:t>Creas</w:t>
      </w:r>
      <w:proofErr w:type="spellEnd"/>
      <w:r w:rsidRPr="003E2D83">
        <w:rPr>
          <w:rFonts w:ascii="Arial" w:eastAsia="Times New Roman" w:hAnsi="Arial" w:cs="Arial"/>
          <w:color w:val="000000"/>
          <w:sz w:val="20"/>
          <w:szCs w:val="20"/>
          <w:lang w:eastAsia="pt-BR"/>
        </w:rPr>
        <w:t>)</w:t>
      </w:r>
      <w:proofErr w:type="gramEnd"/>
      <w:r w:rsidRPr="003E2D83">
        <w:rPr>
          <w:rFonts w:ascii="Arial" w:eastAsia="Times New Roman" w:hAnsi="Arial" w:cs="Arial"/>
          <w:color w:val="000000"/>
          <w:sz w:val="20"/>
          <w:szCs w:val="20"/>
          <w:lang w:eastAsia="pt-BR"/>
        </w:rPr>
        <w:t>, respectivamente, e pelas entidades sem fins lucrativos de assistência social de que trata o art. 3</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 desta Lei. </w:t>
      </w:r>
      <w:hyperlink r:id="rId49" w:anchor="art2"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59" w:name="art6c§1"/>
      <w:bookmarkEnd w:id="59"/>
      <w:r w:rsidRPr="003E2D83">
        <w:rPr>
          <w:rFonts w:ascii="Arial" w:eastAsia="Times New Roman" w:hAnsi="Arial" w:cs="Arial"/>
          <w:color w:val="000000"/>
          <w:sz w:val="20"/>
          <w:szCs w:val="20"/>
          <w:lang w:eastAsia="pt-BR"/>
        </w:rPr>
        <w:t>§ 1</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  O </w:t>
      </w:r>
      <w:proofErr w:type="spellStart"/>
      <w:r w:rsidRPr="003E2D83">
        <w:rPr>
          <w:rFonts w:ascii="Arial" w:eastAsia="Times New Roman" w:hAnsi="Arial" w:cs="Arial"/>
          <w:color w:val="000000"/>
          <w:sz w:val="20"/>
          <w:szCs w:val="20"/>
          <w:lang w:eastAsia="pt-BR"/>
        </w:rPr>
        <w:t>Cras</w:t>
      </w:r>
      <w:proofErr w:type="spellEnd"/>
      <w:r w:rsidRPr="003E2D83">
        <w:rPr>
          <w:rFonts w:ascii="Arial" w:eastAsia="Times New Roman" w:hAnsi="Arial" w:cs="Arial"/>
          <w:color w:val="000000"/>
          <w:sz w:val="20"/>
          <w:szCs w:val="20"/>
          <w:lang w:eastAsia="pt-BR"/>
        </w:rPr>
        <w:t xml:space="preserve"> é a unidade pública municipal, de base territorial, localizada em áreas com maiores índices de vulnerabilidade e risco social, destinada à articulação dos serviços </w:t>
      </w:r>
      <w:proofErr w:type="spellStart"/>
      <w:r w:rsidRPr="003E2D83">
        <w:rPr>
          <w:rFonts w:ascii="Arial" w:eastAsia="Times New Roman" w:hAnsi="Arial" w:cs="Arial"/>
          <w:color w:val="000000"/>
          <w:sz w:val="20"/>
          <w:szCs w:val="20"/>
          <w:lang w:eastAsia="pt-BR"/>
        </w:rPr>
        <w:t>socioassistenciais</w:t>
      </w:r>
      <w:proofErr w:type="spellEnd"/>
      <w:r w:rsidRPr="003E2D83">
        <w:rPr>
          <w:rFonts w:ascii="Arial" w:eastAsia="Times New Roman" w:hAnsi="Arial" w:cs="Arial"/>
          <w:color w:val="000000"/>
          <w:sz w:val="20"/>
          <w:szCs w:val="20"/>
          <w:lang w:eastAsia="pt-BR"/>
        </w:rPr>
        <w:t xml:space="preserve"> no seu território de abrangência e à prestação de serviços, programas e projetos </w:t>
      </w:r>
      <w:proofErr w:type="spellStart"/>
      <w:r w:rsidRPr="003E2D83">
        <w:rPr>
          <w:rFonts w:ascii="Arial" w:eastAsia="Times New Roman" w:hAnsi="Arial" w:cs="Arial"/>
          <w:color w:val="000000"/>
          <w:sz w:val="20"/>
          <w:szCs w:val="20"/>
          <w:lang w:eastAsia="pt-BR"/>
        </w:rPr>
        <w:t>socioassistenciais</w:t>
      </w:r>
      <w:proofErr w:type="spellEnd"/>
      <w:r w:rsidRPr="003E2D83">
        <w:rPr>
          <w:rFonts w:ascii="Arial" w:eastAsia="Times New Roman" w:hAnsi="Arial" w:cs="Arial"/>
          <w:color w:val="000000"/>
          <w:sz w:val="20"/>
          <w:szCs w:val="20"/>
          <w:lang w:eastAsia="pt-BR"/>
        </w:rPr>
        <w:t xml:space="preserve"> de proteção social básica às famílias. </w:t>
      </w:r>
      <w:hyperlink r:id="rId50" w:anchor="art2"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60" w:name="art6c§2"/>
      <w:bookmarkEnd w:id="60"/>
      <w:r w:rsidRPr="003E2D83">
        <w:rPr>
          <w:rFonts w:ascii="Arial" w:eastAsia="Times New Roman" w:hAnsi="Arial" w:cs="Arial"/>
          <w:color w:val="000000"/>
          <w:sz w:val="20"/>
          <w:szCs w:val="20"/>
          <w:lang w:eastAsia="pt-BR"/>
        </w:rPr>
        <w:t>§ 2</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  O </w:t>
      </w:r>
      <w:proofErr w:type="spellStart"/>
      <w:r w:rsidRPr="003E2D83">
        <w:rPr>
          <w:rFonts w:ascii="Arial" w:eastAsia="Times New Roman" w:hAnsi="Arial" w:cs="Arial"/>
          <w:color w:val="000000"/>
          <w:sz w:val="20"/>
          <w:szCs w:val="20"/>
          <w:lang w:eastAsia="pt-BR"/>
        </w:rPr>
        <w:t>Creas</w:t>
      </w:r>
      <w:proofErr w:type="spellEnd"/>
      <w:r w:rsidRPr="003E2D83">
        <w:rPr>
          <w:rFonts w:ascii="Arial" w:eastAsia="Times New Roman" w:hAnsi="Arial" w:cs="Arial"/>
          <w:color w:val="000000"/>
          <w:sz w:val="20"/>
          <w:szCs w:val="20"/>
          <w:lang w:eastAsia="pt-BR"/>
        </w:rPr>
        <w:t xml:space="preserve"> é a unidade pública de abrangência e gestão municipal, estadual ou regional, destinada à prestação de serviços a indivíduos e famílias que se encontram em situação de risco pessoal ou social, por violação de direitos ou contingência, que demandam intervenções especializadas da proteção social especial. </w:t>
      </w:r>
      <w:hyperlink r:id="rId51" w:anchor="art2"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61" w:name="art6c§3"/>
      <w:bookmarkEnd w:id="61"/>
      <w:r w:rsidRPr="003E2D83">
        <w:rPr>
          <w:rFonts w:ascii="Arial" w:eastAsia="Times New Roman" w:hAnsi="Arial" w:cs="Arial"/>
          <w:color w:val="000000"/>
          <w:sz w:val="20"/>
          <w:szCs w:val="20"/>
          <w:lang w:eastAsia="pt-BR"/>
        </w:rPr>
        <w:t>§ 3</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  Os </w:t>
      </w:r>
      <w:proofErr w:type="spellStart"/>
      <w:r w:rsidRPr="003E2D83">
        <w:rPr>
          <w:rFonts w:ascii="Arial" w:eastAsia="Times New Roman" w:hAnsi="Arial" w:cs="Arial"/>
          <w:color w:val="000000"/>
          <w:sz w:val="20"/>
          <w:szCs w:val="20"/>
          <w:lang w:eastAsia="pt-BR"/>
        </w:rPr>
        <w:t>Cras</w:t>
      </w:r>
      <w:proofErr w:type="spellEnd"/>
      <w:r w:rsidRPr="003E2D83">
        <w:rPr>
          <w:rFonts w:ascii="Arial" w:eastAsia="Times New Roman" w:hAnsi="Arial" w:cs="Arial"/>
          <w:color w:val="000000"/>
          <w:sz w:val="20"/>
          <w:szCs w:val="20"/>
          <w:lang w:eastAsia="pt-BR"/>
        </w:rPr>
        <w:t xml:space="preserve"> e os </w:t>
      </w:r>
      <w:proofErr w:type="spellStart"/>
      <w:r w:rsidRPr="003E2D83">
        <w:rPr>
          <w:rFonts w:ascii="Arial" w:eastAsia="Times New Roman" w:hAnsi="Arial" w:cs="Arial"/>
          <w:color w:val="000000"/>
          <w:sz w:val="20"/>
          <w:szCs w:val="20"/>
          <w:lang w:eastAsia="pt-BR"/>
        </w:rPr>
        <w:t>Creas</w:t>
      </w:r>
      <w:proofErr w:type="spellEnd"/>
      <w:r w:rsidRPr="003E2D83">
        <w:rPr>
          <w:rFonts w:ascii="Arial" w:eastAsia="Times New Roman" w:hAnsi="Arial" w:cs="Arial"/>
          <w:color w:val="000000"/>
          <w:sz w:val="20"/>
          <w:szCs w:val="20"/>
          <w:lang w:eastAsia="pt-BR"/>
        </w:rPr>
        <w:t xml:space="preserve"> são unidades públicas estatais instituídas no âmbito </w:t>
      </w:r>
      <w:proofErr w:type="gramStart"/>
      <w:r w:rsidRPr="003E2D83">
        <w:rPr>
          <w:rFonts w:ascii="Arial" w:eastAsia="Times New Roman" w:hAnsi="Arial" w:cs="Arial"/>
          <w:color w:val="000000"/>
          <w:sz w:val="20"/>
          <w:szCs w:val="20"/>
          <w:lang w:eastAsia="pt-BR"/>
        </w:rPr>
        <w:t>do Suas</w:t>
      </w:r>
      <w:proofErr w:type="gramEnd"/>
      <w:r w:rsidRPr="003E2D83">
        <w:rPr>
          <w:rFonts w:ascii="Arial" w:eastAsia="Times New Roman" w:hAnsi="Arial" w:cs="Arial"/>
          <w:color w:val="000000"/>
          <w:sz w:val="20"/>
          <w:szCs w:val="20"/>
          <w:lang w:eastAsia="pt-BR"/>
        </w:rPr>
        <w:t xml:space="preserve">, que possuem interface com as demais políticas públicas e articulam, coordenam e ofertam os serviços, programas, projetos e benefícios da assistência social. </w:t>
      </w:r>
      <w:hyperlink r:id="rId52" w:anchor="art2"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62" w:name="art6d"/>
      <w:bookmarkEnd w:id="62"/>
      <w:r w:rsidRPr="003E2D83">
        <w:rPr>
          <w:rFonts w:ascii="Arial" w:eastAsia="Times New Roman" w:hAnsi="Arial" w:cs="Arial"/>
          <w:color w:val="000000"/>
          <w:sz w:val="20"/>
          <w:szCs w:val="20"/>
          <w:lang w:eastAsia="pt-BR"/>
        </w:rPr>
        <w:t>Art. 6</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-D.  As instalações dos </w:t>
      </w:r>
      <w:proofErr w:type="spellStart"/>
      <w:r w:rsidRPr="003E2D83">
        <w:rPr>
          <w:rFonts w:ascii="Arial" w:eastAsia="Times New Roman" w:hAnsi="Arial" w:cs="Arial"/>
          <w:color w:val="000000"/>
          <w:sz w:val="20"/>
          <w:szCs w:val="20"/>
          <w:lang w:eastAsia="pt-BR"/>
        </w:rPr>
        <w:t>Cras</w:t>
      </w:r>
      <w:proofErr w:type="spellEnd"/>
      <w:r w:rsidRPr="003E2D83">
        <w:rPr>
          <w:rFonts w:ascii="Arial" w:eastAsia="Times New Roman" w:hAnsi="Arial" w:cs="Arial"/>
          <w:color w:val="000000"/>
          <w:sz w:val="20"/>
          <w:szCs w:val="20"/>
          <w:lang w:eastAsia="pt-BR"/>
        </w:rPr>
        <w:t xml:space="preserve"> e dos </w:t>
      </w:r>
      <w:proofErr w:type="spellStart"/>
      <w:r w:rsidRPr="003E2D83">
        <w:rPr>
          <w:rFonts w:ascii="Arial" w:eastAsia="Times New Roman" w:hAnsi="Arial" w:cs="Arial"/>
          <w:color w:val="000000"/>
          <w:sz w:val="20"/>
          <w:szCs w:val="20"/>
          <w:lang w:eastAsia="pt-BR"/>
        </w:rPr>
        <w:t>Creas</w:t>
      </w:r>
      <w:proofErr w:type="spellEnd"/>
      <w:r w:rsidRPr="003E2D83">
        <w:rPr>
          <w:rFonts w:ascii="Arial" w:eastAsia="Times New Roman" w:hAnsi="Arial" w:cs="Arial"/>
          <w:color w:val="000000"/>
          <w:sz w:val="20"/>
          <w:szCs w:val="20"/>
          <w:lang w:eastAsia="pt-BR"/>
        </w:rPr>
        <w:t xml:space="preserve"> devem ser compatíveis com os serviços neles ofertados, com espaços para trabalhos em grupo e ambientes específicos para recepção e atendimento </w:t>
      </w:r>
      <w:proofErr w:type="gramStart"/>
      <w:r w:rsidRPr="003E2D83">
        <w:rPr>
          <w:rFonts w:ascii="Arial" w:eastAsia="Times New Roman" w:hAnsi="Arial" w:cs="Arial"/>
          <w:color w:val="000000"/>
          <w:sz w:val="20"/>
          <w:szCs w:val="20"/>
          <w:lang w:eastAsia="pt-BR"/>
        </w:rPr>
        <w:t>reservado das famílias e indivíduos, assegurada</w:t>
      </w:r>
      <w:proofErr w:type="gramEnd"/>
      <w:r w:rsidRPr="003E2D83">
        <w:rPr>
          <w:rFonts w:ascii="Arial" w:eastAsia="Times New Roman" w:hAnsi="Arial" w:cs="Arial"/>
          <w:color w:val="000000"/>
          <w:sz w:val="20"/>
          <w:szCs w:val="20"/>
          <w:lang w:eastAsia="pt-BR"/>
        </w:rPr>
        <w:t xml:space="preserve"> a acessibilidade às pessoas idosas e com deficiência. </w:t>
      </w:r>
      <w:hyperlink r:id="rId53" w:anchor="art2"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63" w:name="art6e"/>
      <w:bookmarkEnd w:id="63"/>
      <w:r w:rsidRPr="003E2D83">
        <w:rPr>
          <w:rFonts w:ascii="Arial" w:eastAsia="Times New Roman" w:hAnsi="Arial" w:cs="Arial"/>
          <w:color w:val="000000"/>
          <w:sz w:val="20"/>
          <w:szCs w:val="20"/>
          <w:lang w:eastAsia="pt-BR"/>
        </w:rPr>
        <w:t>Art. 6</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-E.  Os recursos do </w:t>
      </w:r>
      <w:proofErr w:type="spellStart"/>
      <w:r w:rsidRPr="003E2D83">
        <w:rPr>
          <w:rFonts w:ascii="Arial" w:eastAsia="Times New Roman" w:hAnsi="Arial" w:cs="Arial"/>
          <w:color w:val="000000"/>
          <w:sz w:val="20"/>
          <w:szCs w:val="20"/>
          <w:lang w:eastAsia="pt-BR"/>
        </w:rPr>
        <w:t>cofinanciamento</w:t>
      </w:r>
      <w:proofErr w:type="spellEnd"/>
      <w:r w:rsidRPr="003E2D83">
        <w:rPr>
          <w:rFonts w:ascii="Arial" w:eastAsia="Times New Roman" w:hAnsi="Arial" w:cs="Arial"/>
          <w:color w:val="000000"/>
          <w:sz w:val="20"/>
          <w:szCs w:val="20"/>
          <w:lang w:eastAsia="pt-BR"/>
        </w:rPr>
        <w:t xml:space="preserve"> </w:t>
      </w:r>
      <w:proofErr w:type="gramStart"/>
      <w:r w:rsidRPr="003E2D83">
        <w:rPr>
          <w:rFonts w:ascii="Arial" w:eastAsia="Times New Roman" w:hAnsi="Arial" w:cs="Arial"/>
          <w:color w:val="000000"/>
          <w:sz w:val="20"/>
          <w:szCs w:val="20"/>
          <w:lang w:eastAsia="pt-BR"/>
        </w:rPr>
        <w:t>do Suas</w:t>
      </w:r>
      <w:proofErr w:type="gramEnd"/>
      <w:r w:rsidRPr="003E2D83">
        <w:rPr>
          <w:rFonts w:ascii="Arial" w:eastAsia="Times New Roman" w:hAnsi="Arial" w:cs="Arial"/>
          <w:color w:val="000000"/>
          <w:sz w:val="20"/>
          <w:szCs w:val="20"/>
          <w:lang w:eastAsia="pt-BR"/>
        </w:rPr>
        <w:t xml:space="preserve">, destinados à execução das ações continuadas de assistência social, poderão ser aplicados no pagamento dos profissionais que integrarem as equipes de referência, responsáveis pela organização e oferta daquelas ações, conforme percentual apresentado pelo Ministério do Desenvolvimento Social e Combate à Fome e aprovado pelo CNAS. </w:t>
      </w:r>
      <w:hyperlink r:id="rId54" w:anchor="art2"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64" w:name="art6ep"/>
      <w:bookmarkEnd w:id="64"/>
      <w:r w:rsidRPr="003E2D83">
        <w:rPr>
          <w:rFonts w:ascii="Arial" w:eastAsia="Times New Roman" w:hAnsi="Arial" w:cs="Arial"/>
          <w:color w:val="000000"/>
          <w:sz w:val="20"/>
          <w:szCs w:val="20"/>
          <w:lang w:eastAsia="pt-BR"/>
        </w:rPr>
        <w:t xml:space="preserve">Parágrafo único.  A formação das equipes de referência deverá considerar o número de famílias e indivíduos referenciados, os tipos e modalidades de atendimento e as aquisições que devem ser garantidas aos usuários, conforme deliberações do CNAS. </w:t>
      </w:r>
      <w:hyperlink r:id="rId55" w:anchor="art2"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lastRenderedPageBreak/>
        <w:t xml:space="preserve">        </w:t>
      </w:r>
      <w:bookmarkStart w:id="65" w:name="art7"/>
      <w:bookmarkEnd w:id="65"/>
      <w:r w:rsidRPr="003E2D83">
        <w:rPr>
          <w:rFonts w:ascii="Arial" w:eastAsia="Times New Roman" w:hAnsi="Arial" w:cs="Arial"/>
          <w:sz w:val="20"/>
          <w:szCs w:val="20"/>
          <w:lang w:eastAsia="pt-BR"/>
        </w:rPr>
        <w:t>Art. 7º As ações de assistência social, no âmbito das entidades e organizações de assistência social, observarão as normas expedidas pelo Conselho Nacional de Assistência Social (CNAS), de que trata o art. 17 desta lei.</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66" w:name="art8"/>
      <w:bookmarkEnd w:id="66"/>
      <w:r w:rsidRPr="003E2D83">
        <w:rPr>
          <w:rFonts w:ascii="Arial" w:eastAsia="Times New Roman" w:hAnsi="Arial" w:cs="Arial"/>
          <w:sz w:val="20"/>
          <w:szCs w:val="20"/>
          <w:lang w:eastAsia="pt-BR"/>
        </w:rPr>
        <w:t>Art. 8º A União, os Estados, o Distrito Federal e os Municípios, observados os princípios e diretrizes estabelecidos nesta lei, fixarão suas respectivas Políticas de Assistência Social.</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67" w:name="art9"/>
      <w:bookmarkEnd w:id="67"/>
      <w:r w:rsidRPr="003E2D83">
        <w:rPr>
          <w:rFonts w:ascii="Arial" w:eastAsia="Times New Roman" w:hAnsi="Arial" w:cs="Arial"/>
          <w:sz w:val="20"/>
          <w:szCs w:val="20"/>
          <w:lang w:eastAsia="pt-BR"/>
        </w:rPr>
        <w:t>Art. 9º O funcionamento das entidades e organizações de assistência social depende de prévia inscrição no respectivo Conselho Municipal de Assistência Social, ou no Conselho de Assistência Social do Distrito Federal, conforme o caso.</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68" w:name="art9§1"/>
      <w:bookmarkEnd w:id="68"/>
      <w:r w:rsidRPr="003E2D83">
        <w:rPr>
          <w:rFonts w:ascii="Arial" w:eastAsia="Times New Roman" w:hAnsi="Arial" w:cs="Arial"/>
          <w:sz w:val="20"/>
          <w:szCs w:val="20"/>
          <w:lang w:eastAsia="pt-BR"/>
        </w:rPr>
        <w:t>§ 1º A regulamentação desta lei definirá os critérios de inscrição e funcionamento das entidades com atuação em mais de um município no mesmo Estado, ou em mais de um Estado ou Distrito Federal.</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69" w:name="art9§2"/>
      <w:bookmarkEnd w:id="69"/>
      <w:r w:rsidRPr="003E2D83">
        <w:rPr>
          <w:rFonts w:ascii="Arial" w:eastAsia="Times New Roman" w:hAnsi="Arial" w:cs="Arial"/>
          <w:sz w:val="20"/>
          <w:szCs w:val="20"/>
          <w:lang w:eastAsia="pt-BR"/>
        </w:rPr>
        <w:t>§ 2º Cabe ao Conselho Municipal de Assistência Social e ao Conselho de Assistência Social do Distrito Federal a fiscalização das entidades referidas no caput na forma prevista em lei ou regulamento.</w:t>
      </w:r>
    </w:p>
    <w:p w:rsidR="003E2D83" w:rsidRPr="003E2D83" w:rsidRDefault="003E2D83" w:rsidP="003E2D83">
      <w:pPr>
        <w:spacing w:after="0" w:line="240" w:lineRule="auto"/>
        <w:rPr>
          <w:rFonts w:ascii="Times New Roman" w:eastAsia="Times New Roman" w:hAnsi="Times New Roman" w:cs="Times New Roman"/>
          <w:sz w:val="20"/>
          <w:szCs w:val="20"/>
          <w:lang w:eastAsia="pt-BR"/>
        </w:rPr>
      </w:pPr>
      <w:r w:rsidRPr="003E2D83">
        <w:rPr>
          <w:rFonts w:ascii="Times New Roman" w:eastAsia="Times New Roman" w:hAnsi="Times New Roman" w:cs="Times New Roman"/>
          <w:sz w:val="20"/>
          <w:szCs w:val="20"/>
          <w:lang w:eastAsia="pt-BR"/>
        </w:rPr>
        <w:t xml:space="preserve">        </w:t>
      </w:r>
      <w:bookmarkStart w:id="70" w:name="art9§3.."/>
      <w:bookmarkEnd w:id="70"/>
      <w:r w:rsidRPr="003E2D83">
        <w:rPr>
          <w:rFonts w:ascii="Arial" w:eastAsia="Times New Roman" w:hAnsi="Arial" w:cs="Arial"/>
          <w:strike/>
          <w:sz w:val="20"/>
          <w:szCs w:val="20"/>
          <w:lang w:eastAsia="pt-BR"/>
        </w:rPr>
        <w:t>§ 3º A inscrição da entidade no Conselho Municipal de Assistência Social, ou no Conselho de Assistência Social do Distrito Federal, é condição essencial para o encaminhamento de pedido de registro e de certificado de entidade de fins filantrópicos junto ao Conselho Nacional de Assistência Social (CNAS).</w:t>
      </w:r>
    </w:p>
    <w:p w:rsidR="003E2D83" w:rsidRPr="003E2D83" w:rsidRDefault="003E2D83" w:rsidP="003E2D83">
      <w:pPr>
        <w:spacing w:after="0"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71" w:name="art9§3."/>
      <w:bookmarkEnd w:id="71"/>
      <w:r w:rsidRPr="003E2D83">
        <w:rPr>
          <w:rFonts w:ascii="Arial" w:eastAsia="Times New Roman" w:hAnsi="Arial" w:cs="Arial"/>
          <w:strike/>
          <w:sz w:val="20"/>
          <w:szCs w:val="20"/>
          <w:lang w:eastAsia="pt-BR"/>
        </w:rPr>
        <w:t>§ 3</w:t>
      </w:r>
      <w:r w:rsidRPr="003E2D83">
        <w:rPr>
          <w:rFonts w:ascii="Arial" w:eastAsia="Times New Roman" w:hAnsi="Arial" w:cs="Arial"/>
          <w:strike/>
          <w:sz w:val="20"/>
          <w:szCs w:val="20"/>
          <w:u w:val="single"/>
          <w:vertAlign w:val="superscript"/>
          <w:lang w:eastAsia="pt-BR"/>
        </w:rPr>
        <w:t>o</w:t>
      </w:r>
      <w:r w:rsidRPr="003E2D83">
        <w:rPr>
          <w:rFonts w:ascii="Arial" w:eastAsia="Times New Roman" w:hAnsi="Arial" w:cs="Arial"/>
          <w:strike/>
          <w:sz w:val="20"/>
          <w:szCs w:val="20"/>
          <w:lang w:eastAsia="pt-BR"/>
        </w:rPr>
        <w:t xml:space="preserve">  A inscrição da entidade no Conselho Municipal de Assistência Social, ou no Conselho de Assistência Social do Distrito Federal, é condição essencial para o encaminhamento de pedido de registro e de certificado de entidade beneficente de assistência social junto ao Conselho Nacional de Assistência Social - CNAS. </w:t>
      </w:r>
      <w:hyperlink r:id="rId56" w:anchor="art5" w:history="1">
        <w:r w:rsidRPr="003E2D83">
          <w:rPr>
            <w:rFonts w:ascii="Arial" w:eastAsia="Times New Roman" w:hAnsi="Arial" w:cs="Arial"/>
            <w:strike/>
            <w:color w:val="0000FF"/>
            <w:sz w:val="20"/>
            <w:szCs w:val="20"/>
            <w:u w:val="single"/>
            <w:lang w:eastAsia="pt-BR"/>
          </w:rPr>
          <w:t>(Redação dada pela Medida Provisória nº 2.187-13, de 2001)</w:t>
        </w:r>
      </w:hyperlink>
      <w:proofErr w:type="gramStart"/>
      <w:r w:rsidRPr="003E2D83">
        <w:rPr>
          <w:rFonts w:ascii="Arial" w:eastAsia="Times New Roman" w:hAnsi="Arial" w:cs="Arial"/>
          <w:strike/>
          <w:sz w:val="20"/>
          <w:szCs w:val="20"/>
          <w:lang w:eastAsia="pt-BR"/>
        </w:rPr>
        <w:t xml:space="preserve"> </w:t>
      </w:r>
      <w:r w:rsidRPr="003E2D83">
        <w:rPr>
          <w:rFonts w:ascii="Arial" w:eastAsia="Times New Roman" w:hAnsi="Arial" w:cs="Arial"/>
          <w:sz w:val="20"/>
          <w:szCs w:val="20"/>
          <w:lang w:eastAsia="pt-BR"/>
        </w:rPr>
        <w:t> </w:t>
      </w:r>
      <w:proofErr w:type="gramEnd"/>
      <w:r w:rsidRPr="003E2D83">
        <w:rPr>
          <w:rFonts w:ascii="Arial" w:eastAsia="Times New Roman" w:hAnsi="Arial" w:cs="Arial"/>
          <w:sz w:val="20"/>
          <w:szCs w:val="20"/>
          <w:lang w:eastAsia="pt-BR"/>
        </w:rPr>
        <w:t xml:space="preserve"> </w:t>
      </w:r>
      <w:hyperlink r:id="rId57" w:anchor="art48" w:history="1">
        <w:r w:rsidRPr="003E2D83">
          <w:rPr>
            <w:rFonts w:ascii="Arial" w:eastAsia="Times New Roman" w:hAnsi="Arial" w:cs="Arial"/>
            <w:strike/>
            <w:color w:val="0000FF"/>
            <w:sz w:val="20"/>
            <w:szCs w:val="20"/>
            <w:u w:val="single"/>
            <w:lang w:eastAsia="pt-BR"/>
          </w:rPr>
          <w:t>(Revogado pela Medida Provisória nº 446, de 2008)</w:t>
        </w:r>
      </w:hyperlink>
      <w:r w:rsidRPr="003E2D83">
        <w:rPr>
          <w:rFonts w:ascii="Arial" w:eastAsia="Times New Roman" w:hAnsi="Arial" w:cs="Arial"/>
          <w:sz w:val="20"/>
          <w:szCs w:val="20"/>
          <w:lang w:eastAsia="pt-BR"/>
        </w:rPr>
        <w:t xml:space="preserve">   </w:t>
      </w:r>
      <w:hyperlink r:id="rId58" w:history="1">
        <w:r w:rsidRPr="003E2D83">
          <w:rPr>
            <w:rFonts w:ascii="Arial" w:eastAsia="Times New Roman" w:hAnsi="Arial" w:cs="Arial"/>
            <w:color w:val="0000FF"/>
            <w:sz w:val="20"/>
            <w:szCs w:val="20"/>
            <w:u w:val="single"/>
            <w:lang w:eastAsia="pt-BR"/>
          </w:rPr>
          <w:t>Rejeitada</w:t>
        </w:r>
      </w:hyperlink>
    </w:p>
    <w:p w:rsidR="003E2D83" w:rsidRPr="003E2D83" w:rsidRDefault="003E2D83" w:rsidP="003E2D83">
      <w:pPr>
        <w:spacing w:after="0"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72" w:name="art9§3"/>
      <w:bookmarkEnd w:id="72"/>
      <w:r w:rsidRPr="003E2D83">
        <w:rPr>
          <w:rFonts w:ascii="Arial" w:eastAsia="Times New Roman" w:hAnsi="Arial" w:cs="Arial"/>
          <w:strike/>
          <w:sz w:val="20"/>
          <w:szCs w:val="20"/>
          <w:lang w:eastAsia="pt-BR"/>
        </w:rPr>
        <w:t>§ 3</w:t>
      </w:r>
      <w:r w:rsidRPr="003E2D83">
        <w:rPr>
          <w:rFonts w:ascii="Arial" w:eastAsia="Times New Roman" w:hAnsi="Arial" w:cs="Arial"/>
          <w:strike/>
          <w:sz w:val="20"/>
          <w:szCs w:val="20"/>
          <w:u w:val="single"/>
          <w:vertAlign w:val="superscript"/>
          <w:lang w:eastAsia="pt-BR"/>
        </w:rPr>
        <w:t>o</w:t>
      </w:r>
      <w:r w:rsidRPr="003E2D83">
        <w:rPr>
          <w:rFonts w:ascii="Arial" w:eastAsia="Times New Roman" w:hAnsi="Arial" w:cs="Arial"/>
          <w:strike/>
          <w:sz w:val="20"/>
          <w:szCs w:val="20"/>
          <w:lang w:eastAsia="pt-BR"/>
        </w:rPr>
        <w:t xml:space="preserve">  A inscrição da entidade no Conselho Municipal de Assistência Social, ou no Conselho de Assistência Social do Distrito Federal, é condição essencial para o encaminhamento de pedido de registro e de certificado de entidade beneficente de assistência social junto ao Conselho Nacional de Assistência Social - CNAS. </w:t>
      </w:r>
      <w:hyperlink r:id="rId59" w:anchor="art5" w:history="1">
        <w:r w:rsidRPr="003E2D83">
          <w:rPr>
            <w:rFonts w:ascii="Arial" w:eastAsia="Times New Roman" w:hAnsi="Arial" w:cs="Arial"/>
            <w:strike/>
            <w:color w:val="0000FF"/>
            <w:sz w:val="20"/>
            <w:szCs w:val="20"/>
            <w:u w:val="single"/>
            <w:lang w:eastAsia="pt-BR"/>
          </w:rPr>
          <w:t>(Redação dada pela Medida Provisória nº 2.187-13, de 2001)</w:t>
        </w:r>
      </w:hyperlink>
      <w:r w:rsidRPr="003E2D83">
        <w:rPr>
          <w:rFonts w:ascii="Arial" w:eastAsia="Times New Roman" w:hAnsi="Arial" w:cs="Arial"/>
          <w:strike/>
          <w:sz w:val="20"/>
          <w:szCs w:val="20"/>
          <w:lang w:eastAsia="pt-BR"/>
        </w:rPr>
        <w:t xml:space="preserve">  </w:t>
      </w:r>
      <w:r w:rsidRPr="003E2D83">
        <w:rPr>
          <w:rFonts w:ascii="Arial" w:eastAsia="Times New Roman" w:hAnsi="Arial" w:cs="Arial"/>
          <w:sz w:val="20"/>
          <w:szCs w:val="20"/>
          <w:lang w:eastAsia="pt-BR"/>
        </w:rPr>
        <w:t> </w:t>
      </w:r>
      <w:hyperlink r:id="rId60" w:anchor="art44" w:history="1">
        <w:r w:rsidRPr="003E2D83">
          <w:rPr>
            <w:rFonts w:ascii="Arial" w:eastAsia="Times New Roman" w:hAnsi="Arial" w:cs="Arial"/>
            <w:color w:val="0000FF"/>
            <w:sz w:val="20"/>
            <w:szCs w:val="20"/>
            <w:u w:val="single"/>
            <w:lang w:eastAsia="pt-BR"/>
          </w:rPr>
          <w:t>(Revogado pela Lei nº 12.101, de 2009)</w:t>
        </w:r>
        <w:proofErr w:type="gramStart"/>
      </w:hyperlink>
      <w:proofErr w:type="gramEnd"/>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73" w:name="art9§4"/>
      <w:bookmarkEnd w:id="73"/>
      <w:r w:rsidRPr="003E2D83">
        <w:rPr>
          <w:rFonts w:ascii="Arial" w:eastAsia="Times New Roman" w:hAnsi="Arial" w:cs="Arial"/>
          <w:sz w:val="20"/>
          <w:szCs w:val="20"/>
          <w:lang w:eastAsia="pt-BR"/>
        </w:rPr>
        <w:t>§ 4º As entidades e organizações de assistência social podem, para defesa de seus direitos referentes à inscrição e ao funcionamento, recorrer aos Conselhos Nacional, Estaduais, Municipais e do Distrito Federal.</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74" w:name="art10"/>
      <w:bookmarkEnd w:id="74"/>
      <w:r w:rsidRPr="003E2D83">
        <w:rPr>
          <w:rFonts w:ascii="Arial" w:eastAsia="Times New Roman" w:hAnsi="Arial" w:cs="Arial"/>
          <w:sz w:val="20"/>
          <w:szCs w:val="20"/>
          <w:lang w:eastAsia="pt-BR"/>
        </w:rPr>
        <w:t>Art. 10. A União, os Estados, os Municípios e o Distrito Federal podem celebrar convênios com entidades e organizações de assistência social, em conformidade com os Planos aprovados pelos respectivos Conselhos.</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75" w:name="art11"/>
      <w:bookmarkEnd w:id="75"/>
      <w:r w:rsidRPr="003E2D83">
        <w:rPr>
          <w:rFonts w:ascii="Arial" w:eastAsia="Times New Roman" w:hAnsi="Arial" w:cs="Arial"/>
          <w:sz w:val="20"/>
          <w:szCs w:val="20"/>
          <w:lang w:eastAsia="pt-BR"/>
        </w:rPr>
        <w:t xml:space="preserve">Art. 11. As ações das três esferas de governo na área de assistência social realizam-se de forma articulada, cabendo </w:t>
      </w:r>
      <w:proofErr w:type="gramStart"/>
      <w:r w:rsidRPr="003E2D83">
        <w:rPr>
          <w:rFonts w:ascii="Arial" w:eastAsia="Times New Roman" w:hAnsi="Arial" w:cs="Arial"/>
          <w:sz w:val="20"/>
          <w:szCs w:val="20"/>
          <w:lang w:eastAsia="pt-BR"/>
        </w:rPr>
        <w:t>a</w:t>
      </w:r>
      <w:proofErr w:type="gramEnd"/>
      <w:r w:rsidRPr="003E2D83">
        <w:rPr>
          <w:rFonts w:ascii="Arial" w:eastAsia="Times New Roman" w:hAnsi="Arial" w:cs="Arial"/>
          <w:sz w:val="20"/>
          <w:szCs w:val="20"/>
          <w:lang w:eastAsia="pt-BR"/>
        </w:rPr>
        <w:t xml:space="preserve"> coordenação e as normas gerais à esfera federal e a coordenação e execução dos programas, em suas respectivas esferas, aos Estados, ao Distrito Federal e aos Municípios.</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76" w:name="art12"/>
      <w:bookmarkEnd w:id="76"/>
      <w:r w:rsidRPr="003E2D83">
        <w:rPr>
          <w:rFonts w:ascii="Arial" w:eastAsia="Times New Roman" w:hAnsi="Arial" w:cs="Arial"/>
          <w:sz w:val="20"/>
          <w:szCs w:val="20"/>
          <w:lang w:eastAsia="pt-BR"/>
        </w:rPr>
        <w:t>Art. 12. Compete à União:</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77" w:name="art12i"/>
      <w:bookmarkEnd w:id="77"/>
      <w:r w:rsidRPr="003E2D83">
        <w:rPr>
          <w:rFonts w:ascii="Arial" w:eastAsia="Times New Roman" w:hAnsi="Arial" w:cs="Arial"/>
          <w:sz w:val="20"/>
          <w:szCs w:val="20"/>
          <w:lang w:eastAsia="pt-BR"/>
        </w:rPr>
        <w:t>I - responder pela concessão e manutenção dos benefícios de prestação continuada definidos no art. 203 da Constituição     Federal;</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78" w:name="art12ii."/>
      <w:bookmarkEnd w:id="78"/>
      <w:r w:rsidRPr="003E2D83">
        <w:rPr>
          <w:rFonts w:ascii="Arial" w:eastAsia="Times New Roman" w:hAnsi="Arial" w:cs="Arial"/>
          <w:strike/>
          <w:sz w:val="20"/>
          <w:szCs w:val="20"/>
          <w:lang w:eastAsia="pt-BR"/>
        </w:rPr>
        <w:t>II - apoiar técnica e financeiramente os serviços, os programas e os projetos de enfrentamento da pobreza em âmbito nacional;</w:t>
      </w:r>
    </w:p>
    <w:p w:rsidR="003E2D83" w:rsidRPr="003E2D83" w:rsidRDefault="003E2D83" w:rsidP="003E2D83">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79" w:name="art12ii"/>
      <w:bookmarkEnd w:id="79"/>
      <w:r w:rsidRPr="003E2D83">
        <w:rPr>
          <w:rFonts w:ascii="Arial" w:eastAsia="Times New Roman" w:hAnsi="Arial" w:cs="Arial"/>
          <w:color w:val="000000"/>
          <w:sz w:val="20"/>
          <w:szCs w:val="20"/>
          <w:lang w:eastAsia="pt-BR"/>
        </w:rPr>
        <w:lastRenderedPageBreak/>
        <w:t xml:space="preserve">II - </w:t>
      </w:r>
      <w:proofErr w:type="spellStart"/>
      <w:r w:rsidRPr="003E2D83">
        <w:rPr>
          <w:rFonts w:ascii="Arial" w:eastAsia="Times New Roman" w:hAnsi="Arial" w:cs="Arial"/>
          <w:color w:val="000000"/>
          <w:sz w:val="20"/>
          <w:szCs w:val="20"/>
          <w:lang w:eastAsia="pt-BR"/>
        </w:rPr>
        <w:t>cofinanciar</w:t>
      </w:r>
      <w:proofErr w:type="spellEnd"/>
      <w:r w:rsidRPr="003E2D83">
        <w:rPr>
          <w:rFonts w:ascii="Arial" w:eastAsia="Times New Roman" w:hAnsi="Arial" w:cs="Arial"/>
          <w:color w:val="000000"/>
          <w:sz w:val="20"/>
          <w:szCs w:val="20"/>
          <w:lang w:eastAsia="pt-BR"/>
        </w:rPr>
        <w:t xml:space="preserve">, por meio de transferência automática, o aprimoramento da gestão, os serviços, os programas e os projetos de assistência social em âmbito nacional; </w:t>
      </w:r>
      <w:hyperlink r:id="rId61" w:anchor="art1" w:history="1">
        <w:r w:rsidRPr="003E2D83">
          <w:rPr>
            <w:rFonts w:ascii="Arial" w:eastAsia="Times New Roman" w:hAnsi="Arial" w:cs="Arial"/>
            <w:color w:val="0000FF"/>
            <w:sz w:val="20"/>
            <w:szCs w:val="20"/>
            <w:u w:val="single"/>
            <w:lang w:eastAsia="pt-BR"/>
          </w:rPr>
          <w:t>(Redação dada pela Lei nº 12.435, de 2011)</w:t>
        </w:r>
        <w:proofErr w:type="gramStart"/>
      </w:hyperlink>
      <w:proofErr w:type="gramEnd"/>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80" w:name="art12iii"/>
      <w:bookmarkEnd w:id="80"/>
      <w:r w:rsidRPr="003E2D83">
        <w:rPr>
          <w:rFonts w:ascii="Arial" w:eastAsia="Times New Roman" w:hAnsi="Arial" w:cs="Arial"/>
          <w:sz w:val="20"/>
          <w:szCs w:val="20"/>
          <w:lang w:eastAsia="pt-BR"/>
        </w:rPr>
        <w:t> III - atender, em conjunto com os Estados, o Distrito Federal e os Municípios, às ações assistenciais de caráter de emergência.</w:t>
      </w:r>
    </w:p>
    <w:p w:rsidR="003E2D83" w:rsidRPr="003E2D83" w:rsidRDefault="003E2D83" w:rsidP="003E2D83">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81" w:name="art12iv"/>
      <w:bookmarkEnd w:id="81"/>
      <w:r w:rsidRPr="003E2D83">
        <w:rPr>
          <w:rFonts w:ascii="Arial" w:eastAsia="Times New Roman" w:hAnsi="Arial" w:cs="Arial"/>
          <w:color w:val="000000"/>
          <w:sz w:val="20"/>
          <w:szCs w:val="20"/>
          <w:lang w:eastAsia="pt-BR"/>
        </w:rPr>
        <w:t xml:space="preserve">IV - realizar o monitoramento e a avaliação da política de assistência social e assessorar Estados, Distrito Federal e Municípios para seu desenvolvimento. </w:t>
      </w:r>
      <w:hyperlink r:id="rId62" w:anchor="art1"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82" w:name="art12a"/>
      <w:bookmarkEnd w:id="82"/>
      <w:r w:rsidRPr="003E2D83">
        <w:rPr>
          <w:rFonts w:ascii="Arial" w:eastAsia="Times New Roman" w:hAnsi="Arial" w:cs="Arial"/>
          <w:color w:val="000000"/>
          <w:sz w:val="20"/>
          <w:szCs w:val="20"/>
          <w:lang w:eastAsia="pt-BR"/>
        </w:rPr>
        <w:t xml:space="preserve">Art. 12-A.  A União apoiará financeiramente o aprimoramento à gestão descentralizada dos serviços, programas, projetos e benefícios de assistência social, por meio do Índice de Gestão Descentralizada (IGD) do Sistema Único de Assistência Social (Suas), para a utilização no âmbito dos Estados, dos Municípios e do Distrito Federal, destinado, sem prejuízo de outras ações a serem definidas em regulamento, a: </w:t>
      </w:r>
      <w:hyperlink r:id="rId63" w:anchor="art2"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83" w:name="art12ai"/>
      <w:bookmarkEnd w:id="83"/>
      <w:r w:rsidRPr="003E2D83">
        <w:rPr>
          <w:rFonts w:ascii="Arial" w:eastAsia="Times New Roman" w:hAnsi="Arial" w:cs="Arial"/>
          <w:color w:val="000000"/>
          <w:sz w:val="20"/>
          <w:szCs w:val="20"/>
          <w:lang w:eastAsia="pt-BR"/>
        </w:rPr>
        <w:t xml:space="preserve">I - medir os resultados da gestão descentralizada </w:t>
      </w:r>
      <w:proofErr w:type="gramStart"/>
      <w:r w:rsidRPr="003E2D83">
        <w:rPr>
          <w:rFonts w:ascii="Arial" w:eastAsia="Times New Roman" w:hAnsi="Arial" w:cs="Arial"/>
          <w:color w:val="000000"/>
          <w:sz w:val="20"/>
          <w:szCs w:val="20"/>
          <w:lang w:eastAsia="pt-BR"/>
        </w:rPr>
        <w:t>do Suas</w:t>
      </w:r>
      <w:proofErr w:type="gramEnd"/>
      <w:r w:rsidRPr="003E2D83">
        <w:rPr>
          <w:rFonts w:ascii="Arial" w:eastAsia="Times New Roman" w:hAnsi="Arial" w:cs="Arial"/>
          <w:color w:val="000000"/>
          <w:sz w:val="20"/>
          <w:szCs w:val="20"/>
          <w:lang w:eastAsia="pt-BR"/>
        </w:rPr>
        <w:t xml:space="preserve">, com base na atuação do gestor estadual, municipal e do Distrito Federal na implementação, execução e monitoramento dos serviços, programas, projetos e benefícios de assistência social, bem como na articulação </w:t>
      </w:r>
      <w:proofErr w:type="spellStart"/>
      <w:r w:rsidRPr="003E2D83">
        <w:rPr>
          <w:rFonts w:ascii="Arial" w:eastAsia="Times New Roman" w:hAnsi="Arial" w:cs="Arial"/>
          <w:color w:val="000000"/>
          <w:sz w:val="20"/>
          <w:szCs w:val="20"/>
          <w:lang w:eastAsia="pt-BR"/>
        </w:rPr>
        <w:t>intersetorial</w:t>
      </w:r>
      <w:proofErr w:type="spellEnd"/>
      <w:r w:rsidRPr="003E2D83">
        <w:rPr>
          <w:rFonts w:ascii="Arial" w:eastAsia="Times New Roman" w:hAnsi="Arial" w:cs="Arial"/>
          <w:color w:val="000000"/>
          <w:sz w:val="20"/>
          <w:szCs w:val="20"/>
          <w:lang w:eastAsia="pt-BR"/>
        </w:rPr>
        <w:t xml:space="preserve">; </w:t>
      </w:r>
      <w:hyperlink r:id="rId64" w:anchor="art2" w:history="1">
        <w:r w:rsidRPr="003E2D83">
          <w:rPr>
            <w:rFonts w:ascii="Arial" w:eastAsia="Times New Roman" w:hAnsi="Arial" w:cs="Arial"/>
            <w:color w:val="0000FF"/>
            <w:sz w:val="20"/>
            <w:szCs w:val="20"/>
            <w:u w:val="single"/>
            <w:lang w:eastAsia="pt-BR"/>
          </w:rPr>
          <w:t>(Incluído pela Lei nº 12.435, de 2011)</w:t>
        </w:r>
      </w:hyperlink>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84" w:name="art12aii"/>
      <w:bookmarkEnd w:id="84"/>
      <w:r w:rsidRPr="003E2D83">
        <w:rPr>
          <w:rFonts w:ascii="Arial" w:eastAsia="Times New Roman" w:hAnsi="Arial" w:cs="Arial"/>
          <w:color w:val="000000"/>
          <w:sz w:val="20"/>
          <w:szCs w:val="20"/>
          <w:lang w:eastAsia="pt-BR"/>
        </w:rPr>
        <w:t xml:space="preserve">II - incentivar a obtenção de resultados qualitativos na gestão estadual, municipal e do Distrito Federal </w:t>
      </w:r>
      <w:proofErr w:type="gramStart"/>
      <w:r w:rsidRPr="003E2D83">
        <w:rPr>
          <w:rFonts w:ascii="Arial" w:eastAsia="Times New Roman" w:hAnsi="Arial" w:cs="Arial"/>
          <w:color w:val="000000"/>
          <w:sz w:val="20"/>
          <w:szCs w:val="20"/>
          <w:lang w:eastAsia="pt-BR"/>
        </w:rPr>
        <w:t>do Suas</w:t>
      </w:r>
      <w:proofErr w:type="gramEnd"/>
      <w:r w:rsidRPr="003E2D83">
        <w:rPr>
          <w:rFonts w:ascii="Arial" w:eastAsia="Times New Roman" w:hAnsi="Arial" w:cs="Arial"/>
          <w:color w:val="000000"/>
          <w:sz w:val="20"/>
          <w:szCs w:val="20"/>
          <w:lang w:eastAsia="pt-BR"/>
        </w:rPr>
        <w:t xml:space="preserve">; e </w:t>
      </w:r>
      <w:hyperlink r:id="rId65" w:anchor="art2" w:history="1">
        <w:r w:rsidRPr="003E2D83">
          <w:rPr>
            <w:rFonts w:ascii="Arial" w:eastAsia="Times New Roman" w:hAnsi="Arial" w:cs="Arial"/>
            <w:color w:val="0000FF"/>
            <w:sz w:val="20"/>
            <w:szCs w:val="20"/>
            <w:u w:val="single"/>
            <w:lang w:eastAsia="pt-BR"/>
          </w:rPr>
          <w:t>(Incluído pela Lei nº 12.435, de 2011)</w:t>
        </w:r>
      </w:hyperlink>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85" w:name="art12aiii"/>
      <w:bookmarkEnd w:id="85"/>
      <w:r w:rsidRPr="003E2D83">
        <w:rPr>
          <w:rFonts w:ascii="Arial" w:eastAsia="Times New Roman" w:hAnsi="Arial" w:cs="Arial"/>
          <w:color w:val="000000"/>
          <w:sz w:val="20"/>
          <w:szCs w:val="20"/>
          <w:lang w:eastAsia="pt-BR"/>
        </w:rPr>
        <w:t xml:space="preserve">III - calcular o montante de recursos a serem repassados aos entes federados a título de apoio financeiro à gestão </w:t>
      </w:r>
      <w:proofErr w:type="gramStart"/>
      <w:r w:rsidRPr="003E2D83">
        <w:rPr>
          <w:rFonts w:ascii="Arial" w:eastAsia="Times New Roman" w:hAnsi="Arial" w:cs="Arial"/>
          <w:color w:val="000000"/>
          <w:sz w:val="20"/>
          <w:szCs w:val="20"/>
          <w:lang w:eastAsia="pt-BR"/>
        </w:rPr>
        <w:t>do Suas</w:t>
      </w:r>
      <w:proofErr w:type="gramEnd"/>
      <w:r w:rsidRPr="003E2D83">
        <w:rPr>
          <w:rFonts w:ascii="Arial" w:eastAsia="Times New Roman" w:hAnsi="Arial" w:cs="Arial"/>
          <w:color w:val="000000"/>
          <w:sz w:val="20"/>
          <w:szCs w:val="20"/>
          <w:lang w:eastAsia="pt-BR"/>
        </w:rPr>
        <w:t xml:space="preserve">. </w:t>
      </w:r>
      <w:hyperlink r:id="rId66" w:anchor="art2"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86" w:name="art12a§1"/>
      <w:bookmarkEnd w:id="86"/>
      <w:r w:rsidRPr="003E2D83">
        <w:rPr>
          <w:rFonts w:ascii="Arial" w:eastAsia="Times New Roman" w:hAnsi="Arial" w:cs="Arial"/>
          <w:color w:val="000000"/>
          <w:sz w:val="20"/>
          <w:szCs w:val="20"/>
          <w:lang w:eastAsia="pt-BR"/>
        </w:rPr>
        <w:t>§ 1</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  Os resultados alcançados pelo ente federado na gestão </w:t>
      </w:r>
      <w:proofErr w:type="gramStart"/>
      <w:r w:rsidRPr="003E2D83">
        <w:rPr>
          <w:rFonts w:ascii="Arial" w:eastAsia="Times New Roman" w:hAnsi="Arial" w:cs="Arial"/>
          <w:color w:val="000000"/>
          <w:sz w:val="20"/>
          <w:szCs w:val="20"/>
          <w:lang w:eastAsia="pt-BR"/>
        </w:rPr>
        <w:t>do Suas</w:t>
      </w:r>
      <w:proofErr w:type="gramEnd"/>
      <w:r w:rsidRPr="003E2D83">
        <w:rPr>
          <w:rFonts w:ascii="Arial" w:eastAsia="Times New Roman" w:hAnsi="Arial" w:cs="Arial"/>
          <w:color w:val="000000"/>
          <w:sz w:val="20"/>
          <w:szCs w:val="20"/>
          <w:lang w:eastAsia="pt-BR"/>
        </w:rPr>
        <w:t xml:space="preserve">, aferidos na forma de regulamento, serão considerados como prestação de contas dos recursos a serem transferidos a título de apoio financeiro. </w:t>
      </w:r>
      <w:hyperlink r:id="rId67" w:anchor="art2"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87" w:name="art12a§2"/>
      <w:bookmarkEnd w:id="87"/>
      <w:r w:rsidRPr="003E2D83">
        <w:rPr>
          <w:rFonts w:ascii="Arial" w:eastAsia="Times New Roman" w:hAnsi="Arial" w:cs="Arial"/>
          <w:color w:val="000000"/>
          <w:sz w:val="20"/>
          <w:szCs w:val="20"/>
          <w:lang w:eastAsia="pt-BR"/>
        </w:rPr>
        <w:t>§ 2</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  As transferências para apoio à gestão descentralizada </w:t>
      </w:r>
      <w:proofErr w:type="gramStart"/>
      <w:r w:rsidRPr="003E2D83">
        <w:rPr>
          <w:rFonts w:ascii="Arial" w:eastAsia="Times New Roman" w:hAnsi="Arial" w:cs="Arial"/>
          <w:color w:val="000000"/>
          <w:sz w:val="20"/>
          <w:szCs w:val="20"/>
          <w:lang w:eastAsia="pt-BR"/>
        </w:rPr>
        <w:t>do Suas</w:t>
      </w:r>
      <w:proofErr w:type="gramEnd"/>
      <w:r w:rsidRPr="003E2D83">
        <w:rPr>
          <w:rFonts w:ascii="Arial" w:eastAsia="Times New Roman" w:hAnsi="Arial" w:cs="Arial"/>
          <w:color w:val="000000"/>
          <w:sz w:val="20"/>
          <w:szCs w:val="20"/>
          <w:lang w:eastAsia="pt-BR"/>
        </w:rPr>
        <w:t xml:space="preserve"> adotarão a sistemática do Índice de Gestão Descentralizada do Programa Bolsa Família, previsto no art. 8</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 da Lei n</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 10.836, de 9 de janeiro de 2004, e serão efetivadas por meio de procedimento integrado àquele índice. </w:t>
      </w:r>
      <w:hyperlink r:id="rId68" w:anchor="art2"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88" w:name="art12a§3"/>
      <w:bookmarkEnd w:id="88"/>
      <w:r w:rsidRPr="003E2D83">
        <w:rPr>
          <w:rFonts w:ascii="Arial" w:eastAsia="Times New Roman" w:hAnsi="Arial" w:cs="Arial"/>
          <w:color w:val="000000"/>
          <w:sz w:val="20"/>
          <w:szCs w:val="20"/>
          <w:lang w:eastAsia="pt-BR"/>
        </w:rPr>
        <w:t>§ 3</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  </w:t>
      </w:r>
      <w:hyperlink r:id="rId69" w:history="1">
        <w:r w:rsidRPr="003E2D83">
          <w:rPr>
            <w:rFonts w:ascii="Arial" w:eastAsia="Times New Roman" w:hAnsi="Arial" w:cs="Arial"/>
            <w:color w:val="0000FF"/>
            <w:sz w:val="20"/>
            <w:szCs w:val="20"/>
            <w:u w:val="single"/>
            <w:lang w:eastAsia="pt-BR"/>
          </w:rPr>
          <w:t>(VETADO</w:t>
        </w:r>
        <w:proofErr w:type="gramStart"/>
        <w:r w:rsidRPr="003E2D83">
          <w:rPr>
            <w:rFonts w:ascii="Arial" w:eastAsia="Times New Roman" w:hAnsi="Arial" w:cs="Arial"/>
            <w:color w:val="0000FF"/>
            <w:sz w:val="20"/>
            <w:szCs w:val="20"/>
            <w:u w:val="single"/>
            <w:lang w:eastAsia="pt-BR"/>
          </w:rPr>
          <w:t>).</w:t>
        </w:r>
        <w:proofErr w:type="gramEnd"/>
      </w:hyperlink>
      <w:r w:rsidRPr="003E2D83">
        <w:rPr>
          <w:rFonts w:ascii="Arial" w:eastAsia="Times New Roman" w:hAnsi="Arial" w:cs="Arial"/>
          <w:color w:val="000000"/>
          <w:sz w:val="20"/>
          <w:szCs w:val="20"/>
          <w:lang w:eastAsia="pt-BR"/>
        </w:rPr>
        <w:t xml:space="preserve">  </w:t>
      </w:r>
      <w:hyperlink r:id="rId70" w:anchor="art2" w:history="1">
        <w:r w:rsidRPr="003E2D83">
          <w:rPr>
            <w:rFonts w:ascii="Arial" w:eastAsia="Times New Roman" w:hAnsi="Arial" w:cs="Arial"/>
            <w:color w:val="0000FF"/>
            <w:sz w:val="20"/>
            <w:szCs w:val="20"/>
            <w:u w:val="single"/>
            <w:lang w:eastAsia="pt-BR"/>
          </w:rPr>
          <w:t>(Incluído pela Lei nº 12.435, de 2011)</w:t>
        </w:r>
      </w:hyperlink>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89" w:name="art12a§4"/>
      <w:bookmarkEnd w:id="89"/>
      <w:r w:rsidRPr="003E2D83">
        <w:rPr>
          <w:rFonts w:ascii="Arial" w:eastAsia="Times New Roman" w:hAnsi="Arial" w:cs="Arial"/>
          <w:color w:val="000000"/>
          <w:sz w:val="20"/>
          <w:szCs w:val="20"/>
          <w:lang w:eastAsia="pt-BR"/>
        </w:rPr>
        <w:t>§ 4</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  Para fins de fortalecimento dos Conselhos de Assistência Social dos Estados, Municípios e Distrito Federal, percentual dos recursos transferidos deverá ser gasto com atividades de apoio técnico e operacional àqueles colegiados, na forma fixada pelo Ministério do Desenvolvimento Social e Combate à Fome, sendo vedada a utilização dos recursos para pagamento de pessoal efetivo e de gratificações de qualquer natureza a servidor público estadual, municipal ou do Distrito Federal. </w:t>
      </w:r>
      <w:hyperlink r:id="rId71" w:anchor="art2"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90" w:name="art13"/>
      <w:bookmarkEnd w:id="90"/>
      <w:r w:rsidRPr="003E2D83">
        <w:rPr>
          <w:rFonts w:ascii="Arial" w:eastAsia="Times New Roman" w:hAnsi="Arial" w:cs="Arial"/>
          <w:sz w:val="20"/>
          <w:szCs w:val="20"/>
          <w:lang w:eastAsia="pt-BR"/>
        </w:rPr>
        <w:t>Art. 13. Compete aos Estados:</w:t>
      </w:r>
    </w:p>
    <w:p w:rsidR="003E2D83" w:rsidRPr="003E2D83" w:rsidRDefault="003E2D83" w:rsidP="003E2D83">
      <w:pPr>
        <w:spacing w:after="0"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91" w:name="art13i."/>
      <w:bookmarkEnd w:id="91"/>
      <w:r w:rsidRPr="003E2D83">
        <w:rPr>
          <w:rFonts w:ascii="Arial" w:eastAsia="Times New Roman" w:hAnsi="Arial" w:cs="Arial"/>
          <w:strike/>
          <w:sz w:val="20"/>
          <w:szCs w:val="20"/>
          <w:lang w:eastAsia="pt-BR"/>
        </w:rPr>
        <w:t>I - destinar recursos financeiros aos Municípios, a título de participação no custeio do pagamento dos auxílios natalidade e funeral, mediante critérios estabelecidos pelos Conselhos Estaduais de Assistência Social;</w:t>
      </w:r>
    </w:p>
    <w:p w:rsidR="003E2D83" w:rsidRPr="003E2D83" w:rsidRDefault="003E2D83" w:rsidP="003E2D83">
      <w:pPr>
        <w:spacing w:after="0" w:line="240" w:lineRule="auto"/>
        <w:rPr>
          <w:rFonts w:ascii="Times New Roman" w:eastAsia="Times New Roman" w:hAnsi="Times New Roman" w:cs="Times New Roman"/>
          <w:sz w:val="20"/>
          <w:szCs w:val="20"/>
          <w:lang w:eastAsia="pt-BR"/>
        </w:rPr>
      </w:pPr>
      <w:r w:rsidRPr="003E2D83">
        <w:rPr>
          <w:rFonts w:ascii="Arial" w:eastAsia="Times New Roman" w:hAnsi="Arial" w:cs="Arial"/>
          <w:strike/>
          <w:sz w:val="20"/>
          <w:szCs w:val="20"/>
          <w:lang w:eastAsia="pt-BR"/>
        </w:rPr>
        <w:t xml:space="preserve">        </w:t>
      </w:r>
      <w:bookmarkStart w:id="92" w:name="art13ii"/>
      <w:bookmarkEnd w:id="92"/>
      <w:r w:rsidRPr="003E2D83">
        <w:rPr>
          <w:rFonts w:ascii="Arial" w:eastAsia="Times New Roman" w:hAnsi="Arial" w:cs="Arial"/>
          <w:strike/>
          <w:sz w:val="20"/>
          <w:szCs w:val="20"/>
          <w:lang w:eastAsia="pt-BR"/>
        </w:rPr>
        <w:t>II - apoiar técnica e financeiramente os serviços, os programas e os projetos de enfrentamento da pobreza em âmbito regional ou local;</w:t>
      </w:r>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93" w:name="art13i"/>
      <w:bookmarkEnd w:id="93"/>
      <w:r w:rsidRPr="003E2D83">
        <w:rPr>
          <w:rFonts w:ascii="Arial" w:eastAsia="Times New Roman" w:hAnsi="Arial" w:cs="Arial"/>
          <w:color w:val="000000"/>
          <w:sz w:val="20"/>
          <w:szCs w:val="20"/>
          <w:lang w:eastAsia="pt-BR"/>
        </w:rPr>
        <w:t xml:space="preserve">I - destinar recursos financeiros aos Municípios, a título de participação no custeio do pagamento dos benefícios eventuais de que trata o art. 22, mediante critérios estabelecidos pelos Conselhos Estaduais de Assistência Social; </w:t>
      </w:r>
      <w:hyperlink r:id="rId72" w:anchor="art1" w:history="1">
        <w:r w:rsidRPr="003E2D83">
          <w:rPr>
            <w:rFonts w:ascii="Arial" w:eastAsia="Times New Roman" w:hAnsi="Arial" w:cs="Arial"/>
            <w:color w:val="0000FF"/>
            <w:sz w:val="20"/>
            <w:szCs w:val="20"/>
            <w:u w:val="single"/>
            <w:lang w:eastAsia="pt-BR"/>
          </w:rPr>
          <w:t>(Redação dada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94" w:name="art13ii."/>
      <w:bookmarkEnd w:id="94"/>
      <w:r w:rsidRPr="003E2D83">
        <w:rPr>
          <w:rFonts w:ascii="Arial" w:eastAsia="Times New Roman" w:hAnsi="Arial" w:cs="Arial"/>
          <w:color w:val="000000"/>
          <w:sz w:val="20"/>
          <w:szCs w:val="20"/>
          <w:lang w:eastAsia="pt-BR"/>
        </w:rPr>
        <w:lastRenderedPageBreak/>
        <w:t xml:space="preserve">II - </w:t>
      </w:r>
      <w:proofErr w:type="spellStart"/>
      <w:r w:rsidRPr="003E2D83">
        <w:rPr>
          <w:rFonts w:ascii="Arial" w:eastAsia="Times New Roman" w:hAnsi="Arial" w:cs="Arial"/>
          <w:color w:val="000000"/>
          <w:sz w:val="20"/>
          <w:szCs w:val="20"/>
          <w:lang w:eastAsia="pt-BR"/>
        </w:rPr>
        <w:t>cofinanciar</w:t>
      </w:r>
      <w:proofErr w:type="spellEnd"/>
      <w:r w:rsidRPr="003E2D83">
        <w:rPr>
          <w:rFonts w:ascii="Arial" w:eastAsia="Times New Roman" w:hAnsi="Arial" w:cs="Arial"/>
          <w:color w:val="000000"/>
          <w:sz w:val="20"/>
          <w:szCs w:val="20"/>
          <w:lang w:eastAsia="pt-BR"/>
        </w:rPr>
        <w:t xml:space="preserve">, por meio de transferência automática, o aprimoramento da gestão, os serviços, os programas e os projetos de assistência social em âmbito regional ou local; </w:t>
      </w:r>
      <w:hyperlink r:id="rId73" w:anchor="art1" w:history="1">
        <w:r w:rsidRPr="003E2D83">
          <w:rPr>
            <w:rFonts w:ascii="Arial" w:eastAsia="Times New Roman" w:hAnsi="Arial" w:cs="Arial"/>
            <w:color w:val="0000FF"/>
            <w:sz w:val="20"/>
            <w:szCs w:val="20"/>
            <w:u w:val="single"/>
            <w:lang w:eastAsia="pt-BR"/>
          </w:rPr>
          <w:t>(Redação dada pela Lei nº 12.435, de 2011)</w:t>
        </w:r>
        <w:proofErr w:type="gramStart"/>
      </w:hyperlink>
      <w:proofErr w:type="gramEnd"/>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95" w:name="art13iii"/>
      <w:bookmarkEnd w:id="95"/>
      <w:r w:rsidRPr="003E2D83">
        <w:rPr>
          <w:rFonts w:ascii="Arial" w:eastAsia="Times New Roman" w:hAnsi="Arial" w:cs="Arial"/>
          <w:sz w:val="20"/>
          <w:szCs w:val="20"/>
          <w:lang w:eastAsia="pt-BR"/>
        </w:rPr>
        <w:t>III - atender, em conjunto com os Municípios, às ações assistenciais de caráter de emergência;</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96" w:name="art13iv"/>
      <w:bookmarkEnd w:id="96"/>
      <w:r w:rsidRPr="003E2D83">
        <w:rPr>
          <w:rFonts w:ascii="Arial" w:eastAsia="Times New Roman" w:hAnsi="Arial" w:cs="Arial"/>
          <w:sz w:val="20"/>
          <w:szCs w:val="20"/>
          <w:lang w:eastAsia="pt-BR"/>
        </w:rPr>
        <w:t>IV - estimular e apoiar técnica e financeiramente as associações e consórcios municipais na prestação de serviços de assistência social;</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97" w:name="art13v"/>
      <w:bookmarkEnd w:id="97"/>
      <w:r w:rsidRPr="003E2D83">
        <w:rPr>
          <w:rFonts w:ascii="Arial" w:eastAsia="Times New Roman" w:hAnsi="Arial" w:cs="Arial"/>
          <w:sz w:val="20"/>
          <w:szCs w:val="20"/>
          <w:lang w:eastAsia="pt-BR"/>
        </w:rPr>
        <w:t>V - prestar os serviços assistenciais cujos custos ou ausência de demanda municipal justifiquem uma rede regional de serviços, desconcentrada, no âmbito do respectivo Estado.</w:t>
      </w:r>
    </w:p>
    <w:p w:rsidR="003E2D83" w:rsidRPr="003E2D83" w:rsidRDefault="003E2D83" w:rsidP="003E2D83">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98" w:name="art13vi"/>
      <w:bookmarkEnd w:id="98"/>
      <w:r w:rsidRPr="003E2D83">
        <w:rPr>
          <w:rFonts w:ascii="Arial" w:eastAsia="Times New Roman" w:hAnsi="Arial" w:cs="Arial"/>
          <w:color w:val="000000"/>
          <w:sz w:val="20"/>
          <w:szCs w:val="20"/>
          <w:lang w:eastAsia="pt-BR"/>
        </w:rPr>
        <w:t xml:space="preserve">VI - realizar o monitoramento e a avaliação da política de assistência social e assessorar os Municípios para seu desenvolvimento. </w:t>
      </w:r>
      <w:hyperlink r:id="rId74" w:anchor="art1"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99" w:name="art14"/>
      <w:bookmarkEnd w:id="99"/>
      <w:r w:rsidRPr="003E2D83">
        <w:rPr>
          <w:rFonts w:ascii="Arial" w:eastAsia="Times New Roman" w:hAnsi="Arial" w:cs="Arial"/>
          <w:sz w:val="20"/>
          <w:szCs w:val="20"/>
          <w:lang w:eastAsia="pt-BR"/>
        </w:rPr>
        <w:t>Art. 14. Compete ao Distrito Federal:</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00" w:name="art14i."/>
      <w:bookmarkEnd w:id="100"/>
      <w:r w:rsidRPr="003E2D83">
        <w:rPr>
          <w:rFonts w:ascii="Arial" w:eastAsia="Times New Roman" w:hAnsi="Arial" w:cs="Arial"/>
          <w:strike/>
          <w:sz w:val="20"/>
          <w:szCs w:val="20"/>
          <w:lang w:eastAsia="pt-BR"/>
        </w:rPr>
        <w:t>I - destinar recursos financeiros para o custeio do pagamento dos auxílios natalidade e funeral, mediante critérios estabelecidos pelo Conselho de Assistência Social do Distrito Federal;</w:t>
      </w:r>
    </w:p>
    <w:p w:rsidR="003E2D83" w:rsidRPr="003E2D83" w:rsidRDefault="003E2D83" w:rsidP="003E2D83">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101" w:name="art14i"/>
      <w:bookmarkEnd w:id="101"/>
      <w:r w:rsidRPr="003E2D83">
        <w:rPr>
          <w:rFonts w:ascii="Arial" w:eastAsia="Times New Roman" w:hAnsi="Arial" w:cs="Arial"/>
          <w:color w:val="000000"/>
          <w:sz w:val="20"/>
          <w:szCs w:val="20"/>
          <w:lang w:eastAsia="pt-BR"/>
        </w:rPr>
        <w:t xml:space="preserve">I - destinar recursos financeiros para custeio do pagamento dos benefícios eventuais de que trata o art. 22, mediante critérios estabelecidos pelos Conselhos de Assistência Social do Distrito Federal; </w:t>
      </w:r>
      <w:hyperlink r:id="rId75" w:anchor="art1" w:history="1">
        <w:r w:rsidRPr="003E2D83">
          <w:rPr>
            <w:rFonts w:ascii="Arial" w:eastAsia="Times New Roman" w:hAnsi="Arial" w:cs="Arial"/>
            <w:color w:val="0000FF"/>
            <w:sz w:val="20"/>
            <w:szCs w:val="20"/>
            <w:u w:val="single"/>
            <w:lang w:eastAsia="pt-BR"/>
          </w:rPr>
          <w:t>(Redação dada pela Lei nº 12.435, de 2011)</w:t>
        </w:r>
        <w:proofErr w:type="gramStart"/>
      </w:hyperlink>
      <w:proofErr w:type="gramEnd"/>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02" w:name="art14ii"/>
      <w:bookmarkEnd w:id="102"/>
      <w:r w:rsidRPr="003E2D83">
        <w:rPr>
          <w:rFonts w:ascii="Arial" w:eastAsia="Times New Roman" w:hAnsi="Arial" w:cs="Arial"/>
          <w:sz w:val="20"/>
          <w:szCs w:val="20"/>
          <w:lang w:eastAsia="pt-BR"/>
        </w:rPr>
        <w:t>II - efetuar o pagamento dos auxílios natalidade e funeral;</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03" w:name="art14iii"/>
      <w:bookmarkEnd w:id="103"/>
      <w:r w:rsidRPr="003E2D83">
        <w:rPr>
          <w:rFonts w:ascii="Arial" w:eastAsia="Times New Roman" w:hAnsi="Arial" w:cs="Arial"/>
          <w:sz w:val="20"/>
          <w:szCs w:val="20"/>
          <w:lang w:eastAsia="pt-BR"/>
        </w:rPr>
        <w:t>III - executar os projetos de enfrentamento da pobreza, incluindo a parceria com organizações da sociedade civil;</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04" w:name="art14iv"/>
      <w:bookmarkEnd w:id="104"/>
      <w:r w:rsidRPr="003E2D83">
        <w:rPr>
          <w:rFonts w:ascii="Arial" w:eastAsia="Times New Roman" w:hAnsi="Arial" w:cs="Arial"/>
          <w:sz w:val="20"/>
          <w:szCs w:val="20"/>
          <w:lang w:eastAsia="pt-BR"/>
        </w:rPr>
        <w:t>IV - atender às ações assistenciais de caráter de emergência;</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05" w:name="art14v"/>
      <w:bookmarkEnd w:id="105"/>
      <w:r w:rsidRPr="003E2D83">
        <w:rPr>
          <w:rFonts w:ascii="Arial" w:eastAsia="Times New Roman" w:hAnsi="Arial" w:cs="Arial"/>
          <w:sz w:val="20"/>
          <w:szCs w:val="20"/>
          <w:lang w:eastAsia="pt-BR"/>
        </w:rPr>
        <w:t>V - prestar os serviços assistenciais de que trata o art. 23 desta lei.</w:t>
      </w:r>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106" w:name="art14vi"/>
      <w:bookmarkEnd w:id="106"/>
      <w:r w:rsidRPr="003E2D83">
        <w:rPr>
          <w:rFonts w:ascii="Arial" w:eastAsia="Times New Roman" w:hAnsi="Arial" w:cs="Arial"/>
          <w:color w:val="000000"/>
          <w:sz w:val="20"/>
          <w:szCs w:val="20"/>
          <w:lang w:eastAsia="pt-BR"/>
        </w:rPr>
        <w:t xml:space="preserve">VI - </w:t>
      </w:r>
      <w:proofErr w:type="spellStart"/>
      <w:r w:rsidRPr="003E2D83">
        <w:rPr>
          <w:rFonts w:ascii="Arial" w:eastAsia="Times New Roman" w:hAnsi="Arial" w:cs="Arial"/>
          <w:color w:val="000000"/>
          <w:sz w:val="20"/>
          <w:szCs w:val="20"/>
          <w:lang w:eastAsia="pt-BR"/>
        </w:rPr>
        <w:t>cofinanciar</w:t>
      </w:r>
      <w:proofErr w:type="spellEnd"/>
      <w:r w:rsidRPr="003E2D83">
        <w:rPr>
          <w:rFonts w:ascii="Arial" w:eastAsia="Times New Roman" w:hAnsi="Arial" w:cs="Arial"/>
          <w:color w:val="000000"/>
          <w:sz w:val="20"/>
          <w:szCs w:val="20"/>
          <w:lang w:eastAsia="pt-BR"/>
        </w:rPr>
        <w:t xml:space="preserve"> o aprimoramento da gestão, os serviços, os programas e os projetos de assistência social em âmbito local; </w:t>
      </w:r>
      <w:hyperlink r:id="rId76" w:anchor="art1"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107" w:name="art14vii"/>
      <w:bookmarkEnd w:id="107"/>
      <w:r w:rsidRPr="003E2D83">
        <w:rPr>
          <w:rFonts w:ascii="Arial" w:eastAsia="Times New Roman" w:hAnsi="Arial" w:cs="Arial"/>
          <w:color w:val="000000"/>
          <w:sz w:val="20"/>
          <w:szCs w:val="20"/>
          <w:lang w:eastAsia="pt-BR"/>
        </w:rPr>
        <w:t xml:space="preserve">VII - realizar o monitoramento e a avaliação da política de assistência social em seu âmbito. </w:t>
      </w:r>
      <w:hyperlink r:id="rId77" w:anchor="art1"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08" w:name="art15"/>
      <w:bookmarkEnd w:id="108"/>
      <w:r w:rsidRPr="003E2D83">
        <w:rPr>
          <w:rFonts w:ascii="Arial" w:eastAsia="Times New Roman" w:hAnsi="Arial" w:cs="Arial"/>
          <w:sz w:val="20"/>
          <w:szCs w:val="20"/>
          <w:lang w:eastAsia="pt-BR"/>
        </w:rPr>
        <w:t>Art. 15. Compete aos Municípios:</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09" w:name="art15i."/>
      <w:bookmarkEnd w:id="109"/>
      <w:r w:rsidRPr="003E2D83">
        <w:rPr>
          <w:rFonts w:ascii="Arial" w:eastAsia="Times New Roman" w:hAnsi="Arial" w:cs="Arial"/>
          <w:sz w:val="20"/>
          <w:szCs w:val="20"/>
          <w:lang w:eastAsia="pt-BR"/>
        </w:rPr>
        <w:t> </w:t>
      </w:r>
      <w:r w:rsidRPr="003E2D83">
        <w:rPr>
          <w:rFonts w:ascii="Arial" w:eastAsia="Times New Roman" w:hAnsi="Arial" w:cs="Arial"/>
          <w:strike/>
          <w:sz w:val="20"/>
          <w:szCs w:val="20"/>
          <w:lang w:eastAsia="pt-BR"/>
        </w:rPr>
        <w:t xml:space="preserve">I - destinar recursos financeiros para custeio do pagamento dos auxílios natalidade e funeral, mediante </w:t>
      </w:r>
      <w:proofErr w:type="gramStart"/>
      <w:r w:rsidRPr="003E2D83">
        <w:rPr>
          <w:rFonts w:ascii="Arial" w:eastAsia="Times New Roman" w:hAnsi="Arial" w:cs="Arial"/>
          <w:strike/>
          <w:sz w:val="20"/>
          <w:szCs w:val="20"/>
          <w:lang w:eastAsia="pt-BR"/>
        </w:rPr>
        <w:t>critérios estabelecidas pelos Conselhos Municipais de Assistência Social</w:t>
      </w:r>
      <w:proofErr w:type="gramEnd"/>
      <w:r w:rsidRPr="003E2D83">
        <w:rPr>
          <w:rFonts w:ascii="Arial" w:eastAsia="Times New Roman" w:hAnsi="Arial" w:cs="Arial"/>
          <w:strike/>
          <w:sz w:val="20"/>
          <w:szCs w:val="20"/>
          <w:lang w:eastAsia="pt-BR"/>
        </w:rPr>
        <w:t>;</w:t>
      </w:r>
    </w:p>
    <w:p w:rsidR="003E2D83" w:rsidRPr="003E2D83" w:rsidRDefault="003E2D83" w:rsidP="003E2D83">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110" w:name="art15i"/>
      <w:bookmarkEnd w:id="110"/>
      <w:r w:rsidRPr="003E2D83">
        <w:rPr>
          <w:rFonts w:ascii="Arial" w:eastAsia="Times New Roman" w:hAnsi="Arial" w:cs="Arial"/>
          <w:color w:val="000000"/>
          <w:sz w:val="20"/>
          <w:szCs w:val="20"/>
          <w:lang w:eastAsia="pt-BR"/>
        </w:rPr>
        <w:t xml:space="preserve">I - destinar recursos financeiros para custeio do pagamento dos benefícios eventuais de que trata o art. 22, mediante critérios estabelecidos pelos Conselhos Municipais de Assistência Social; </w:t>
      </w:r>
      <w:hyperlink r:id="rId78" w:anchor="art1" w:history="1">
        <w:r w:rsidRPr="003E2D83">
          <w:rPr>
            <w:rFonts w:ascii="Arial" w:eastAsia="Times New Roman" w:hAnsi="Arial" w:cs="Arial"/>
            <w:color w:val="0000FF"/>
            <w:sz w:val="20"/>
            <w:szCs w:val="20"/>
            <w:u w:val="single"/>
            <w:lang w:eastAsia="pt-BR"/>
          </w:rPr>
          <w:t>(Redação dada pela Lei nº 12.435, de 2011)</w:t>
        </w:r>
        <w:proofErr w:type="gramStart"/>
      </w:hyperlink>
      <w:proofErr w:type="gramEnd"/>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11" w:name="art15ii"/>
      <w:bookmarkEnd w:id="111"/>
      <w:r w:rsidRPr="003E2D83">
        <w:rPr>
          <w:rFonts w:ascii="Arial" w:eastAsia="Times New Roman" w:hAnsi="Arial" w:cs="Arial"/>
          <w:sz w:val="20"/>
          <w:szCs w:val="20"/>
          <w:lang w:eastAsia="pt-BR"/>
        </w:rPr>
        <w:t>II - efetuar o pagamento dos auxílios natalidade e funeral;</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12" w:name="art15iii"/>
      <w:bookmarkEnd w:id="112"/>
      <w:r w:rsidRPr="003E2D83">
        <w:rPr>
          <w:rFonts w:ascii="Arial" w:eastAsia="Times New Roman" w:hAnsi="Arial" w:cs="Arial"/>
          <w:sz w:val="20"/>
          <w:szCs w:val="20"/>
          <w:lang w:eastAsia="pt-BR"/>
        </w:rPr>
        <w:t>III - executar os projetos de enfrentamento da pobreza, incluindo a parceria com organizações da sociedade civil;</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13" w:name="art15iv"/>
      <w:bookmarkEnd w:id="113"/>
      <w:r w:rsidRPr="003E2D83">
        <w:rPr>
          <w:rFonts w:ascii="Arial" w:eastAsia="Times New Roman" w:hAnsi="Arial" w:cs="Arial"/>
          <w:sz w:val="20"/>
          <w:szCs w:val="20"/>
          <w:lang w:eastAsia="pt-BR"/>
        </w:rPr>
        <w:t>IV - atender às ações assistenciais de caráter de emergência;</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lastRenderedPageBreak/>
        <w:t xml:space="preserve">        </w:t>
      </w:r>
      <w:bookmarkStart w:id="114" w:name="art15v"/>
      <w:bookmarkEnd w:id="114"/>
      <w:r w:rsidRPr="003E2D83">
        <w:rPr>
          <w:rFonts w:ascii="Arial" w:eastAsia="Times New Roman" w:hAnsi="Arial" w:cs="Arial"/>
          <w:sz w:val="20"/>
          <w:szCs w:val="20"/>
          <w:lang w:eastAsia="pt-BR"/>
        </w:rPr>
        <w:t>V - prestar os serviços assistenciais de que trata o art. 23 desta lei.</w:t>
      </w:r>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115" w:name="art15vi"/>
      <w:bookmarkEnd w:id="115"/>
      <w:r w:rsidRPr="003E2D83">
        <w:rPr>
          <w:rFonts w:ascii="Arial" w:eastAsia="Times New Roman" w:hAnsi="Arial" w:cs="Arial"/>
          <w:color w:val="000000"/>
          <w:sz w:val="20"/>
          <w:szCs w:val="20"/>
          <w:lang w:eastAsia="pt-BR"/>
        </w:rPr>
        <w:t xml:space="preserve">VI - </w:t>
      </w:r>
      <w:proofErr w:type="spellStart"/>
      <w:r w:rsidRPr="003E2D83">
        <w:rPr>
          <w:rFonts w:ascii="Arial" w:eastAsia="Times New Roman" w:hAnsi="Arial" w:cs="Arial"/>
          <w:color w:val="000000"/>
          <w:sz w:val="20"/>
          <w:szCs w:val="20"/>
          <w:lang w:eastAsia="pt-BR"/>
        </w:rPr>
        <w:t>cofinanciar</w:t>
      </w:r>
      <w:proofErr w:type="spellEnd"/>
      <w:r w:rsidRPr="003E2D83">
        <w:rPr>
          <w:rFonts w:ascii="Arial" w:eastAsia="Times New Roman" w:hAnsi="Arial" w:cs="Arial"/>
          <w:color w:val="000000"/>
          <w:sz w:val="20"/>
          <w:szCs w:val="20"/>
          <w:lang w:eastAsia="pt-BR"/>
        </w:rPr>
        <w:t xml:space="preserve"> o aprimoramento da gestão, os serviços, os programas e os projetos de assistência social em âmbito local; </w:t>
      </w:r>
      <w:hyperlink r:id="rId79" w:anchor="art1"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116" w:name="art15vii"/>
      <w:bookmarkEnd w:id="116"/>
      <w:r w:rsidRPr="003E2D83">
        <w:rPr>
          <w:rFonts w:ascii="Arial" w:eastAsia="Times New Roman" w:hAnsi="Arial" w:cs="Arial"/>
          <w:color w:val="000000"/>
          <w:sz w:val="20"/>
          <w:szCs w:val="20"/>
          <w:lang w:eastAsia="pt-BR"/>
        </w:rPr>
        <w:t xml:space="preserve">VII - realizar o monitoramento e a avaliação da política de assistência social em seu âmbito. </w:t>
      </w:r>
      <w:hyperlink r:id="rId80" w:anchor="art1"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17" w:name="art16."/>
      <w:bookmarkEnd w:id="117"/>
      <w:r w:rsidRPr="003E2D83">
        <w:rPr>
          <w:rFonts w:ascii="Arial" w:eastAsia="Times New Roman" w:hAnsi="Arial" w:cs="Arial"/>
          <w:strike/>
          <w:sz w:val="20"/>
          <w:szCs w:val="20"/>
          <w:lang w:eastAsia="pt-BR"/>
        </w:rPr>
        <w:t>Art. 16. As instâncias deliberativas do sistema descentralizado e participativo de assistência social, de caráter permanente e composição paritária entre governo e sociedade civil, são:</w:t>
      </w:r>
    </w:p>
    <w:p w:rsidR="003E2D83" w:rsidRPr="003E2D83" w:rsidRDefault="003E2D83" w:rsidP="003E2D83">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118" w:name="art16"/>
      <w:bookmarkEnd w:id="118"/>
      <w:r w:rsidRPr="003E2D83">
        <w:rPr>
          <w:rFonts w:ascii="Arial" w:eastAsia="Times New Roman" w:hAnsi="Arial" w:cs="Arial"/>
          <w:color w:val="000000"/>
          <w:sz w:val="20"/>
          <w:szCs w:val="20"/>
          <w:lang w:eastAsia="pt-BR"/>
        </w:rPr>
        <w:t xml:space="preserve">Art. 16.  As instâncias deliberativas </w:t>
      </w:r>
      <w:proofErr w:type="gramStart"/>
      <w:r w:rsidRPr="003E2D83">
        <w:rPr>
          <w:rFonts w:ascii="Arial" w:eastAsia="Times New Roman" w:hAnsi="Arial" w:cs="Arial"/>
          <w:color w:val="000000"/>
          <w:sz w:val="20"/>
          <w:szCs w:val="20"/>
          <w:lang w:eastAsia="pt-BR"/>
        </w:rPr>
        <w:t>do Suas</w:t>
      </w:r>
      <w:proofErr w:type="gramEnd"/>
      <w:r w:rsidRPr="003E2D83">
        <w:rPr>
          <w:rFonts w:ascii="Arial" w:eastAsia="Times New Roman" w:hAnsi="Arial" w:cs="Arial"/>
          <w:color w:val="000000"/>
          <w:sz w:val="20"/>
          <w:szCs w:val="20"/>
          <w:lang w:eastAsia="pt-BR"/>
        </w:rPr>
        <w:t xml:space="preserve">, de caráter permanente e composição paritária entre governo e sociedade civil, são: </w:t>
      </w:r>
      <w:hyperlink r:id="rId81" w:anchor="art1" w:history="1">
        <w:r w:rsidRPr="003E2D83">
          <w:rPr>
            <w:rFonts w:ascii="Arial" w:eastAsia="Times New Roman" w:hAnsi="Arial" w:cs="Arial"/>
            <w:color w:val="0000FF"/>
            <w:sz w:val="20"/>
            <w:szCs w:val="20"/>
            <w:u w:val="single"/>
            <w:lang w:eastAsia="pt-BR"/>
          </w:rPr>
          <w:t>(Redação dada pela Lei nº 12.435, de 2011)</w:t>
        </w:r>
      </w:hyperlink>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19" w:name="art16i"/>
      <w:bookmarkEnd w:id="119"/>
      <w:r w:rsidRPr="003E2D83">
        <w:rPr>
          <w:rFonts w:ascii="Arial" w:eastAsia="Times New Roman" w:hAnsi="Arial" w:cs="Arial"/>
          <w:sz w:val="20"/>
          <w:szCs w:val="20"/>
          <w:lang w:eastAsia="pt-BR"/>
        </w:rPr>
        <w:t>I - o Conselho Nacional de Assistência Social;</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20" w:name="art16ii"/>
      <w:bookmarkEnd w:id="120"/>
      <w:r w:rsidRPr="003E2D83">
        <w:rPr>
          <w:rFonts w:ascii="Arial" w:eastAsia="Times New Roman" w:hAnsi="Arial" w:cs="Arial"/>
          <w:sz w:val="20"/>
          <w:szCs w:val="20"/>
          <w:lang w:eastAsia="pt-BR"/>
        </w:rPr>
        <w:t>II - os Conselhos Estaduais de Assistência Social;</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21" w:name="art16iii"/>
      <w:bookmarkEnd w:id="121"/>
      <w:r w:rsidRPr="003E2D83">
        <w:rPr>
          <w:rFonts w:ascii="Arial" w:eastAsia="Times New Roman" w:hAnsi="Arial" w:cs="Arial"/>
          <w:sz w:val="20"/>
          <w:szCs w:val="20"/>
          <w:lang w:eastAsia="pt-BR"/>
        </w:rPr>
        <w:t>III - o Conselho de Assistência Social do Distrito Federal;</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22" w:name="art16iv"/>
      <w:bookmarkEnd w:id="122"/>
      <w:r w:rsidRPr="003E2D83">
        <w:rPr>
          <w:rFonts w:ascii="Arial" w:eastAsia="Times New Roman" w:hAnsi="Arial" w:cs="Arial"/>
          <w:sz w:val="20"/>
          <w:szCs w:val="20"/>
          <w:lang w:eastAsia="pt-BR"/>
        </w:rPr>
        <w:t>IV - os Conselhos Municipais de Assistência Social.</w:t>
      </w:r>
    </w:p>
    <w:p w:rsidR="003E2D83" w:rsidRPr="003E2D83" w:rsidRDefault="003E2D83" w:rsidP="003E2D83">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123" w:name="art16p"/>
      <w:bookmarkEnd w:id="123"/>
      <w:r w:rsidRPr="003E2D83">
        <w:rPr>
          <w:rFonts w:ascii="Arial" w:eastAsia="Times New Roman" w:hAnsi="Arial" w:cs="Arial"/>
          <w:color w:val="000000"/>
          <w:sz w:val="20"/>
          <w:szCs w:val="20"/>
          <w:lang w:eastAsia="pt-BR"/>
        </w:rPr>
        <w:t xml:space="preserve">Parágrafo único. Os Conselhos de Assistência Social estão vinculados ao órgão gestor de assistência social, que deve prover a infraestrutura necessária ao seu funcionamento, garantindo recursos materiais, humanos e financeiros, inclusive com despesas referentes a passagens e diárias de conselheiros representantes do governo ou da sociedade civil, quando estiverem no exercício de suas atribuições. </w:t>
      </w:r>
      <w:hyperlink r:id="rId82" w:anchor="art1"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24" w:name="art17"/>
      <w:bookmarkEnd w:id="124"/>
      <w:r w:rsidRPr="003E2D83">
        <w:rPr>
          <w:rFonts w:ascii="Arial" w:eastAsia="Times New Roman" w:hAnsi="Arial" w:cs="Arial"/>
          <w:sz w:val="20"/>
          <w:szCs w:val="20"/>
          <w:lang w:eastAsia="pt-BR"/>
        </w:rPr>
        <w:t xml:space="preserve">Art. 17. Fica instituído o Conselho Nacional de Assistência Social (CNAS), órgão superior de deliberação colegiada, vinculado à estrutura do órgão da Administração Pública Federal responsável pela coordenação da Política Nacional de Assistência Social, cujos membros, nomeados pelo Presidente da República, têm mandato de </w:t>
      </w:r>
      <w:proofErr w:type="gramStart"/>
      <w:r w:rsidRPr="003E2D83">
        <w:rPr>
          <w:rFonts w:ascii="Arial" w:eastAsia="Times New Roman" w:hAnsi="Arial" w:cs="Arial"/>
          <w:sz w:val="20"/>
          <w:szCs w:val="20"/>
          <w:lang w:eastAsia="pt-BR"/>
        </w:rPr>
        <w:t>2</w:t>
      </w:r>
      <w:proofErr w:type="gramEnd"/>
      <w:r w:rsidRPr="003E2D83">
        <w:rPr>
          <w:rFonts w:ascii="Arial" w:eastAsia="Times New Roman" w:hAnsi="Arial" w:cs="Arial"/>
          <w:sz w:val="20"/>
          <w:szCs w:val="20"/>
          <w:lang w:eastAsia="pt-BR"/>
        </w:rPr>
        <w:t xml:space="preserve"> (dois) anos, permitida uma única recondução por igual período.</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25" w:name="art17§1"/>
      <w:bookmarkEnd w:id="125"/>
      <w:r w:rsidRPr="003E2D83">
        <w:rPr>
          <w:rFonts w:ascii="Arial" w:eastAsia="Times New Roman" w:hAnsi="Arial" w:cs="Arial"/>
          <w:sz w:val="20"/>
          <w:szCs w:val="20"/>
          <w:lang w:eastAsia="pt-BR"/>
        </w:rPr>
        <w:t>§ 1º O Conselho Nacional de Assistência Social (CNAS) é composto por 18 (dezoito) membros e respectivos suplentes, cujos nomes são indicados ao órgão da Administração Pública Federal responsável pela coordenação da Política Nacional de Assistência Social, de acordo com os critérios seguintes:</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26" w:name="art17§1i"/>
      <w:bookmarkEnd w:id="126"/>
      <w:r w:rsidRPr="003E2D83">
        <w:rPr>
          <w:rFonts w:ascii="Arial" w:eastAsia="Times New Roman" w:hAnsi="Arial" w:cs="Arial"/>
          <w:sz w:val="20"/>
          <w:szCs w:val="20"/>
          <w:lang w:eastAsia="pt-BR"/>
        </w:rPr>
        <w:t xml:space="preserve">I - 9 (nove) representantes governamentais, incluindo </w:t>
      </w:r>
      <w:proofErr w:type="gramStart"/>
      <w:r w:rsidRPr="003E2D83">
        <w:rPr>
          <w:rFonts w:ascii="Arial" w:eastAsia="Times New Roman" w:hAnsi="Arial" w:cs="Arial"/>
          <w:sz w:val="20"/>
          <w:szCs w:val="20"/>
          <w:lang w:eastAsia="pt-BR"/>
        </w:rPr>
        <w:t>1</w:t>
      </w:r>
      <w:proofErr w:type="gramEnd"/>
      <w:r w:rsidRPr="003E2D83">
        <w:rPr>
          <w:rFonts w:ascii="Arial" w:eastAsia="Times New Roman" w:hAnsi="Arial" w:cs="Arial"/>
          <w:sz w:val="20"/>
          <w:szCs w:val="20"/>
          <w:lang w:eastAsia="pt-BR"/>
        </w:rPr>
        <w:t xml:space="preserve"> (um) representante dos Estados e 1 (um) dos Municípios;</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27" w:name="art17§1ii"/>
      <w:bookmarkEnd w:id="127"/>
      <w:r w:rsidRPr="003E2D83">
        <w:rPr>
          <w:rFonts w:ascii="Arial" w:eastAsia="Times New Roman" w:hAnsi="Arial" w:cs="Arial"/>
          <w:sz w:val="20"/>
          <w:szCs w:val="20"/>
          <w:lang w:eastAsia="pt-BR"/>
        </w:rPr>
        <w:t xml:space="preserve">II - 9 (nove) representantes da sociedade civil, dentre representantes dos usuários ou de organizações de usuários, das entidades e organizações de assistência social e dos trabalhadores do setor, escolhidos em foro próprio </w:t>
      </w:r>
      <w:proofErr w:type="gramStart"/>
      <w:r w:rsidRPr="003E2D83">
        <w:rPr>
          <w:rFonts w:ascii="Arial" w:eastAsia="Times New Roman" w:hAnsi="Arial" w:cs="Arial"/>
          <w:sz w:val="20"/>
          <w:szCs w:val="20"/>
          <w:lang w:eastAsia="pt-BR"/>
        </w:rPr>
        <w:t>sob fiscalização</w:t>
      </w:r>
      <w:proofErr w:type="gramEnd"/>
      <w:r w:rsidRPr="003E2D83">
        <w:rPr>
          <w:rFonts w:ascii="Arial" w:eastAsia="Times New Roman" w:hAnsi="Arial" w:cs="Arial"/>
          <w:sz w:val="20"/>
          <w:szCs w:val="20"/>
          <w:lang w:eastAsia="pt-BR"/>
        </w:rPr>
        <w:t xml:space="preserve"> do Ministério Público Federal.</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28" w:name="art17§2"/>
      <w:bookmarkEnd w:id="128"/>
      <w:r w:rsidRPr="003E2D83">
        <w:rPr>
          <w:rFonts w:ascii="Arial" w:eastAsia="Times New Roman" w:hAnsi="Arial" w:cs="Arial"/>
          <w:sz w:val="20"/>
          <w:szCs w:val="20"/>
          <w:lang w:eastAsia="pt-BR"/>
        </w:rPr>
        <w:t xml:space="preserve">§ 2º O Conselho Nacional de Assistência Social (CNAS) é presidido por um de seus integrantes, eleito dentre seus membros, para mandato de </w:t>
      </w:r>
      <w:proofErr w:type="gramStart"/>
      <w:r w:rsidRPr="003E2D83">
        <w:rPr>
          <w:rFonts w:ascii="Arial" w:eastAsia="Times New Roman" w:hAnsi="Arial" w:cs="Arial"/>
          <w:sz w:val="20"/>
          <w:szCs w:val="20"/>
          <w:lang w:eastAsia="pt-BR"/>
        </w:rPr>
        <w:t>1</w:t>
      </w:r>
      <w:proofErr w:type="gramEnd"/>
      <w:r w:rsidRPr="003E2D83">
        <w:rPr>
          <w:rFonts w:ascii="Arial" w:eastAsia="Times New Roman" w:hAnsi="Arial" w:cs="Arial"/>
          <w:sz w:val="20"/>
          <w:szCs w:val="20"/>
          <w:lang w:eastAsia="pt-BR"/>
        </w:rPr>
        <w:t xml:space="preserve"> (um) ano, permitida uma única recondução por igual período.</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29" w:name="art17§3"/>
      <w:bookmarkEnd w:id="129"/>
      <w:r w:rsidRPr="003E2D83">
        <w:rPr>
          <w:rFonts w:ascii="Arial" w:eastAsia="Times New Roman" w:hAnsi="Arial" w:cs="Arial"/>
          <w:sz w:val="20"/>
          <w:szCs w:val="20"/>
          <w:lang w:eastAsia="pt-BR"/>
        </w:rPr>
        <w:t>§ 3º O Conselho Nacional de Assistência Social (CNAS) contará com uma Secretaria Executiva, a qual terá sua estrutura disciplinada em ato do Poder Executivo.</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lastRenderedPageBreak/>
        <w:t xml:space="preserve">        </w:t>
      </w:r>
      <w:bookmarkStart w:id="130" w:name="art17§4."/>
      <w:bookmarkEnd w:id="130"/>
      <w:r w:rsidRPr="003E2D83">
        <w:rPr>
          <w:rFonts w:ascii="Arial" w:eastAsia="Times New Roman" w:hAnsi="Arial" w:cs="Arial"/>
          <w:strike/>
          <w:sz w:val="20"/>
          <w:szCs w:val="20"/>
          <w:lang w:eastAsia="pt-BR"/>
        </w:rPr>
        <w:t>§ 4º Os Conselhos de que tratam os incisos II, III e IV do art. 16 deverão ser instituídos, respectivamente, pelos Estados, pelo Distrito Federal e pelos Municípios, mediante lei específica.</w:t>
      </w:r>
    </w:p>
    <w:p w:rsidR="003E2D83" w:rsidRPr="003E2D83" w:rsidRDefault="003E2D83" w:rsidP="003E2D83">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131" w:name="art17§4"/>
      <w:bookmarkEnd w:id="131"/>
      <w:r w:rsidRPr="003E2D83">
        <w:rPr>
          <w:rFonts w:ascii="Arial" w:eastAsia="Times New Roman" w:hAnsi="Arial" w:cs="Arial"/>
          <w:color w:val="000000"/>
          <w:sz w:val="20"/>
          <w:szCs w:val="20"/>
          <w:lang w:eastAsia="pt-BR"/>
        </w:rPr>
        <w:t>§ 4</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  Os Conselhos de que tratam os incisos II, III e IV do art. 16, com competência para acompanhar a execução da política de assistência social, apreciar e aprovar a proposta orçamentária, em consonância com as diretrizes das conferências nacionais, estaduais, distrital e municipais, de acordo com seu âmbito de atuação, </w:t>
      </w:r>
      <w:proofErr w:type="gramStart"/>
      <w:r w:rsidRPr="003E2D83">
        <w:rPr>
          <w:rFonts w:ascii="Arial" w:eastAsia="Times New Roman" w:hAnsi="Arial" w:cs="Arial"/>
          <w:color w:val="000000"/>
          <w:sz w:val="20"/>
          <w:szCs w:val="20"/>
          <w:lang w:eastAsia="pt-BR"/>
        </w:rPr>
        <w:t>deverão ser</w:t>
      </w:r>
      <w:proofErr w:type="gramEnd"/>
      <w:r w:rsidRPr="003E2D83">
        <w:rPr>
          <w:rFonts w:ascii="Arial" w:eastAsia="Times New Roman" w:hAnsi="Arial" w:cs="Arial"/>
          <w:color w:val="000000"/>
          <w:sz w:val="20"/>
          <w:szCs w:val="20"/>
          <w:lang w:eastAsia="pt-BR"/>
        </w:rPr>
        <w:t xml:space="preserve"> instituídos, respectivamente, pelos Estados, pelo Distrito Federal e pelos Municípios, mediante lei específica. </w:t>
      </w:r>
      <w:hyperlink r:id="rId83" w:anchor="art1" w:history="1">
        <w:r w:rsidRPr="003E2D83">
          <w:rPr>
            <w:rFonts w:ascii="Arial" w:eastAsia="Times New Roman" w:hAnsi="Arial" w:cs="Arial"/>
            <w:color w:val="0000FF"/>
            <w:sz w:val="20"/>
            <w:szCs w:val="20"/>
            <w:u w:val="single"/>
            <w:lang w:eastAsia="pt-BR"/>
          </w:rPr>
          <w:t>(Redação dada pela Lei nº 12.435, de 2011)</w:t>
        </w:r>
        <w:proofErr w:type="gramStart"/>
      </w:hyperlink>
      <w:proofErr w:type="gramEnd"/>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32" w:name="art18"/>
      <w:bookmarkEnd w:id="132"/>
      <w:r w:rsidRPr="003E2D83">
        <w:rPr>
          <w:rFonts w:ascii="Arial" w:eastAsia="Times New Roman" w:hAnsi="Arial" w:cs="Arial"/>
          <w:sz w:val="20"/>
          <w:szCs w:val="20"/>
          <w:lang w:eastAsia="pt-BR"/>
        </w:rPr>
        <w:t>Art. 18. Compete ao Conselho Nacional de Assistência Social:</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33" w:name="art18i"/>
      <w:bookmarkEnd w:id="133"/>
      <w:r w:rsidRPr="003E2D83">
        <w:rPr>
          <w:rFonts w:ascii="Arial" w:eastAsia="Times New Roman" w:hAnsi="Arial" w:cs="Arial"/>
          <w:sz w:val="20"/>
          <w:szCs w:val="20"/>
          <w:lang w:eastAsia="pt-BR"/>
        </w:rPr>
        <w:t>I - aprovar a Política Nacional de Assistência Social;</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34" w:name="art18ii"/>
      <w:bookmarkEnd w:id="134"/>
      <w:r w:rsidRPr="003E2D83">
        <w:rPr>
          <w:rFonts w:ascii="Arial" w:eastAsia="Times New Roman" w:hAnsi="Arial" w:cs="Arial"/>
          <w:sz w:val="20"/>
          <w:szCs w:val="20"/>
          <w:lang w:eastAsia="pt-BR"/>
        </w:rPr>
        <w:t>II - normatizar as ações e regular a prestação de serviços de natureza pública e privada no campo da assistência social;</w:t>
      </w:r>
    </w:p>
    <w:p w:rsidR="003E2D83" w:rsidRPr="003E2D83" w:rsidRDefault="003E2D83" w:rsidP="003E2D83">
      <w:pPr>
        <w:spacing w:after="0" w:line="240" w:lineRule="auto"/>
        <w:rPr>
          <w:rFonts w:ascii="Times New Roman" w:eastAsia="Times New Roman" w:hAnsi="Times New Roman" w:cs="Times New Roman"/>
          <w:sz w:val="24"/>
          <w:szCs w:val="24"/>
          <w:lang w:eastAsia="pt-BR"/>
        </w:rPr>
      </w:pPr>
      <w:r w:rsidRPr="003E2D83">
        <w:rPr>
          <w:rFonts w:ascii="Times New Roman" w:eastAsia="Times New Roman" w:hAnsi="Times New Roman" w:cs="Times New Roman"/>
          <w:sz w:val="20"/>
          <w:szCs w:val="20"/>
          <w:lang w:eastAsia="pt-BR"/>
        </w:rPr>
        <w:t xml:space="preserve">        </w:t>
      </w:r>
      <w:bookmarkStart w:id="135" w:name="art18iii..."/>
      <w:bookmarkEnd w:id="135"/>
      <w:r w:rsidRPr="003E2D83">
        <w:rPr>
          <w:rFonts w:ascii="Arial" w:eastAsia="Times New Roman" w:hAnsi="Arial" w:cs="Arial"/>
          <w:strike/>
          <w:sz w:val="20"/>
          <w:szCs w:val="20"/>
          <w:lang w:eastAsia="pt-BR"/>
        </w:rPr>
        <w:t xml:space="preserve">III - fixar normas para a concessão de registro e certificado de fins filantrópicos às entidades privadas prestadoras de serviços e assessoramento de assistência social; </w:t>
      </w:r>
      <w:r w:rsidRPr="003E2D83">
        <w:rPr>
          <w:rFonts w:ascii="Arial" w:eastAsia="Times New Roman" w:hAnsi="Arial" w:cs="Arial"/>
          <w:strike/>
          <w:sz w:val="20"/>
          <w:szCs w:val="20"/>
          <w:lang w:eastAsia="pt-BR"/>
        </w:rPr>
        <w:br/>
      </w:r>
      <w:r w:rsidRPr="003E2D83">
        <w:rPr>
          <w:rFonts w:ascii="Times New Roman" w:eastAsia="Times New Roman" w:hAnsi="Times New Roman" w:cs="Times New Roman"/>
          <w:strike/>
          <w:sz w:val="20"/>
          <w:szCs w:val="20"/>
          <w:lang w:eastAsia="pt-BR"/>
        </w:rPr>
        <w:t xml:space="preserve">        </w:t>
      </w:r>
      <w:bookmarkStart w:id="136" w:name="art18iv."/>
      <w:bookmarkEnd w:id="136"/>
      <w:r w:rsidRPr="003E2D83">
        <w:rPr>
          <w:rFonts w:ascii="Arial" w:eastAsia="Times New Roman" w:hAnsi="Arial" w:cs="Arial"/>
          <w:strike/>
          <w:sz w:val="20"/>
          <w:szCs w:val="20"/>
          <w:lang w:eastAsia="pt-BR"/>
        </w:rPr>
        <w:t xml:space="preserve">IV - conceder atestado de registro e certificado de entidades de fins filantrópicos, na forma do regulamento a ser fixado, observado o disposto no art. 9º desta lei; </w:t>
      </w:r>
      <w:r w:rsidRPr="003E2D83">
        <w:rPr>
          <w:rFonts w:ascii="Arial" w:eastAsia="Times New Roman" w:hAnsi="Arial" w:cs="Arial"/>
          <w:strike/>
          <w:sz w:val="20"/>
          <w:szCs w:val="20"/>
          <w:lang w:eastAsia="pt-BR"/>
        </w:rPr>
        <w:br/>
        <w:t>      </w:t>
      </w:r>
      <w:bookmarkStart w:id="137" w:name="art18iii"/>
      <w:bookmarkEnd w:id="137"/>
      <w:r w:rsidRPr="003E2D83">
        <w:rPr>
          <w:rFonts w:ascii="Arial" w:eastAsia="Times New Roman" w:hAnsi="Arial" w:cs="Arial"/>
          <w:strike/>
          <w:sz w:val="20"/>
          <w:szCs w:val="20"/>
          <w:lang w:eastAsia="pt-BR"/>
        </w:rPr>
        <w:t xml:space="preserve">III - observado o disposto em regulamento, estabelecer procedimentos para concessão de registro e certificado de entidade beneficente de assistência social às instituições privadas prestadoras de serviços e assessoramento de assistência social que prestem serviços relacionados com seus objetivos institucionais; </w:t>
      </w:r>
      <w:hyperlink r:id="rId84" w:anchor="art5" w:history="1">
        <w:r w:rsidRPr="003E2D83">
          <w:rPr>
            <w:rFonts w:ascii="Arial" w:eastAsia="Times New Roman" w:hAnsi="Arial" w:cs="Arial"/>
            <w:strike/>
            <w:color w:val="0000FF"/>
            <w:sz w:val="20"/>
            <w:szCs w:val="20"/>
            <w:u w:val="single"/>
            <w:lang w:eastAsia="pt-BR"/>
          </w:rPr>
          <w:t>(Redação dada pela Medida Provisória nº 2.187-13, de 2001)</w:t>
        </w:r>
      </w:hyperlink>
      <w:r w:rsidRPr="003E2D83">
        <w:rPr>
          <w:rFonts w:ascii="Times New Roman" w:eastAsia="Times New Roman" w:hAnsi="Times New Roman" w:cs="Times New Roman"/>
          <w:strike/>
          <w:sz w:val="24"/>
          <w:szCs w:val="24"/>
          <w:lang w:eastAsia="pt-BR"/>
        </w:rPr>
        <w:br/>
      </w:r>
      <w:r w:rsidRPr="003E2D83">
        <w:rPr>
          <w:rFonts w:ascii="Arial" w:eastAsia="Times New Roman" w:hAnsi="Arial" w:cs="Arial"/>
          <w:strike/>
          <w:sz w:val="20"/>
          <w:szCs w:val="20"/>
          <w:lang w:eastAsia="pt-BR"/>
        </w:rPr>
        <w:t xml:space="preserve">        </w:t>
      </w:r>
      <w:bookmarkStart w:id="138" w:name="art18iv"/>
      <w:bookmarkEnd w:id="138"/>
      <w:r w:rsidRPr="003E2D83">
        <w:rPr>
          <w:rFonts w:ascii="Arial" w:eastAsia="Times New Roman" w:hAnsi="Arial" w:cs="Arial"/>
          <w:strike/>
          <w:sz w:val="20"/>
          <w:szCs w:val="20"/>
          <w:lang w:eastAsia="pt-BR"/>
        </w:rPr>
        <w:t xml:space="preserve">IV - conceder registro e certificado de entidade beneficente de assistência social; </w:t>
      </w:r>
      <w:hyperlink r:id="rId85" w:anchor="art5" w:history="1">
        <w:r w:rsidRPr="003E2D83">
          <w:rPr>
            <w:rFonts w:ascii="Arial" w:eastAsia="Times New Roman" w:hAnsi="Arial" w:cs="Arial"/>
            <w:strike/>
            <w:color w:val="0000FF"/>
            <w:sz w:val="20"/>
            <w:szCs w:val="20"/>
            <w:u w:val="single"/>
            <w:lang w:eastAsia="pt-BR"/>
          </w:rPr>
          <w:t>(Redação dada pela Medida Provisória nº 2.187-13, de 2001)</w:t>
        </w:r>
      </w:hyperlink>
      <w:r w:rsidRPr="003E2D83">
        <w:rPr>
          <w:rFonts w:ascii="Arial" w:eastAsia="Times New Roman" w:hAnsi="Arial" w:cs="Arial"/>
          <w:strike/>
          <w:sz w:val="20"/>
          <w:szCs w:val="20"/>
          <w:lang w:eastAsia="pt-BR"/>
        </w:rPr>
        <w:t> </w:t>
      </w:r>
      <w:proofErr w:type="gramStart"/>
      <w:r w:rsidRPr="003E2D83">
        <w:rPr>
          <w:rFonts w:ascii="Arial" w:eastAsia="Times New Roman" w:hAnsi="Arial" w:cs="Arial"/>
          <w:strike/>
          <w:sz w:val="20"/>
          <w:szCs w:val="20"/>
          <w:lang w:eastAsia="pt-BR"/>
        </w:rPr>
        <w:t xml:space="preserve"> </w:t>
      </w:r>
    </w:p>
    <w:p w:rsidR="003E2D83" w:rsidRPr="003E2D83" w:rsidRDefault="003E2D83" w:rsidP="003E2D83">
      <w:pPr>
        <w:spacing w:after="0" w:line="240" w:lineRule="auto"/>
        <w:rPr>
          <w:rFonts w:ascii="Arial" w:eastAsia="Times New Roman" w:hAnsi="Arial" w:cs="Arial"/>
          <w:sz w:val="20"/>
          <w:szCs w:val="20"/>
          <w:lang w:eastAsia="pt-BR"/>
        </w:rPr>
      </w:pPr>
      <w:proofErr w:type="gramEnd"/>
      <w:r w:rsidRPr="003E2D83">
        <w:rPr>
          <w:rFonts w:ascii="Arial" w:eastAsia="Times New Roman" w:hAnsi="Arial" w:cs="Arial"/>
          <w:strike/>
          <w:sz w:val="20"/>
          <w:szCs w:val="20"/>
          <w:lang w:eastAsia="pt-BR"/>
        </w:rPr>
        <w:t xml:space="preserve">        </w:t>
      </w:r>
      <w:bookmarkStart w:id="139" w:name="art18iii."/>
      <w:bookmarkEnd w:id="139"/>
      <w:r w:rsidRPr="003E2D83">
        <w:rPr>
          <w:rFonts w:ascii="Arial" w:eastAsia="Times New Roman" w:hAnsi="Arial" w:cs="Arial"/>
          <w:strike/>
          <w:sz w:val="20"/>
          <w:szCs w:val="20"/>
          <w:lang w:eastAsia="pt-BR"/>
        </w:rPr>
        <w:t xml:space="preserve">III - acompanhar e fiscalizar o processo de certificação das entidades e organizações de assistência social junto ao Ministério do Desenvolvimento Social e Combate à Fome; </w:t>
      </w:r>
      <w:hyperlink r:id="rId86" w:anchor="art47" w:history="1">
        <w:r w:rsidRPr="003E2D83">
          <w:rPr>
            <w:rFonts w:ascii="Arial" w:eastAsia="Times New Roman" w:hAnsi="Arial" w:cs="Arial"/>
            <w:strike/>
            <w:color w:val="0000FF"/>
            <w:sz w:val="20"/>
            <w:szCs w:val="20"/>
            <w:u w:val="single"/>
            <w:lang w:eastAsia="pt-BR"/>
          </w:rPr>
          <w:t>(Redação dada pela Medida Provisória nº 446, de 2008)</w:t>
        </w:r>
      </w:hyperlink>
      <w:r w:rsidRPr="003E2D83">
        <w:rPr>
          <w:rFonts w:ascii="Arial" w:eastAsia="Times New Roman" w:hAnsi="Arial" w:cs="Arial"/>
          <w:sz w:val="20"/>
          <w:szCs w:val="20"/>
          <w:lang w:eastAsia="pt-BR"/>
        </w:rPr>
        <w:t xml:space="preserve">  </w:t>
      </w:r>
      <w:hyperlink r:id="rId87" w:history="1">
        <w:r w:rsidRPr="003E2D83">
          <w:rPr>
            <w:rFonts w:ascii="Arial" w:eastAsia="Times New Roman" w:hAnsi="Arial" w:cs="Arial"/>
            <w:color w:val="0000FF"/>
            <w:sz w:val="20"/>
            <w:szCs w:val="20"/>
            <w:u w:val="single"/>
            <w:lang w:eastAsia="pt-BR"/>
          </w:rPr>
          <w:t>Rejeitada</w:t>
        </w:r>
        <w:proofErr w:type="gramStart"/>
      </w:hyperlink>
      <w:proofErr w:type="gramEnd"/>
    </w:p>
    <w:p w:rsidR="003E2D83" w:rsidRPr="003E2D83" w:rsidRDefault="003E2D83" w:rsidP="003E2D83">
      <w:pPr>
        <w:spacing w:after="0" w:line="240" w:lineRule="auto"/>
        <w:rPr>
          <w:rFonts w:ascii="Arial" w:eastAsia="Times New Roman" w:hAnsi="Arial" w:cs="Arial"/>
          <w:sz w:val="20"/>
          <w:szCs w:val="20"/>
          <w:lang w:eastAsia="pt-BR"/>
        </w:rPr>
      </w:pPr>
      <w:r w:rsidRPr="003E2D83">
        <w:rPr>
          <w:rFonts w:ascii="Arial" w:eastAsia="Times New Roman" w:hAnsi="Arial" w:cs="Arial"/>
          <w:strike/>
          <w:sz w:val="20"/>
          <w:szCs w:val="20"/>
          <w:lang w:eastAsia="pt-BR"/>
        </w:rPr>
        <w:t xml:space="preserve">         </w:t>
      </w:r>
      <w:bookmarkStart w:id="140" w:name="art18iv.."/>
      <w:bookmarkEnd w:id="140"/>
      <w:r w:rsidRPr="003E2D83">
        <w:rPr>
          <w:rFonts w:ascii="Arial" w:eastAsia="Times New Roman" w:hAnsi="Arial" w:cs="Arial"/>
          <w:strike/>
          <w:sz w:val="20"/>
          <w:szCs w:val="20"/>
          <w:lang w:eastAsia="pt-BR"/>
        </w:rPr>
        <w:t xml:space="preserve">IV - apreciar relatório anual que conterá a relação de entidades e organizações de assistência </w:t>
      </w:r>
      <w:proofErr w:type="gramStart"/>
      <w:r w:rsidRPr="003E2D83">
        <w:rPr>
          <w:rFonts w:ascii="Arial" w:eastAsia="Times New Roman" w:hAnsi="Arial" w:cs="Arial"/>
          <w:strike/>
          <w:sz w:val="20"/>
          <w:szCs w:val="20"/>
          <w:lang w:eastAsia="pt-BR"/>
        </w:rPr>
        <w:t>social certificadas</w:t>
      </w:r>
      <w:proofErr w:type="gramEnd"/>
      <w:r w:rsidRPr="003E2D83">
        <w:rPr>
          <w:rFonts w:ascii="Arial" w:eastAsia="Times New Roman" w:hAnsi="Arial" w:cs="Arial"/>
          <w:strike/>
          <w:sz w:val="20"/>
          <w:szCs w:val="20"/>
          <w:lang w:eastAsia="pt-BR"/>
        </w:rPr>
        <w:t xml:space="preserve"> como beneficentes e encaminhá-lo para conhecimento dos Conselhos de Assistência Social dos Estados, Municípios e do Distrito Federal; </w:t>
      </w:r>
      <w:hyperlink r:id="rId88" w:anchor="art47" w:history="1">
        <w:r w:rsidRPr="003E2D83">
          <w:rPr>
            <w:rFonts w:ascii="Arial" w:eastAsia="Times New Roman" w:hAnsi="Arial" w:cs="Arial"/>
            <w:strike/>
            <w:color w:val="0000FF"/>
            <w:sz w:val="20"/>
            <w:szCs w:val="20"/>
            <w:u w:val="single"/>
            <w:lang w:eastAsia="pt-BR"/>
          </w:rPr>
          <w:t>(Redação dada pela Medida Provisória nº 446, de 2008)</w:t>
        </w:r>
      </w:hyperlink>
      <w:r w:rsidRPr="003E2D83">
        <w:rPr>
          <w:rFonts w:ascii="Arial" w:eastAsia="Times New Roman" w:hAnsi="Arial" w:cs="Arial"/>
          <w:sz w:val="20"/>
          <w:szCs w:val="20"/>
          <w:lang w:eastAsia="pt-BR"/>
        </w:rPr>
        <w:t xml:space="preserve">  </w:t>
      </w:r>
      <w:hyperlink r:id="rId89" w:history="1">
        <w:r w:rsidRPr="003E2D83">
          <w:rPr>
            <w:rFonts w:ascii="Arial" w:eastAsia="Times New Roman" w:hAnsi="Arial" w:cs="Arial"/>
            <w:color w:val="0000FF"/>
            <w:sz w:val="20"/>
            <w:szCs w:val="20"/>
            <w:u w:val="single"/>
            <w:lang w:eastAsia="pt-BR"/>
          </w:rPr>
          <w:t>Rejeitada</w:t>
        </w:r>
      </w:hyperlink>
    </w:p>
    <w:p w:rsidR="003E2D83" w:rsidRPr="003E2D83" w:rsidRDefault="003E2D83" w:rsidP="003E2D83">
      <w:pPr>
        <w:spacing w:after="0" w:line="240" w:lineRule="auto"/>
        <w:ind w:firstLine="567"/>
        <w:rPr>
          <w:rFonts w:ascii="Arial" w:eastAsia="Times New Roman" w:hAnsi="Arial" w:cs="Arial"/>
          <w:sz w:val="20"/>
          <w:szCs w:val="20"/>
          <w:lang w:eastAsia="pt-BR"/>
        </w:rPr>
      </w:pPr>
      <w:bookmarkStart w:id="141" w:name="art18iii0"/>
      <w:bookmarkEnd w:id="141"/>
      <w:r w:rsidRPr="003E2D83">
        <w:rPr>
          <w:rFonts w:ascii="Arial" w:eastAsia="Times New Roman" w:hAnsi="Arial" w:cs="Arial"/>
          <w:strike/>
          <w:sz w:val="20"/>
          <w:szCs w:val="20"/>
          <w:lang w:eastAsia="pt-BR"/>
        </w:rPr>
        <w:t xml:space="preserve">III - observado o disposto em regulamento, estabelecer procedimentos para concessão de registro e certificado de entidade beneficente de assistência social às instituições privadas prestadoras de serviços e assessoramento de assistência social que prestem serviços relacionados com seus objetivos institucionais; </w:t>
      </w:r>
      <w:hyperlink r:id="rId90" w:anchor="art5" w:history="1">
        <w:r w:rsidRPr="003E2D83">
          <w:rPr>
            <w:rFonts w:ascii="Arial" w:eastAsia="Times New Roman" w:hAnsi="Arial" w:cs="Arial"/>
            <w:strike/>
            <w:color w:val="0000FF"/>
            <w:sz w:val="20"/>
            <w:szCs w:val="20"/>
            <w:u w:val="single"/>
            <w:lang w:eastAsia="pt-BR"/>
          </w:rPr>
          <w:t>(Redação dada pela Medida Provisória nº 2.187-13, de 2001)</w:t>
        </w:r>
        <w:proofErr w:type="gramStart"/>
      </w:hyperlink>
      <w:proofErr w:type="gramEnd"/>
    </w:p>
    <w:p w:rsidR="003E2D83" w:rsidRPr="003E2D83" w:rsidRDefault="003E2D83" w:rsidP="003E2D83">
      <w:pPr>
        <w:spacing w:after="0" w:line="240" w:lineRule="auto"/>
        <w:ind w:firstLine="567"/>
        <w:rPr>
          <w:rFonts w:ascii="Arial" w:eastAsia="Times New Roman" w:hAnsi="Arial" w:cs="Arial"/>
          <w:sz w:val="20"/>
          <w:szCs w:val="20"/>
          <w:lang w:eastAsia="pt-BR"/>
        </w:rPr>
      </w:pPr>
      <w:bookmarkStart w:id="142" w:name="art18iv..."/>
      <w:bookmarkEnd w:id="142"/>
      <w:r w:rsidRPr="003E2D83">
        <w:rPr>
          <w:rFonts w:ascii="Arial" w:eastAsia="Times New Roman" w:hAnsi="Arial" w:cs="Arial"/>
          <w:strike/>
          <w:sz w:val="20"/>
          <w:szCs w:val="20"/>
          <w:lang w:eastAsia="pt-BR"/>
        </w:rPr>
        <w:t xml:space="preserve">IV - conceder registro e certificado de entidade beneficente de assistência social; </w:t>
      </w:r>
      <w:hyperlink r:id="rId91" w:anchor="art5" w:history="1">
        <w:r w:rsidRPr="003E2D83">
          <w:rPr>
            <w:rFonts w:ascii="Arial" w:eastAsia="Times New Roman" w:hAnsi="Arial" w:cs="Arial"/>
            <w:strike/>
            <w:color w:val="0000FF"/>
            <w:sz w:val="20"/>
            <w:szCs w:val="20"/>
            <w:u w:val="single"/>
            <w:lang w:eastAsia="pt-BR"/>
          </w:rPr>
          <w:t>(Redação dada pela Medida Provisória nº 2.187-13, de 2001)</w:t>
        </w:r>
        <w:proofErr w:type="gramStart"/>
      </w:hyperlink>
      <w:proofErr w:type="gramEnd"/>
    </w:p>
    <w:p w:rsidR="003E2D83" w:rsidRPr="003E2D83" w:rsidRDefault="003E2D83" w:rsidP="003E2D83">
      <w:pPr>
        <w:spacing w:before="100" w:beforeAutospacing="1" w:after="100" w:afterAutospacing="1" w:line="240" w:lineRule="auto"/>
        <w:rPr>
          <w:rFonts w:ascii="Arial" w:eastAsia="Times New Roman" w:hAnsi="Arial" w:cs="Arial"/>
          <w:sz w:val="20"/>
          <w:szCs w:val="20"/>
          <w:lang w:eastAsia="pt-BR"/>
        </w:rPr>
      </w:pPr>
      <w:r w:rsidRPr="003E2D83">
        <w:rPr>
          <w:rFonts w:ascii="Arial" w:eastAsia="Times New Roman" w:hAnsi="Arial" w:cs="Arial"/>
          <w:color w:val="000000"/>
          <w:sz w:val="20"/>
          <w:szCs w:val="20"/>
          <w:lang w:eastAsia="pt-BR"/>
        </w:rPr>
        <w:t xml:space="preserve">        </w:t>
      </w:r>
      <w:bookmarkStart w:id="143" w:name="art18iii.."/>
      <w:bookmarkEnd w:id="143"/>
      <w:r w:rsidRPr="003E2D83">
        <w:rPr>
          <w:rFonts w:ascii="Arial" w:eastAsia="Times New Roman" w:hAnsi="Arial" w:cs="Arial"/>
          <w:color w:val="000000"/>
          <w:sz w:val="20"/>
          <w:szCs w:val="20"/>
          <w:lang w:eastAsia="pt-BR"/>
        </w:rPr>
        <w:t xml:space="preserve">III - acompanhar e fiscalizar o processo de certificação das entidades e organizações de assistência social no Ministério do Desenvolvimento Social e Combate à Fome; </w:t>
      </w:r>
      <w:hyperlink r:id="rId92" w:anchor="art42" w:history="1">
        <w:r w:rsidRPr="003E2D83">
          <w:rPr>
            <w:rFonts w:ascii="Arial" w:eastAsia="Times New Roman" w:hAnsi="Arial" w:cs="Arial"/>
            <w:color w:val="0000FF"/>
            <w:sz w:val="20"/>
            <w:szCs w:val="20"/>
            <w:u w:val="single"/>
            <w:lang w:eastAsia="pt-BR"/>
          </w:rPr>
          <w:t>(Redação dada pela Lei nº 12.101, de 2009)</w:t>
        </w:r>
        <w:proofErr w:type="gramStart"/>
      </w:hyperlink>
      <w:proofErr w:type="gramEnd"/>
    </w:p>
    <w:p w:rsidR="003E2D83" w:rsidRPr="003E2D83" w:rsidRDefault="003E2D83" w:rsidP="003E2D83">
      <w:pPr>
        <w:spacing w:before="100" w:beforeAutospacing="1" w:after="100" w:afterAutospacing="1" w:line="240" w:lineRule="auto"/>
        <w:rPr>
          <w:rFonts w:ascii="Arial" w:eastAsia="Times New Roman" w:hAnsi="Arial" w:cs="Arial"/>
          <w:sz w:val="20"/>
          <w:szCs w:val="20"/>
          <w:lang w:eastAsia="pt-BR"/>
        </w:rPr>
      </w:pPr>
      <w:r w:rsidRPr="003E2D83">
        <w:rPr>
          <w:rFonts w:ascii="Arial" w:eastAsia="Times New Roman" w:hAnsi="Arial" w:cs="Arial"/>
          <w:color w:val="000000"/>
          <w:sz w:val="20"/>
          <w:szCs w:val="20"/>
          <w:lang w:eastAsia="pt-BR"/>
        </w:rPr>
        <w:t xml:space="preserve">        </w:t>
      </w:r>
      <w:bookmarkStart w:id="144" w:name="art18iv...."/>
      <w:bookmarkEnd w:id="144"/>
      <w:r w:rsidRPr="003E2D83">
        <w:rPr>
          <w:rFonts w:ascii="Arial" w:eastAsia="Times New Roman" w:hAnsi="Arial" w:cs="Arial"/>
          <w:color w:val="000000"/>
          <w:sz w:val="20"/>
          <w:szCs w:val="20"/>
          <w:lang w:eastAsia="pt-BR"/>
        </w:rPr>
        <w:t xml:space="preserve">IV - apreciar relatório anual que conterá a relação de entidades e organizações de assistência </w:t>
      </w:r>
      <w:proofErr w:type="gramStart"/>
      <w:r w:rsidRPr="003E2D83">
        <w:rPr>
          <w:rFonts w:ascii="Arial" w:eastAsia="Times New Roman" w:hAnsi="Arial" w:cs="Arial"/>
          <w:color w:val="000000"/>
          <w:sz w:val="20"/>
          <w:szCs w:val="20"/>
          <w:lang w:eastAsia="pt-BR"/>
        </w:rPr>
        <w:t>social certificadas</w:t>
      </w:r>
      <w:proofErr w:type="gramEnd"/>
      <w:r w:rsidRPr="003E2D83">
        <w:rPr>
          <w:rFonts w:ascii="Arial" w:eastAsia="Times New Roman" w:hAnsi="Arial" w:cs="Arial"/>
          <w:color w:val="000000"/>
          <w:sz w:val="20"/>
          <w:szCs w:val="20"/>
          <w:lang w:eastAsia="pt-BR"/>
        </w:rPr>
        <w:t xml:space="preserve"> como beneficentes e encaminhá-lo para conhecimento dos Conselhos de Assistência Social dos Estados, Municípios e do Distrito Federal; </w:t>
      </w:r>
      <w:hyperlink r:id="rId93" w:anchor="art42" w:history="1">
        <w:r w:rsidRPr="003E2D83">
          <w:rPr>
            <w:rFonts w:ascii="Arial" w:eastAsia="Times New Roman" w:hAnsi="Arial" w:cs="Arial"/>
            <w:color w:val="0000FF"/>
            <w:sz w:val="20"/>
            <w:szCs w:val="20"/>
            <w:u w:val="single"/>
            <w:lang w:eastAsia="pt-BR"/>
          </w:rPr>
          <w:t>(Redação dada pela Lei nº 12.101, de 2009)</w:t>
        </w:r>
      </w:hyperlink>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45" w:name="art18v"/>
      <w:bookmarkEnd w:id="145"/>
      <w:r w:rsidRPr="003E2D83">
        <w:rPr>
          <w:rFonts w:ascii="Arial" w:eastAsia="Times New Roman" w:hAnsi="Arial" w:cs="Arial"/>
          <w:sz w:val="20"/>
          <w:szCs w:val="20"/>
          <w:lang w:eastAsia="pt-BR"/>
        </w:rPr>
        <w:t>V - zelar pela efetivação do sistema descentralizado e participativo de assistência social;</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4"/>
          <w:szCs w:val="24"/>
          <w:lang w:eastAsia="pt-BR"/>
        </w:rPr>
      </w:pPr>
      <w:r w:rsidRPr="003E2D83">
        <w:rPr>
          <w:rFonts w:ascii="Arial" w:eastAsia="Times New Roman" w:hAnsi="Arial" w:cs="Arial"/>
          <w:sz w:val="20"/>
          <w:szCs w:val="20"/>
          <w:lang w:eastAsia="pt-BR"/>
        </w:rPr>
        <w:t xml:space="preserve">        </w:t>
      </w:r>
      <w:bookmarkStart w:id="146" w:name="art18vi."/>
      <w:bookmarkEnd w:id="146"/>
      <w:r w:rsidRPr="003E2D83">
        <w:rPr>
          <w:rFonts w:ascii="Arial" w:eastAsia="Times New Roman" w:hAnsi="Arial" w:cs="Arial"/>
          <w:strike/>
          <w:sz w:val="20"/>
          <w:szCs w:val="20"/>
          <w:lang w:eastAsia="pt-BR"/>
        </w:rPr>
        <w:t xml:space="preserve">VI - convocar ordinariamente a cada </w:t>
      </w:r>
      <w:proofErr w:type="gramStart"/>
      <w:r w:rsidRPr="003E2D83">
        <w:rPr>
          <w:rFonts w:ascii="Arial" w:eastAsia="Times New Roman" w:hAnsi="Arial" w:cs="Arial"/>
          <w:strike/>
          <w:sz w:val="20"/>
          <w:szCs w:val="20"/>
          <w:lang w:eastAsia="pt-BR"/>
        </w:rPr>
        <w:t>2</w:t>
      </w:r>
      <w:proofErr w:type="gramEnd"/>
      <w:r w:rsidRPr="003E2D83">
        <w:rPr>
          <w:rFonts w:ascii="Arial" w:eastAsia="Times New Roman" w:hAnsi="Arial" w:cs="Arial"/>
          <w:strike/>
          <w:sz w:val="20"/>
          <w:szCs w:val="20"/>
          <w:lang w:eastAsia="pt-BR"/>
        </w:rPr>
        <w:t xml:space="preserve"> (dois) anos, ou extraordinariamente, por maioria absoluta de seus membros, a Conferência Nacional de Assistência Social, que terá a atribuição </w:t>
      </w:r>
      <w:r w:rsidRPr="003E2D83">
        <w:rPr>
          <w:rFonts w:ascii="Arial" w:eastAsia="Times New Roman" w:hAnsi="Arial" w:cs="Arial"/>
          <w:strike/>
          <w:sz w:val="20"/>
          <w:szCs w:val="20"/>
          <w:lang w:eastAsia="pt-BR"/>
        </w:rPr>
        <w:lastRenderedPageBreak/>
        <w:t>de avaliar a situação da assistência social e propor diretrizes para o aperfeiçoamento do sistema;</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4"/>
          <w:szCs w:val="24"/>
          <w:lang w:eastAsia="pt-BR"/>
        </w:rPr>
      </w:pPr>
      <w:r w:rsidRPr="003E2D83">
        <w:rPr>
          <w:rFonts w:ascii="Times New Roman" w:eastAsia="Times New Roman" w:hAnsi="Times New Roman" w:cs="Times New Roman"/>
          <w:sz w:val="24"/>
          <w:szCs w:val="24"/>
          <w:lang w:eastAsia="pt-BR"/>
        </w:rPr>
        <w:t xml:space="preserve">        </w:t>
      </w:r>
      <w:bookmarkStart w:id="147" w:name="art18vi"/>
      <w:bookmarkEnd w:id="147"/>
      <w:r w:rsidRPr="003E2D83">
        <w:rPr>
          <w:rFonts w:ascii="Arial" w:eastAsia="Times New Roman" w:hAnsi="Arial" w:cs="Arial"/>
          <w:sz w:val="20"/>
          <w:szCs w:val="20"/>
          <w:lang w:eastAsia="pt-BR"/>
        </w:rPr>
        <w:t xml:space="preserve">VI - a partir da realização da II Conferência Nacional de Assistência Social em 1997, convocar ordinariamente a cada quatro anos a Conferência Nacional de Assistência Social, que terá a atribuição de avaliar a situação da assistência social e propor diretrizes para o aperfeiçoamento do sistema; </w:t>
      </w:r>
      <w:hyperlink r:id="rId94" w:anchor="art1" w:history="1">
        <w:r w:rsidRPr="003E2D83">
          <w:rPr>
            <w:rFonts w:ascii="Arial" w:eastAsia="Times New Roman" w:hAnsi="Arial" w:cs="Arial"/>
            <w:color w:val="0000FF"/>
            <w:sz w:val="20"/>
            <w:szCs w:val="20"/>
            <w:u w:val="single"/>
            <w:lang w:eastAsia="pt-BR"/>
          </w:rPr>
          <w:t>(Redação dada pela Lei nº 9.720, de 26.4.1991)</w:t>
        </w:r>
        <w:proofErr w:type="gramStart"/>
      </w:hyperlink>
      <w:proofErr w:type="gramEnd"/>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48" w:name="art18vii"/>
      <w:bookmarkEnd w:id="148"/>
      <w:r w:rsidRPr="003E2D83">
        <w:rPr>
          <w:rFonts w:ascii="Arial" w:eastAsia="Times New Roman" w:hAnsi="Arial" w:cs="Arial"/>
          <w:sz w:val="20"/>
          <w:szCs w:val="20"/>
          <w:lang w:eastAsia="pt-BR"/>
        </w:rPr>
        <w:t>VII - (</w:t>
      </w:r>
      <w:hyperlink r:id="rId95" w:history="1">
        <w:r w:rsidRPr="003E2D83">
          <w:rPr>
            <w:rFonts w:ascii="Arial" w:eastAsia="Times New Roman" w:hAnsi="Arial" w:cs="Arial"/>
            <w:color w:val="0000FF"/>
            <w:sz w:val="20"/>
            <w:szCs w:val="20"/>
            <w:u w:val="single"/>
            <w:lang w:eastAsia="pt-BR"/>
          </w:rPr>
          <w:t>Vetado</w:t>
        </w:r>
      </w:hyperlink>
      <w:r w:rsidRPr="003E2D83">
        <w:rPr>
          <w:rFonts w:ascii="Arial" w:eastAsia="Times New Roman" w:hAnsi="Arial" w:cs="Arial"/>
          <w:sz w:val="20"/>
          <w:szCs w:val="20"/>
          <w:lang w:eastAsia="pt-BR"/>
        </w:rPr>
        <w:t>.)</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49" w:name="art18vviii"/>
      <w:bookmarkEnd w:id="149"/>
      <w:r w:rsidRPr="003E2D83">
        <w:rPr>
          <w:rFonts w:ascii="Arial" w:eastAsia="Times New Roman" w:hAnsi="Arial" w:cs="Arial"/>
          <w:sz w:val="20"/>
          <w:szCs w:val="20"/>
          <w:lang w:eastAsia="pt-BR"/>
        </w:rPr>
        <w:t>VIII - apreciar e aprovar a proposta orçamentária da Assistência Social a ser encaminhada pelo órgão da Administração Pública Federal responsável pela coordenação da Política Nacional de Assistência Social;</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50" w:name="art18ix"/>
      <w:bookmarkEnd w:id="150"/>
      <w:r w:rsidRPr="003E2D83">
        <w:rPr>
          <w:rFonts w:ascii="Arial" w:eastAsia="Times New Roman" w:hAnsi="Arial" w:cs="Arial"/>
          <w:sz w:val="20"/>
          <w:szCs w:val="20"/>
          <w:lang w:eastAsia="pt-BR"/>
        </w:rPr>
        <w:t xml:space="preserve">IX - aprovar critérios de transferência de recursos para os Estados, Municípios e Distrito Federal, considerando, para tanto, indicadores que informem sua regionalização mais </w:t>
      </w:r>
      <w:proofErr w:type="spellStart"/>
      <w:r w:rsidRPr="003E2D83">
        <w:rPr>
          <w:rFonts w:ascii="Arial" w:eastAsia="Times New Roman" w:hAnsi="Arial" w:cs="Arial"/>
          <w:sz w:val="20"/>
          <w:szCs w:val="20"/>
          <w:lang w:eastAsia="pt-BR"/>
        </w:rPr>
        <w:t>eqüitativa</w:t>
      </w:r>
      <w:proofErr w:type="spellEnd"/>
      <w:r w:rsidRPr="003E2D83">
        <w:rPr>
          <w:rFonts w:ascii="Arial" w:eastAsia="Times New Roman" w:hAnsi="Arial" w:cs="Arial"/>
          <w:sz w:val="20"/>
          <w:szCs w:val="20"/>
          <w:lang w:eastAsia="pt-BR"/>
        </w:rPr>
        <w:t>, tais como: população, renda per capita, mortalidade infantil e concentração de renda, além de disciplinar os procedimentos de repasse de recursos para as entidades e organizações de assistência social, sem prejuízo das disposições da Lei de Diretrizes Orçamentárias;</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51" w:name="art18x"/>
      <w:bookmarkEnd w:id="151"/>
      <w:r w:rsidRPr="003E2D83">
        <w:rPr>
          <w:rFonts w:ascii="Arial" w:eastAsia="Times New Roman" w:hAnsi="Arial" w:cs="Arial"/>
          <w:sz w:val="20"/>
          <w:szCs w:val="20"/>
          <w:lang w:eastAsia="pt-BR"/>
        </w:rPr>
        <w:t>X - acompanhar e avaliar a gestão dos recursos, bem como os ganhos sociais e o desempenho dos programas e projetos aprovados;</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52" w:name="art18xi"/>
      <w:bookmarkEnd w:id="152"/>
      <w:r w:rsidRPr="003E2D83">
        <w:rPr>
          <w:rFonts w:ascii="Arial" w:eastAsia="Times New Roman" w:hAnsi="Arial" w:cs="Arial"/>
          <w:sz w:val="20"/>
          <w:szCs w:val="20"/>
          <w:lang w:eastAsia="pt-BR"/>
        </w:rPr>
        <w:t>XI - estabelecer diretrizes, apreciar e aprovar os programas anuais e plurianuais do Fundo Nacional de Assistência Social (FNAS);</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53" w:name="art18xii"/>
      <w:bookmarkEnd w:id="153"/>
      <w:r w:rsidRPr="003E2D83">
        <w:rPr>
          <w:rFonts w:ascii="Arial" w:eastAsia="Times New Roman" w:hAnsi="Arial" w:cs="Arial"/>
          <w:sz w:val="20"/>
          <w:szCs w:val="20"/>
          <w:lang w:eastAsia="pt-BR"/>
        </w:rPr>
        <w:t>XII - indicar o representante do Conselho Nacional de Assistência Social (CNAS) junto ao Conselho Nacional da Seguridade Social;</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54" w:name="art18xiii"/>
      <w:bookmarkEnd w:id="154"/>
      <w:r w:rsidRPr="003E2D83">
        <w:rPr>
          <w:rFonts w:ascii="Arial" w:eastAsia="Times New Roman" w:hAnsi="Arial" w:cs="Arial"/>
          <w:sz w:val="20"/>
          <w:szCs w:val="20"/>
          <w:lang w:eastAsia="pt-BR"/>
        </w:rPr>
        <w:t>XIII - elaborar e aprovar seu regimento interno;</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55" w:name="art18xiv"/>
      <w:bookmarkEnd w:id="155"/>
      <w:r w:rsidRPr="003E2D83">
        <w:rPr>
          <w:rFonts w:ascii="Arial" w:eastAsia="Times New Roman" w:hAnsi="Arial" w:cs="Arial"/>
          <w:sz w:val="20"/>
          <w:szCs w:val="20"/>
          <w:lang w:eastAsia="pt-BR"/>
        </w:rPr>
        <w:t>XIV - divulgar, no Diário Oficial da União, todas as suas decisões, bem como as contas do Fundo Nacional de Assistência Social (FNAS) e os respectivos pareceres emitidos.</w:t>
      </w:r>
    </w:p>
    <w:p w:rsidR="003E2D83" w:rsidRPr="003E2D83" w:rsidRDefault="003E2D83" w:rsidP="003E2D83">
      <w:pPr>
        <w:spacing w:after="0" w:line="240" w:lineRule="auto"/>
        <w:rPr>
          <w:rFonts w:ascii="Times New Roman" w:eastAsia="Times New Roman" w:hAnsi="Times New Roman" w:cs="Times New Roman"/>
          <w:sz w:val="24"/>
          <w:szCs w:val="24"/>
          <w:lang w:eastAsia="pt-BR"/>
        </w:rPr>
      </w:pPr>
      <w:r w:rsidRPr="003E2D83">
        <w:rPr>
          <w:rFonts w:ascii="Arial" w:eastAsia="Times New Roman" w:hAnsi="Arial" w:cs="Arial"/>
          <w:sz w:val="20"/>
          <w:szCs w:val="20"/>
          <w:lang w:eastAsia="pt-BR"/>
        </w:rPr>
        <w:t xml:space="preserve">        </w:t>
      </w:r>
      <w:bookmarkStart w:id="156" w:name="art18p."/>
      <w:bookmarkEnd w:id="156"/>
      <w:r w:rsidRPr="003E2D83">
        <w:rPr>
          <w:rFonts w:ascii="Arial" w:eastAsia="Times New Roman" w:hAnsi="Arial" w:cs="Arial"/>
          <w:strike/>
          <w:sz w:val="20"/>
          <w:szCs w:val="20"/>
          <w:lang w:eastAsia="pt-BR"/>
        </w:rPr>
        <w:t xml:space="preserve">Parágrafo único. Das decisões finais do Conselho Nacional de Assistência Social, vinculado ao Ministério da Assistência e Promoção Social, relativas à concessão ou renovação do Certificado de Entidade Beneficente de Assistência Social, caberá recurso ao Ministro de Estado da Previdência Social, no prazo de trinta dias, contados da data da publicação do ato no Diário Oficial da União, por parte da entidade interessada, do Instituto Nacional do Seguro Social - INSS ou da Secretaria da Receita Federal do Ministério da </w:t>
      </w:r>
      <w:proofErr w:type="gramStart"/>
      <w:r w:rsidRPr="003E2D83">
        <w:rPr>
          <w:rFonts w:ascii="Arial" w:eastAsia="Times New Roman" w:hAnsi="Arial" w:cs="Arial"/>
          <w:strike/>
          <w:sz w:val="20"/>
          <w:szCs w:val="20"/>
          <w:lang w:eastAsia="pt-BR"/>
        </w:rPr>
        <w:t>Fazenda.</w:t>
      </w:r>
      <w:proofErr w:type="gramEnd"/>
      <w:r w:rsidRPr="003E2D83">
        <w:rPr>
          <w:rFonts w:ascii="Arial" w:eastAsia="Times New Roman" w:hAnsi="Arial" w:cs="Arial"/>
          <w:strike/>
          <w:sz w:val="20"/>
          <w:szCs w:val="20"/>
          <w:lang w:eastAsia="pt-BR"/>
        </w:rPr>
        <w:fldChar w:fldCharType="begin"/>
      </w:r>
      <w:r w:rsidRPr="003E2D83">
        <w:rPr>
          <w:rFonts w:ascii="Arial" w:eastAsia="Times New Roman" w:hAnsi="Arial" w:cs="Arial"/>
          <w:strike/>
          <w:sz w:val="20"/>
          <w:szCs w:val="20"/>
          <w:lang w:eastAsia="pt-BR"/>
        </w:rPr>
        <w:instrText xml:space="preserve"> HYPERLINK "http://www.planalto.gov.br/ccivil_03/leis/2003/L10.684.htm" \l "art21art18p" </w:instrText>
      </w:r>
      <w:r w:rsidRPr="003E2D83">
        <w:rPr>
          <w:rFonts w:ascii="Arial" w:eastAsia="Times New Roman" w:hAnsi="Arial" w:cs="Arial"/>
          <w:strike/>
          <w:sz w:val="20"/>
          <w:szCs w:val="20"/>
          <w:lang w:eastAsia="pt-BR"/>
        </w:rPr>
        <w:fldChar w:fldCharType="separate"/>
      </w:r>
      <w:r w:rsidRPr="003E2D83">
        <w:rPr>
          <w:rFonts w:ascii="Arial" w:eastAsia="Times New Roman" w:hAnsi="Arial" w:cs="Arial"/>
          <w:strike/>
          <w:color w:val="0000FF"/>
          <w:sz w:val="20"/>
          <w:szCs w:val="20"/>
          <w:u w:val="single"/>
          <w:lang w:eastAsia="pt-BR"/>
        </w:rPr>
        <w:t xml:space="preserve"> (Incluído pela Lei nº 10.684, de 30.5.2003)</w:t>
      </w:r>
      <w:r w:rsidRPr="003E2D83">
        <w:rPr>
          <w:rFonts w:ascii="Arial" w:eastAsia="Times New Roman" w:hAnsi="Arial" w:cs="Arial"/>
          <w:strike/>
          <w:sz w:val="20"/>
          <w:szCs w:val="20"/>
          <w:lang w:eastAsia="pt-BR"/>
        </w:rPr>
        <w:fldChar w:fldCharType="end"/>
      </w:r>
      <w:r w:rsidRPr="003E2D83">
        <w:rPr>
          <w:rFonts w:ascii="Times New Roman" w:eastAsia="Times New Roman" w:hAnsi="Times New Roman" w:cs="Times New Roman"/>
          <w:strike/>
          <w:sz w:val="20"/>
          <w:szCs w:val="20"/>
          <w:lang w:eastAsia="pt-BR"/>
        </w:rPr>
        <w:t xml:space="preserve"> </w:t>
      </w:r>
      <w:r w:rsidRPr="003E2D83">
        <w:rPr>
          <w:rFonts w:ascii="Times New Roman" w:eastAsia="Times New Roman" w:hAnsi="Times New Roman" w:cs="Times New Roman"/>
          <w:sz w:val="20"/>
          <w:szCs w:val="20"/>
          <w:lang w:eastAsia="pt-BR"/>
        </w:rPr>
        <w:t xml:space="preserve">   </w:t>
      </w:r>
      <w:hyperlink r:id="rId96" w:anchor="art48" w:history="1">
        <w:r w:rsidRPr="003E2D83">
          <w:rPr>
            <w:rFonts w:ascii="Arial" w:eastAsia="Times New Roman" w:hAnsi="Arial" w:cs="Arial"/>
            <w:color w:val="0000FF"/>
            <w:sz w:val="20"/>
            <w:szCs w:val="20"/>
            <w:u w:val="single"/>
            <w:lang w:eastAsia="pt-BR"/>
          </w:rPr>
          <w:t>(Revogado pela Medida Provisória nº 446, de 2008)</w:t>
        </w:r>
      </w:hyperlink>
    </w:p>
    <w:p w:rsidR="003E2D83" w:rsidRPr="003E2D83" w:rsidRDefault="003E2D83" w:rsidP="003E2D83">
      <w:pPr>
        <w:spacing w:after="0" w:line="240" w:lineRule="auto"/>
        <w:rPr>
          <w:rFonts w:ascii="Times New Roman" w:eastAsia="Times New Roman" w:hAnsi="Times New Roman" w:cs="Times New Roman"/>
          <w:sz w:val="24"/>
          <w:szCs w:val="24"/>
          <w:lang w:eastAsia="pt-BR"/>
        </w:rPr>
      </w:pPr>
      <w:r w:rsidRPr="003E2D83">
        <w:rPr>
          <w:rFonts w:ascii="Arial" w:eastAsia="Times New Roman" w:hAnsi="Arial" w:cs="Arial"/>
          <w:sz w:val="20"/>
          <w:szCs w:val="20"/>
          <w:lang w:eastAsia="pt-BR"/>
        </w:rPr>
        <w:t xml:space="preserve">       </w:t>
      </w:r>
      <w:bookmarkStart w:id="157" w:name="art18p"/>
      <w:bookmarkEnd w:id="157"/>
      <w:r w:rsidRPr="003E2D83">
        <w:rPr>
          <w:rFonts w:ascii="Arial" w:eastAsia="Times New Roman" w:hAnsi="Arial" w:cs="Arial"/>
          <w:strike/>
          <w:sz w:val="20"/>
          <w:szCs w:val="20"/>
          <w:lang w:eastAsia="pt-BR"/>
        </w:rPr>
        <w:t xml:space="preserve">Parágrafo único. Das decisões finais do Conselho Nacional de Assistência Social, vinculado ao Ministério da Assistência e Promoção Social, relativas à concessão ou renovação do Certificado de Entidade Beneficente de Assistência Social, caberá recurso ao Ministro de Estado da Previdência Social, no prazo de trinta dias, contados da data da publicação do ato no Diário Oficial da União, por parte da entidade interessada, do Instituto Nacional do Seguro Social - INSS ou da Secretaria da Receita Federal do Ministério da </w:t>
      </w:r>
      <w:proofErr w:type="gramStart"/>
      <w:r w:rsidRPr="003E2D83">
        <w:rPr>
          <w:rFonts w:ascii="Arial" w:eastAsia="Times New Roman" w:hAnsi="Arial" w:cs="Arial"/>
          <w:strike/>
          <w:sz w:val="20"/>
          <w:szCs w:val="20"/>
          <w:lang w:eastAsia="pt-BR"/>
        </w:rPr>
        <w:t>Fazenda.</w:t>
      </w:r>
      <w:proofErr w:type="gramEnd"/>
      <w:r w:rsidRPr="003E2D83">
        <w:rPr>
          <w:rFonts w:ascii="Arial" w:eastAsia="Times New Roman" w:hAnsi="Arial" w:cs="Arial"/>
          <w:strike/>
          <w:sz w:val="20"/>
          <w:szCs w:val="20"/>
          <w:lang w:eastAsia="pt-BR"/>
        </w:rPr>
        <w:fldChar w:fldCharType="begin"/>
      </w:r>
      <w:r w:rsidRPr="003E2D83">
        <w:rPr>
          <w:rFonts w:ascii="Arial" w:eastAsia="Times New Roman" w:hAnsi="Arial" w:cs="Arial"/>
          <w:strike/>
          <w:sz w:val="20"/>
          <w:szCs w:val="20"/>
          <w:lang w:eastAsia="pt-BR"/>
        </w:rPr>
        <w:instrText xml:space="preserve"> HYPERLINK "http://www.planalto.gov.br/ccivil_03/leis/2003/L10.684.htm" \l "art21art18p" </w:instrText>
      </w:r>
      <w:r w:rsidRPr="003E2D83">
        <w:rPr>
          <w:rFonts w:ascii="Arial" w:eastAsia="Times New Roman" w:hAnsi="Arial" w:cs="Arial"/>
          <w:strike/>
          <w:sz w:val="20"/>
          <w:szCs w:val="20"/>
          <w:lang w:eastAsia="pt-BR"/>
        </w:rPr>
        <w:fldChar w:fldCharType="separate"/>
      </w:r>
      <w:r w:rsidRPr="003E2D83">
        <w:rPr>
          <w:rFonts w:ascii="Arial" w:eastAsia="Times New Roman" w:hAnsi="Arial" w:cs="Arial"/>
          <w:strike/>
          <w:color w:val="0000FF"/>
          <w:sz w:val="20"/>
          <w:szCs w:val="20"/>
          <w:u w:val="single"/>
          <w:lang w:eastAsia="pt-BR"/>
        </w:rPr>
        <w:t xml:space="preserve"> (Incluído pela Lei nº 10.684, de 30.5.2003)</w:t>
      </w:r>
      <w:r w:rsidRPr="003E2D83">
        <w:rPr>
          <w:rFonts w:ascii="Arial" w:eastAsia="Times New Roman" w:hAnsi="Arial" w:cs="Arial"/>
          <w:strike/>
          <w:sz w:val="20"/>
          <w:szCs w:val="20"/>
          <w:lang w:eastAsia="pt-BR"/>
        </w:rPr>
        <w:fldChar w:fldCharType="end"/>
      </w:r>
      <w:r w:rsidRPr="003E2D83">
        <w:rPr>
          <w:rFonts w:ascii="Times New Roman" w:eastAsia="Times New Roman" w:hAnsi="Times New Roman" w:cs="Times New Roman"/>
          <w:strike/>
          <w:sz w:val="20"/>
          <w:szCs w:val="20"/>
          <w:lang w:eastAsia="pt-BR"/>
        </w:rPr>
        <w:t xml:space="preserve"> </w:t>
      </w:r>
      <w:r w:rsidRPr="003E2D83">
        <w:rPr>
          <w:rFonts w:ascii="Times New Roman" w:eastAsia="Times New Roman" w:hAnsi="Times New Roman" w:cs="Times New Roman"/>
          <w:sz w:val="20"/>
          <w:szCs w:val="20"/>
          <w:lang w:eastAsia="pt-BR"/>
        </w:rPr>
        <w:t xml:space="preserve">   </w:t>
      </w:r>
      <w:hyperlink r:id="rId97" w:anchor="art44" w:history="1">
        <w:r w:rsidRPr="003E2D83">
          <w:rPr>
            <w:rFonts w:ascii="Arial" w:eastAsia="Times New Roman" w:hAnsi="Arial" w:cs="Arial"/>
            <w:color w:val="0000FF"/>
            <w:sz w:val="20"/>
            <w:szCs w:val="20"/>
            <w:u w:val="single"/>
            <w:lang w:eastAsia="pt-BR"/>
          </w:rPr>
          <w:t>(Revogado pela Lei nº 12.101, de 2009)</w:t>
        </w:r>
      </w:hyperlink>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58" w:name="art19"/>
      <w:bookmarkEnd w:id="158"/>
      <w:r w:rsidRPr="003E2D83">
        <w:rPr>
          <w:rFonts w:ascii="Arial" w:eastAsia="Times New Roman" w:hAnsi="Arial" w:cs="Arial"/>
          <w:sz w:val="20"/>
          <w:szCs w:val="20"/>
          <w:lang w:eastAsia="pt-BR"/>
        </w:rPr>
        <w:t>Art. 19. Compete ao órgão da Administração Pública Federal responsável pela coordenação da Política Nacional de Assistência Social:</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59" w:name="art19i"/>
      <w:bookmarkEnd w:id="159"/>
      <w:r w:rsidRPr="003E2D83">
        <w:rPr>
          <w:rFonts w:ascii="Arial" w:eastAsia="Times New Roman" w:hAnsi="Arial" w:cs="Arial"/>
          <w:sz w:val="20"/>
          <w:szCs w:val="20"/>
          <w:lang w:eastAsia="pt-BR"/>
        </w:rPr>
        <w:t>I - coordenar e articular as ações no campo da assistência social;</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lastRenderedPageBreak/>
        <w:t xml:space="preserve">        </w:t>
      </w:r>
      <w:bookmarkStart w:id="160" w:name="art19ii"/>
      <w:bookmarkEnd w:id="160"/>
      <w:r w:rsidRPr="003E2D83">
        <w:rPr>
          <w:rFonts w:ascii="Arial" w:eastAsia="Times New Roman" w:hAnsi="Arial" w:cs="Arial"/>
          <w:sz w:val="20"/>
          <w:szCs w:val="20"/>
          <w:lang w:eastAsia="pt-BR"/>
        </w:rPr>
        <w:t>II - propor ao Conselho Nacional de Assistência Social (CNAS) a Política Nacional de Assistência Social, suas normas gerais, bem como os critérios de prioridade e de elegibilidade, além de padrões de qualidade na prestação de benefícios, serviços, programas e projetos;</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61" w:name="art19iii"/>
      <w:bookmarkEnd w:id="161"/>
      <w:r w:rsidRPr="003E2D83">
        <w:rPr>
          <w:rFonts w:ascii="Arial" w:eastAsia="Times New Roman" w:hAnsi="Arial" w:cs="Arial"/>
          <w:sz w:val="20"/>
          <w:szCs w:val="20"/>
          <w:lang w:eastAsia="pt-BR"/>
        </w:rPr>
        <w:t>III - prover recursos para o pagamento dos benefícios de prestação continuada definidos nesta lei;</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62" w:name="art19iv"/>
      <w:bookmarkEnd w:id="162"/>
      <w:r w:rsidRPr="003E2D83">
        <w:rPr>
          <w:rFonts w:ascii="Arial" w:eastAsia="Times New Roman" w:hAnsi="Arial" w:cs="Arial"/>
          <w:sz w:val="20"/>
          <w:szCs w:val="20"/>
          <w:lang w:eastAsia="pt-BR"/>
        </w:rPr>
        <w:t>IV - elaborar e encaminhar a proposta orçamentária da assistência social, em conjunto com as demais da Seguridade Social;</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63" w:name="art19v"/>
      <w:bookmarkEnd w:id="163"/>
      <w:r w:rsidRPr="003E2D83">
        <w:rPr>
          <w:rFonts w:ascii="Arial" w:eastAsia="Times New Roman" w:hAnsi="Arial" w:cs="Arial"/>
          <w:sz w:val="20"/>
          <w:szCs w:val="20"/>
          <w:lang w:eastAsia="pt-BR"/>
        </w:rPr>
        <w:t>V - propor os critérios de transferência dos recursos de que trata esta lei;</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64" w:name="art19vi"/>
      <w:bookmarkEnd w:id="164"/>
      <w:r w:rsidRPr="003E2D83">
        <w:rPr>
          <w:rFonts w:ascii="Arial" w:eastAsia="Times New Roman" w:hAnsi="Arial" w:cs="Arial"/>
          <w:sz w:val="20"/>
          <w:szCs w:val="20"/>
          <w:lang w:eastAsia="pt-BR"/>
        </w:rPr>
        <w:t>VI - proceder à transferência dos recursos destinados à assistência social, na forma prevista nesta lei;</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65" w:name="art19vii"/>
      <w:bookmarkEnd w:id="165"/>
      <w:r w:rsidRPr="003E2D83">
        <w:rPr>
          <w:rFonts w:ascii="Arial" w:eastAsia="Times New Roman" w:hAnsi="Arial" w:cs="Arial"/>
          <w:sz w:val="20"/>
          <w:szCs w:val="20"/>
          <w:lang w:eastAsia="pt-BR"/>
        </w:rPr>
        <w:t>VII - encaminhar à apreciação do Conselho Nacional de Assistência Social (CNAS) relatórios trimestrais e anuais de atividades e de realização financeira dos recursos;</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66" w:name="art19viii"/>
      <w:bookmarkEnd w:id="166"/>
      <w:r w:rsidRPr="003E2D83">
        <w:rPr>
          <w:rFonts w:ascii="Arial" w:eastAsia="Times New Roman" w:hAnsi="Arial" w:cs="Arial"/>
          <w:sz w:val="20"/>
          <w:szCs w:val="20"/>
          <w:lang w:eastAsia="pt-BR"/>
        </w:rPr>
        <w:t>VIII - prestar assessoramento técnico aos Estados, ao Distrito Federal, aos Municípios e às entidades e organizações de assistência social;</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67" w:name="art19ix"/>
      <w:bookmarkEnd w:id="167"/>
      <w:r w:rsidRPr="003E2D83">
        <w:rPr>
          <w:rFonts w:ascii="Arial" w:eastAsia="Times New Roman" w:hAnsi="Arial" w:cs="Arial"/>
          <w:sz w:val="20"/>
          <w:szCs w:val="20"/>
          <w:lang w:eastAsia="pt-BR"/>
        </w:rPr>
        <w:t>IX - formular política para a qualificação sistemática e continuada de recursos humanos no campo da assistência social;</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68" w:name="art19x"/>
      <w:bookmarkEnd w:id="168"/>
      <w:r w:rsidRPr="003E2D83">
        <w:rPr>
          <w:rFonts w:ascii="Arial" w:eastAsia="Times New Roman" w:hAnsi="Arial" w:cs="Arial"/>
          <w:sz w:val="20"/>
          <w:szCs w:val="20"/>
          <w:lang w:eastAsia="pt-BR"/>
        </w:rPr>
        <w:t>X - desenvolver estudos e pesquisas para fundamentar as análises de necessidades e formulação de proposições para a área;</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69" w:name="art19xi"/>
      <w:bookmarkEnd w:id="169"/>
      <w:r w:rsidRPr="003E2D83">
        <w:rPr>
          <w:rFonts w:ascii="Arial" w:eastAsia="Times New Roman" w:hAnsi="Arial" w:cs="Arial"/>
          <w:sz w:val="20"/>
          <w:szCs w:val="20"/>
          <w:lang w:eastAsia="pt-BR"/>
        </w:rPr>
        <w:t>XI - coordenar e manter atualizado o sistema de cadastro de entidades e organizações de assistência social, em articulação com os Estados, os Municípios e o Distrito Federal;</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70" w:name="art19xii"/>
      <w:bookmarkEnd w:id="170"/>
      <w:r w:rsidRPr="003E2D83">
        <w:rPr>
          <w:rFonts w:ascii="Arial" w:eastAsia="Times New Roman" w:hAnsi="Arial" w:cs="Arial"/>
          <w:sz w:val="20"/>
          <w:szCs w:val="20"/>
          <w:lang w:eastAsia="pt-BR"/>
        </w:rPr>
        <w:t xml:space="preserve">XII - articular-se com os órgãos responsáveis pelas políticas de saúde e previdência social, bem como com os demais responsáveis pelas políticas </w:t>
      </w:r>
      <w:proofErr w:type="spellStart"/>
      <w:r w:rsidRPr="003E2D83">
        <w:rPr>
          <w:rFonts w:ascii="Arial" w:eastAsia="Times New Roman" w:hAnsi="Arial" w:cs="Arial"/>
          <w:sz w:val="20"/>
          <w:szCs w:val="20"/>
          <w:lang w:eastAsia="pt-BR"/>
        </w:rPr>
        <w:t>sócio-econômicas</w:t>
      </w:r>
      <w:proofErr w:type="spellEnd"/>
      <w:r w:rsidRPr="003E2D83">
        <w:rPr>
          <w:rFonts w:ascii="Arial" w:eastAsia="Times New Roman" w:hAnsi="Arial" w:cs="Arial"/>
          <w:sz w:val="20"/>
          <w:szCs w:val="20"/>
          <w:lang w:eastAsia="pt-BR"/>
        </w:rPr>
        <w:t xml:space="preserve"> setoriais, visando à elevação do patamar mínimo de atendimento às necessidades básicas;</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71" w:name="art19xiii"/>
      <w:bookmarkEnd w:id="171"/>
      <w:r w:rsidRPr="003E2D83">
        <w:rPr>
          <w:rFonts w:ascii="Arial" w:eastAsia="Times New Roman" w:hAnsi="Arial" w:cs="Arial"/>
          <w:sz w:val="20"/>
          <w:szCs w:val="20"/>
          <w:lang w:eastAsia="pt-BR"/>
        </w:rPr>
        <w:t>XIII - expedir os atos normativos necessários à gestão do Fundo Nacional de Assistência Social (FNAS), de acordo com as diretrizes estabelecidas pelo Conselho Nacional de Assistência Social (CNAS);</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172" w:name="art19xiv"/>
      <w:bookmarkEnd w:id="172"/>
      <w:r w:rsidRPr="003E2D83">
        <w:rPr>
          <w:rFonts w:ascii="Arial" w:eastAsia="Times New Roman" w:hAnsi="Arial" w:cs="Arial"/>
          <w:sz w:val="20"/>
          <w:szCs w:val="20"/>
          <w:lang w:eastAsia="pt-BR"/>
        </w:rPr>
        <w:t>XIV - elaborar e submeter ao Conselho Nacional de Assistência Social (CNAS) os programas anuais e plurianuais de aplicação dos recursos do Fundo Nacional de Assistência Social (FNAS).</w:t>
      </w:r>
    </w:p>
    <w:p w:rsidR="003E2D83" w:rsidRPr="003E2D83" w:rsidRDefault="003E2D83" w:rsidP="003E2D83">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CAPÍTULO IV</w:t>
      </w:r>
    </w:p>
    <w:p w:rsidR="003E2D83" w:rsidRPr="003E2D83" w:rsidRDefault="003E2D83" w:rsidP="003E2D83">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Dos Benefícios, dos Serviços, dos Programas e dos Projetos de Assistência </w:t>
      </w:r>
      <w:proofErr w:type="gramStart"/>
      <w:r w:rsidRPr="003E2D83">
        <w:rPr>
          <w:rFonts w:ascii="Arial" w:eastAsia="Times New Roman" w:hAnsi="Arial" w:cs="Arial"/>
          <w:sz w:val="20"/>
          <w:szCs w:val="20"/>
          <w:lang w:eastAsia="pt-BR"/>
        </w:rPr>
        <w:t>Social</w:t>
      </w:r>
      <w:proofErr w:type="gramEnd"/>
    </w:p>
    <w:p w:rsidR="003E2D83" w:rsidRPr="003E2D83" w:rsidRDefault="003E2D83" w:rsidP="003E2D83">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SEÇÃO I</w:t>
      </w:r>
    </w:p>
    <w:p w:rsidR="003E2D83" w:rsidRPr="003E2D83" w:rsidRDefault="003E2D83" w:rsidP="003E2D83">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Do Benefício de Prestação Continuada</w:t>
      </w:r>
    </w:p>
    <w:p w:rsidR="003E2D83" w:rsidRPr="003E2D83" w:rsidRDefault="003E2D83" w:rsidP="003E2D83">
      <w:pPr>
        <w:spacing w:after="0" w:line="240" w:lineRule="auto"/>
        <w:rPr>
          <w:rFonts w:ascii="Times New Roman" w:eastAsia="Times New Roman" w:hAnsi="Times New Roman" w:cs="Times New Roman"/>
          <w:sz w:val="20"/>
          <w:szCs w:val="20"/>
          <w:lang w:eastAsia="pt-BR"/>
        </w:rPr>
      </w:pPr>
      <w:r w:rsidRPr="003E2D83">
        <w:rPr>
          <w:rFonts w:ascii="Times New Roman" w:eastAsia="Times New Roman" w:hAnsi="Times New Roman" w:cs="Times New Roman"/>
          <w:sz w:val="20"/>
          <w:szCs w:val="20"/>
          <w:lang w:eastAsia="pt-BR"/>
        </w:rPr>
        <w:t xml:space="preserve">        </w:t>
      </w:r>
      <w:bookmarkStart w:id="173" w:name="art20"/>
      <w:bookmarkEnd w:id="173"/>
      <w:r w:rsidRPr="003E2D83">
        <w:rPr>
          <w:rFonts w:ascii="Arial" w:eastAsia="Times New Roman" w:hAnsi="Arial" w:cs="Arial"/>
          <w:strike/>
          <w:sz w:val="20"/>
          <w:szCs w:val="20"/>
          <w:lang w:eastAsia="pt-BR"/>
        </w:rPr>
        <w:t xml:space="preserve">Art. 20. O benefício de prestação continuada é a garantia de </w:t>
      </w:r>
      <w:proofErr w:type="gramStart"/>
      <w:r w:rsidRPr="003E2D83">
        <w:rPr>
          <w:rFonts w:ascii="Arial" w:eastAsia="Times New Roman" w:hAnsi="Arial" w:cs="Arial"/>
          <w:strike/>
          <w:sz w:val="20"/>
          <w:szCs w:val="20"/>
          <w:lang w:eastAsia="pt-BR"/>
        </w:rPr>
        <w:t>1</w:t>
      </w:r>
      <w:proofErr w:type="gramEnd"/>
      <w:r w:rsidRPr="003E2D83">
        <w:rPr>
          <w:rFonts w:ascii="Arial" w:eastAsia="Times New Roman" w:hAnsi="Arial" w:cs="Arial"/>
          <w:strike/>
          <w:sz w:val="20"/>
          <w:szCs w:val="20"/>
          <w:lang w:eastAsia="pt-BR"/>
        </w:rPr>
        <w:t xml:space="preserve"> (um) salário mínimo mensal à pessoa portadora de deficiência e ao idoso com 70 (setenta) anos ou mais e que comprovem não possuir meios de prover a própria manutenção e nem de tê-la provida por sua família.       </w:t>
      </w:r>
      <w:hyperlink r:id="rId98" w:history="1">
        <w:r w:rsidRPr="003E2D83">
          <w:rPr>
            <w:rFonts w:ascii="Arial" w:eastAsia="Times New Roman" w:hAnsi="Arial" w:cs="Arial"/>
            <w:strike/>
            <w:color w:val="0000FF"/>
            <w:sz w:val="20"/>
            <w:szCs w:val="20"/>
            <w:u w:val="single"/>
            <w:lang w:eastAsia="pt-BR"/>
          </w:rPr>
          <w:t>(Vide Decreto nº 1.330, de 1994)</w:t>
        </w:r>
      </w:hyperlink>
      <w:r w:rsidRPr="003E2D83">
        <w:rPr>
          <w:rFonts w:ascii="Arial" w:eastAsia="Times New Roman" w:hAnsi="Arial" w:cs="Arial"/>
          <w:strike/>
          <w:sz w:val="20"/>
          <w:szCs w:val="20"/>
          <w:lang w:eastAsia="pt-BR"/>
        </w:rPr>
        <w:t xml:space="preserve">       </w:t>
      </w:r>
      <w:hyperlink r:id="rId99" w:history="1">
        <w:r w:rsidRPr="003E2D83">
          <w:rPr>
            <w:rFonts w:ascii="Arial" w:eastAsia="Times New Roman" w:hAnsi="Arial" w:cs="Arial"/>
            <w:strike/>
            <w:color w:val="0000FF"/>
            <w:sz w:val="20"/>
            <w:szCs w:val="20"/>
            <w:u w:val="single"/>
            <w:lang w:eastAsia="pt-BR"/>
          </w:rPr>
          <w:t>(Vide Decreto nº 1.744, de 1995)</w:t>
        </w:r>
      </w:hyperlink>
      <w:r w:rsidRPr="003E2D83">
        <w:rPr>
          <w:rFonts w:ascii="Arial" w:eastAsia="Times New Roman" w:hAnsi="Arial" w:cs="Arial"/>
          <w:strike/>
          <w:sz w:val="20"/>
          <w:szCs w:val="20"/>
          <w:lang w:eastAsia="pt-BR"/>
        </w:rPr>
        <w:t xml:space="preserve">       </w:t>
      </w:r>
      <w:hyperlink r:id="rId100" w:history="1">
        <w:r w:rsidRPr="003E2D83">
          <w:rPr>
            <w:rFonts w:ascii="Arial" w:eastAsia="Times New Roman" w:hAnsi="Arial" w:cs="Arial"/>
            <w:strike/>
            <w:color w:val="0000FF"/>
            <w:sz w:val="20"/>
            <w:szCs w:val="20"/>
            <w:u w:val="single"/>
            <w:lang w:eastAsia="pt-BR"/>
          </w:rPr>
          <w:t>(Vide Decreto nº 6.214, de 2007)</w:t>
        </w:r>
      </w:hyperlink>
    </w:p>
    <w:p w:rsidR="003E2D83" w:rsidRPr="003E2D83" w:rsidRDefault="003E2D83" w:rsidP="003E2D83">
      <w:pPr>
        <w:spacing w:after="0" w:line="240" w:lineRule="auto"/>
        <w:rPr>
          <w:rFonts w:ascii="Times New Roman" w:eastAsia="Times New Roman" w:hAnsi="Times New Roman" w:cs="Times New Roman"/>
          <w:sz w:val="24"/>
          <w:szCs w:val="24"/>
          <w:lang w:eastAsia="pt-BR"/>
        </w:rPr>
      </w:pPr>
      <w:r w:rsidRPr="003E2D83">
        <w:rPr>
          <w:rFonts w:ascii="Arial" w:eastAsia="Times New Roman" w:hAnsi="Arial" w:cs="Arial"/>
          <w:sz w:val="20"/>
          <w:szCs w:val="20"/>
          <w:lang w:eastAsia="pt-BR"/>
        </w:rPr>
        <w:t xml:space="preserve">        </w:t>
      </w:r>
      <w:bookmarkStart w:id="174" w:name="art20§1."/>
      <w:bookmarkEnd w:id="174"/>
      <w:r w:rsidRPr="003E2D83">
        <w:rPr>
          <w:rFonts w:ascii="Arial" w:eastAsia="Times New Roman" w:hAnsi="Arial" w:cs="Arial"/>
          <w:strike/>
          <w:sz w:val="20"/>
          <w:szCs w:val="20"/>
          <w:lang w:eastAsia="pt-BR"/>
        </w:rPr>
        <w:t>§ 1º Para os efeitos do disposto no caput, entende-se por família a unidade mononuclear, vivendo sob o mesmo teto, cuja economia é mantida pela contribuição de seus integrantes.</w:t>
      </w:r>
    </w:p>
    <w:p w:rsidR="003E2D83" w:rsidRPr="003E2D83" w:rsidRDefault="003E2D83" w:rsidP="003E2D83">
      <w:pPr>
        <w:spacing w:after="0" w:line="240" w:lineRule="auto"/>
        <w:rPr>
          <w:rFonts w:ascii="Times New Roman" w:eastAsia="Times New Roman" w:hAnsi="Times New Roman" w:cs="Times New Roman"/>
          <w:sz w:val="24"/>
          <w:szCs w:val="24"/>
          <w:lang w:eastAsia="pt-BR"/>
        </w:rPr>
      </w:pPr>
      <w:r w:rsidRPr="003E2D83">
        <w:rPr>
          <w:rFonts w:ascii="Arial" w:eastAsia="Times New Roman" w:hAnsi="Arial" w:cs="Arial"/>
          <w:sz w:val="20"/>
          <w:szCs w:val="20"/>
          <w:lang w:eastAsia="pt-BR"/>
        </w:rPr>
        <w:lastRenderedPageBreak/>
        <w:t xml:space="preserve">        </w:t>
      </w:r>
      <w:bookmarkStart w:id="175" w:name="art20§1"/>
      <w:bookmarkEnd w:id="175"/>
      <w:r w:rsidRPr="003E2D83">
        <w:rPr>
          <w:rFonts w:ascii="Arial" w:eastAsia="Times New Roman" w:hAnsi="Arial" w:cs="Arial"/>
          <w:strike/>
          <w:sz w:val="20"/>
          <w:szCs w:val="20"/>
          <w:lang w:eastAsia="pt-BR"/>
        </w:rPr>
        <w:t>§ 1</w:t>
      </w:r>
      <w:r w:rsidRPr="003E2D83">
        <w:rPr>
          <w:rFonts w:ascii="Arial" w:eastAsia="Times New Roman" w:hAnsi="Arial" w:cs="Arial"/>
          <w:strike/>
          <w:sz w:val="20"/>
          <w:szCs w:val="20"/>
          <w:u w:val="single"/>
          <w:vertAlign w:val="superscript"/>
          <w:lang w:eastAsia="pt-BR"/>
        </w:rPr>
        <w:t>o</w:t>
      </w:r>
      <w:r w:rsidRPr="003E2D83">
        <w:rPr>
          <w:rFonts w:ascii="Arial" w:eastAsia="Times New Roman" w:hAnsi="Arial" w:cs="Arial"/>
          <w:strike/>
          <w:sz w:val="20"/>
          <w:szCs w:val="20"/>
          <w:lang w:eastAsia="pt-BR"/>
        </w:rPr>
        <w:t xml:space="preserve">  Para os efeitos do disposto no </w:t>
      </w:r>
      <w:r w:rsidRPr="003E2D83">
        <w:rPr>
          <w:rFonts w:ascii="Arial" w:eastAsia="Times New Roman" w:hAnsi="Arial" w:cs="Arial"/>
          <w:b/>
          <w:bCs/>
          <w:strike/>
          <w:sz w:val="20"/>
          <w:szCs w:val="20"/>
          <w:lang w:eastAsia="pt-BR"/>
        </w:rPr>
        <w:t>caput</w:t>
      </w:r>
      <w:r w:rsidRPr="003E2D83">
        <w:rPr>
          <w:rFonts w:ascii="Arial" w:eastAsia="Times New Roman" w:hAnsi="Arial" w:cs="Arial"/>
          <w:strike/>
          <w:sz w:val="20"/>
          <w:szCs w:val="20"/>
          <w:lang w:eastAsia="pt-BR"/>
        </w:rPr>
        <w:t xml:space="preserve">, entende-se como família o conjunto de pessoas elencadas no </w:t>
      </w:r>
      <w:hyperlink r:id="rId101" w:anchor="art13" w:history="1">
        <w:r w:rsidRPr="003E2D83">
          <w:rPr>
            <w:rFonts w:ascii="Arial" w:eastAsia="Times New Roman" w:hAnsi="Arial" w:cs="Arial"/>
            <w:strike/>
            <w:color w:val="0000FF"/>
            <w:sz w:val="20"/>
            <w:szCs w:val="20"/>
            <w:u w:val="single"/>
            <w:lang w:eastAsia="pt-BR"/>
          </w:rPr>
          <w:t>art. 16 da Lei n</w:t>
        </w:r>
        <w:r w:rsidRPr="003E2D83">
          <w:rPr>
            <w:rFonts w:ascii="Arial" w:eastAsia="Times New Roman" w:hAnsi="Arial" w:cs="Arial"/>
            <w:strike/>
            <w:color w:val="0000FF"/>
            <w:sz w:val="20"/>
            <w:szCs w:val="20"/>
            <w:u w:val="single"/>
            <w:vertAlign w:val="superscript"/>
            <w:lang w:eastAsia="pt-BR"/>
          </w:rPr>
          <w:t>o</w:t>
        </w:r>
        <w:r w:rsidRPr="003E2D83">
          <w:rPr>
            <w:rFonts w:ascii="Arial" w:eastAsia="Times New Roman" w:hAnsi="Arial" w:cs="Arial"/>
            <w:strike/>
            <w:color w:val="0000FF"/>
            <w:sz w:val="20"/>
            <w:szCs w:val="20"/>
            <w:u w:val="single"/>
            <w:lang w:eastAsia="pt-BR"/>
          </w:rPr>
          <w:t xml:space="preserve"> 8.213, de 24 de julho de 1991</w:t>
        </w:r>
      </w:hyperlink>
      <w:r w:rsidRPr="003E2D83">
        <w:rPr>
          <w:rFonts w:ascii="Arial" w:eastAsia="Times New Roman" w:hAnsi="Arial" w:cs="Arial"/>
          <w:strike/>
          <w:sz w:val="20"/>
          <w:szCs w:val="20"/>
          <w:lang w:eastAsia="pt-BR"/>
        </w:rPr>
        <w:t xml:space="preserve">, desde que vivam sob o mesmo teto. </w:t>
      </w:r>
      <w:hyperlink r:id="rId102" w:anchor="art1" w:history="1">
        <w:r w:rsidRPr="003E2D83">
          <w:rPr>
            <w:rFonts w:ascii="Arial" w:eastAsia="Times New Roman" w:hAnsi="Arial" w:cs="Arial"/>
            <w:strike/>
            <w:color w:val="0000FF"/>
            <w:sz w:val="20"/>
            <w:szCs w:val="20"/>
            <w:u w:val="single"/>
            <w:lang w:eastAsia="pt-BR"/>
          </w:rPr>
          <w:t>(Redação dada pela Lei nº 9.720, de 1998)</w:t>
        </w:r>
        <w:proofErr w:type="gramStart"/>
      </w:hyperlink>
      <w:proofErr w:type="gramEnd"/>
    </w:p>
    <w:p w:rsidR="003E2D83" w:rsidRPr="003E2D83" w:rsidRDefault="003E2D83" w:rsidP="003E2D83">
      <w:pPr>
        <w:spacing w:after="0" w:line="240" w:lineRule="auto"/>
        <w:rPr>
          <w:rFonts w:ascii="Times New Roman" w:eastAsia="Times New Roman" w:hAnsi="Times New Roman" w:cs="Times New Roman"/>
          <w:sz w:val="20"/>
          <w:szCs w:val="20"/>
          <w:lang w:eastAsia="pt-BR"/>
        </w:rPr>
      </w:pPr>
      <w:r w:rsidRPr="003E2D83">
        <w:rPr>
          <w:rFonts w:ascii="Arial" w:eastAsia="Times New Roman" w:hAnsi="Arial" w:cs="Arial"/>
          <w:strike/>
          <w:sz w:val="20"/>
          <w:szCs w:val="20"/>
          <w:lang w:eastAsia="pt-BR"/>
        </w:rPr>
        <w:t xml:space="preserve">        </w:t>
      </w:r>
      <w:bookmarkStart w:id="176" w:name="art20§2"/>
      <w:bookmarkEnd w:id="176"/>
      <w:r w:rsidRPr="003E2D83">
        <w:rPr>
          <w:rFonts w:ascii="Arial" w:eastAsia="Times New Roman" w:hAnsi="Arial" w:cs="Arial"/>
          <w:strike/>
          <w:sz w:val="20"/>
          <w:szCs w:val="20"/>
          <w:lang w:eastAsia="pt-BR"/>
        </w:rPr>
        <w:t>§ 2º Para efeito de concessão deste benefício, a pessoa portadora de deficiência é aquela incapacitada para a vida independente e para o trabalho.</w:t>
      </w:r>
    </w:p>
    <w:p w:rsidR="003E2D83" w:rsidRPr="003E2D83" w:rsidRDefault="003E2D83" w:rsidP="003E2D83">
      <w:pPr>
        <w:spacing w:after="0" w:line="240" w:lineRule="auto"/>
        <w:rPr>
          <w:rFonts w:ascii="Times New Roman" w:eastAsia="Times New Roman" w:hAnsi="Times New Roman" w:cs="Times New Roman"/>
          <w:sz w:val="20"/>
          <w:szCs w:val="20"/>
          <w:lang w:eastAsia="pt-BR"/>
        </w:rPr>
      </w:pPr>
      <w:r w:rsidRPr="003E2D83">
        <w:rPr>
          <w:rFonts w:ascii="Arial" w:eastAsia="Times New Roman" w:hAnsi="Arial" w:cs="Arial"/>
          <w:strike/>
          <w:sz w:val="20"/>
          <w:szCs w:val="20"/>
          <w:lang w:eastAsia="pt-BR"/>
        </w:rPr>
        <w:t xml:space="preserve">        </w:t>
      </w:r>
      <w:bookmarkStart w:id="177" w:name="art20§3"/>
      <w:bookmarkEnd w:id="177"/>
      <w:r w:rsidRPr="003E2D83">
        <w:rPr>
          <w:rFonts w:ascii="Arial" w:eastAsia="Times New Roman" w:hAnsi="Arial" w:cs="Arial"/>
          <w:strike/>
          <w:sz w:val="20"/>
          <w:szCs w:val="20"/>
          <w:lang w:eastAsia="pt-BR"/>
        </w:rPr>
        <w:t xml:space="preserve">§ 3º Considera-se incapaz de prover </w:t>
      </w:r>
      <w:proofErr w:type="gramStart"/>
      <w:r w:rsidRPr="003E2D83">
        <w:rPr>
          <w:rFonts w:ascii="Arial" w:eastAsia="Times New Roman" w:hAnsi="Arial" w:cs="Arial"/>
          <w:strike/>
          <w:sz w:val="20"/>
          <w:szCs w:val="20"/>
          <w:lang w:eastAsia="pt-BR"/>
        </w:rPr>
        <w:t>a manutenção da pessoa portadora de deficiência ou idosa a família</w:t>
      </w:r>
      <w:proofErr w:type="gramEnd"/>
      <w:r w:rsidRPr="003E2D83">
        <w:rPr>
          <w:rFonts w:ascii="Arial" w:eastAsia="Times New Roman" w:hAnsi="Arial" w:cs="Arial"/>
          <w:strike/>
          <w:sz w:val="20"/>
          <w:szCs w:val="20"/>
          <w:lang w:eastAsia="pt-BR"/>
        </w:rPr>
        <w:t xml:space="preserve"> cuja renda mensal per capita seja inferior a 1/4 (um quarto) do salário mínimo.</w:t>
      </w:r>
    </w:p>
    <w:p w:rsidR="003E2D83" w:rsidRPr="003E2D83" w:rsidRDefault="003E2D83" w:rsidP="003E2D83">
      <w:pPr>
        <w:spacing w:after="0" w:line="240" w:lineRule="auto"/>
        <w:rPr>
          <w:rFonts w:ascii="Times New Roman" w:eastAsia="Times New Roman" w:hAnsi="Times New Roman" w:cs="Times New Roman"/>
          <w:sz w:val="20"/>
          <w:szCs w:val="20"/>
          <w:lang w:eastAsia="pt-BR"/>
        </w:rPr>
      </w:pPr>
      <w:r w:rsidRPr="003E2D83">
        <w:rPr>
          <w:rFonts w:ascii="Arial" w:eastAsia="Times New Roman" w:hAnsi="Arial" w:cs="Arial"/>
          <w:strike/>
          <w:sz w:val="20"/>
          <w:szCs w:val="20"/>
          <w:lang w:eastAsia="pt-BR"/>
        </w:rPr>
        <w:t xml:space="preserve">        </w:t>
      </w:r>
      <w:bookmarkStart w:id="178" w:name="art20§4"/>
      <w:bookmarkEnd w:id="178"/>
      <w:r w:rsidRPr="003E2D83">
        <w:rPr>
          <w:rFonts w:ascii="Arial" w:eastAsia="Times New Roman" w:hAnsi="Arial" w:cs="Arial"/>
          <w:strike/>
          <w:sz w:val="20"/>
          <w:szCs w:val="20"/>
          <w:lang w:eastAsia="pt-BR"/>
        </w:rPr>
        <w:t>§ 4º O benefício de que trata este artigo não pode ser acumulado pelo beneficiário com qualquer outro no âmbito da seguridade social ou de outro regime, salvo o da assistência médica.</w:t>
      </w:r>
    </w:p>
    <w:p w:rsidR="003E2D83" w:rsidRPr="003E2D83" w:rsidRDefault="003E2D83" w:rsidP="003E2D83">
      <w:pPr>
        <w:spacing w:after="0" w:line="240" w:lineRule="auto"/>
        <w:rPr>
          <w:rFonts w:ascii="Times New Roman" w:eastAsia="Times New Roman" w:hAnsi="Times New Roman" w:cs="Times New Roman"/>
          <w:sz w:val="20"/>
          <w:szCs w:val="20"/>
          <w:lang w:eastAsia="pt-BR"/>
        </w:rPr>
      </w:pPr>
      <w:r w:rsidRPr="003E2D83">
        <w:rPr>
          <w:rFonts w:ascii="Arial" w:eastAsia="Times New Roman" w:hAnsi="Arial" w:cs="Arial"/>
          <w:strike/>
          <w:sz w:val="20"/>
          <w:szCs w:val="20"/>
          <w:lang w:eastAsia="pt-BR"/>
        </w:rPr>
        <w:t xml:space="preserve">        </w:t>
      </w:r>
      <w:bookmarkStart w:id="179" w:name="art20§5"/>
      <w:bookmarkEnd w:id="179"/>
      <w:r w:rsidRPr="003E2D83">
        <w:rPr>
          <w:rFonts w:ascii="Arial" w:eastAsia="Times New Roman" w:hAnsi="Arial" w:cs="Arial"/>
          <w:strike/>
          <w:sz w:val="20"/>
          <w:szCs w:val="20"/>
          <w:lang w:eastAsia="pt-BR"/>
        </w:rPr>
        <w:t>§ 5º A situação de internado não prejudica o direito do idoso ou do portador de deficiência ao benefício.</w:t>
      </w:r>
    </w:p>
    <w:p w:rsidR="003E2D83" w:rsidRPr="003E2D83" w:rsidRDefault="003E2D83" w:rsidP="003E2D83">
      <w:pPr>
        <w:spacing w:after="0" w:line="240" w:lineRule="auto"/>
        <w:rPr>
          <w:rFonts w:ascii="Times New Roman" w:eastAsia="Times New Roman" w:hAnsi="Times New Roman" w:cs="Times New Roman"/>
          <w:sz w:val="24"/>
          <w:szCs w:val="24"/>
          <w:lang w:eastAsia="pt-BR"/>
        </w:rPr>
      </w:pPr>
      <w:r w:rsidRPr="003E2D83">
        <w:rPr>
          <w:rFonts w:ascii="Arial" w:eastAsia="Times New Roman" w:hAnsi="Arial" w:cs="Arial"/>
          <w:sz w:val="20"/>
          <w:szCs w:val="20"/>
          <w:lang w:eastAsia="pt-BR"/>
        </w:rPr>
        <w:t xml:space="preserve">        </w:t>
      </w:r>
      <w:bookmarkStart w:id="180" w:name="art20§6."/>
      <w:bookmarkEnd w:id="180"/>
      <w:r w:rsidRPr="003E2D83">
        <w:rPr>
          <w:rFonts w:ascii="Arial" w:eastAsia="Times New Roman" w:hAnsi="Arial" w:cs="Arial"/>
          <w:strike/>
          <w:sz w:val="20"/>
          <w:szCs w:val="20"/>
          <w:lang w:eastAsia="pt-BR"/>
        </w:rPr>
        <w:t>§ 6º A deficiência será comprovada através de avaliação e laudo expedido por serviço que conte com equipe multiprofissional do Sistema Único de Saúde (SUS) ou do Instituto Nacional do Seguro Social (INSS), credenciados para esse fim pelo Conselho Municipal de Assistência Social.</w:t>
      </w:r>
      <w:r w:rsidRPr="003E2D83">
        <w:rPr>
          <w:rFonts w:ascii="Arial" w:eastAsia="Times New Roman" w:hAnsi="Arial" w:cs="Arial"/>
          <w:strike/>
          <w:sz w:val="20"/>
          <w:szCs w:val="20"/>
          <w:lang w:eastAsia="pt-BR"/>
        </w:rPr>
        <w:br/>
        <w:t>§ 7º Na hipótese de não existirem serviços credenciados no Município de residência do beneficiário, fica assegurado o seu encaminhamento ao Município mais próximo que contar com tal estrutura.</w:t>
      </w:r>
    </w:p>
    <w:p w:rsidR="003E2D83" w:rsidRPr="003E2D83" w:rsidRDefault="003E2D83" w:rsidP="003E2D83">
      <w:pPr>
        <w:spacing w:after="0" w:line="240" w:lineRule="auto"/>
        <w:rPr>
          <w:rFonts w:ascii="Times New Roman" w:eastAsia="Times New Roman" w:hAnsi="Times New Roman" w:cs="Times New Roman"/>
          <w:sz w:val="24"/>
          <w:szCs w:val="24"/>
          <w:lang w:eastAsia="pt-BR"/>
        </w:rPr>
      </w:pPr>
      <w:r w:rsidRPr="003E2D83">
        <w:rPr>
          <w:rFonts w:ascii="Arial" w:eastAsia="Times New Roman" w:hAnsi="Arial" w:cs="Arial"/>
          <w:sz w:val="20"/>
          <w:szCs w:val="20"/>
          <w:lang w:eastAsia="pt-BR"/>
        </w:rPr>
        <w:t>       </w:t>
      </w:r>
      <w:r w:rsidRPr="003E2D83">
        <w:rPr>
          <w:rFonts w:ascii="Arial" w:eastAsia="Times New Roman" w:hAnsi="Arial" w:cs="Arial"/>
          <w:strike/>
          <w:sz w:val="20"/>
          <w:szCs w:val="20"/>
          <w:lang w:eastAsia="pt-BR"/>
        </w:rPr>
        <w:t xml:space="preserve"> </w:t>
      </w:r>
      <w:bookmarkStart w:id="181" w:name="art20§6"/>
      <w:bookmarkEnd w:id="181"/>
      <w:r w:rsidRPr="003E2D83">
        <w:rPr>
          <w:rFonts w:ascii="Arial" w:eastAsia="Times New Roman" w:hAnsi="Arial" w:cs="Arial"/>
          <w:strike/>
          <w:sz w:val="20"/>
          <w:szCs w:val="20"/>
          <w:lang w:eastAsia="pt-BR"/>
        </w:rPr>
        <w:t>§ 6</w:t>
      </w:r>
      <w:r w:rsidRPr="003E2D83">
        <w:rPr>
          <w:rFonts w:ascii="Arial" w:eastAsia="Times New Roman" w:hAnsi="Arial" w:cs="Arial"/>
          <w:strike/>
          <w:sz w:val="20"/>
          <w:szCs w:val="20"/>
          <w:u w:val="single"/>
          <w:vertAlign w:val="superscript"/>
          <w:lang w:eastAsia="pt-BR"/>
        </w:rPr>
        <w:t>o</w:t>
      </w:r>
      <w:r w:rsidRPr="003E2D83">
        <w:rPr>
          <w:rFonts w:ascii="Arial" w:eastAsia="Times New Roman" w:hAnsi="Arial" w:cs="Arial"/>
          <w:strike/>
          <w:sz w:val="20"/>
          <w:szCs w:val="20"/>
          <w:lang w:eastAsia="pt-BR"/>
        </w:rPr>
        <w:t xml:space="preserve">  A concessão do benefício ficará sujeita a exame médico pericial e </w:t>
      </w:r>
      <w:proofErr w:type="gramStart"/>
      <w:r w:rsidRPr="003E2D83">
        <w:rPr>
          <w:rFonts w:ascii="Arial" w:eastAsia="Times New Roman" w:hAnsi="Arial" w:cs="Arial"/>
          <w:strike/>
          <w:sz w:val="20"/>
          <w:szCs w:val="20"/>
          <w:lang w:eastAsia="pt-BR"/>
        </w:rPr>
        <w:t>laudo realizados pelos serviços de perícia médica do Instituto Nacional do Seguro Social</w:t>
      </w:r>
      <w:proofErr w:type="gramEnd"/>
      <w:r w:rsidRPr="003E2D83">
        <w:rPr>
          <w:rFonts w:ascii="Arial" w:eastAsia="Times New Roman" w:hAnsi="Arial" w:cs="Arial"/>
          <w:strike/>
          <w:sz w:val="20"/>
          <w:szCs w:val="20"/>
          <w:lang w:eastAsia="pt-BR"/>
        </w:rPr>
        <w:t xml:space="preserve"> - INSS. </w:t>
      </w:r>
      <w:hyperlink r:id="rId103" w:anchor="art1" w:history="1">
        <w:r w:rsidRPr="003E2D83">
          <w:rPr>
            <w:rFonts w:ascii="Arial" w:eastAsia="Times New Roman" w:hAnsi="Arial" w:cs="Arial"/>
            <w:strike/>
            <w:color w:val="0000FF"/>
            <w:sz w:val="20"/>
            <w:szCs w:val="20"/>
            <w:u w:val="single"/>
            <w:lang w:eastAsia="pt-BR"/>
          </w:rPr>
          <w:t>(Redação dada pela Lei nº 9.720, de 1998)</w:t>
        </w:r>
      </w:hyperlink>
      <w:r w:rsidRPr="003E2D83">
        <w:rPr>
          <w:rFonts w:ascii="Times New Roman" w:eastAsia="Times New Roman" w:hAnsi="Times New Roman" w:cs="Times New Roman"/>
          <w:strike/>
          <w:sz w:val="24"/>
          <w:szCs w:val="24"/>
          <w:lang w:eastAsia="pt-BR"/>
        </w:rPr>
        <w:t xml:space="preserve">    </w:t>
      </w:r>
      <w:hyperlink r:id="rId104" w:anchor="art2" w:history="1">
        <w:r w:rsidRPr="003E2D83">
          <w:rPr>
            <w:rFonts w:ascii="Arial" w:eastAsia="Times New Roman" w:hAnsi="Arial" w:cs="Arial"/>
            <w:strike/>
            <w:color w:val="0000FF"/>
            <w:sz w:val="20"/>
            <w:szCs w:val="20"/>
            <w:u w:val="single"/>
            <w:lang w:eastAsia="pt-BR"/>
          </w:rPr>
          <w:t>(Vide Lei nº 9.720, de 1998)</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182" w:name="art20."/>
      <w:bookmarkEnd w:id="182"/>
      <w:r w:rsidRPr="003E2D83">
        <w:rPr>
          <w:rFonts w:ascii="Arial" w:eastAsia="Times New Roman" w:hAnsi="Arial" w:cs="Arial"/>
          <w:color w:val="000000"/>
          <w:sz w:val="20"/>
          <w:szCs w:val="20"/>
          <w:lang w:eastAsia="pt-BR"/>
        </w:rPr>
        <w:t xml:space="preserve">Art. 20.  O benefício de prestação continuada é a garantia de um salário-mínimo mensal à pessoa com deficiência e ao idoso com 65 (sessenta e cinco) anos ou mais que comprovem não possuir meios de prover a própria manutenção nem de tê-la provida por sua família. </w:t>
      </w:r>
      <w:hyperlink r:id="rId105" w:anchor="art1" w:history="1">
        <w:r w:rsidRPr="003E2D83">
          <w:rPr>
            <w:rFonts w:ascii="Arial" w:eastAsia="Times New Roman" w:hAnsi="Arial" w:cs="Arial"/>
            <w:color w:val="0000FF"/>
            <w:sz w:val="20"/>
            <w:szCs w:val="20"/>
            <w:u w:val="single"/>
            <w:lang w:eastAsia="pt-BR"/>
          </w:rPr>
          <w:t>(Redação dada pela Lei nº 12.435, de 2011)</w:t>
        </w:r>
        <w:proofErr w:type="gramStart"/>
      </w:hyperlink>
      <w:proofErr w:type="gramEnd"/>
      <w:r w:rsidRPr="003E2D83">
        <w:rPr>
          <w:rFonts w:ascii="Arial" w:eastAsia="Times New Roman" w:hAnsi="Arial" w:cs="Arial"/>
          <w:color w:val="000000"/>
          <w:sz w:val="20"/>
          <w:szCs w:val="20"/>
          <w:lang w:eastAsia="pt-BR"/>
        </w:rPr>
        <w:t xml:space="preserve"> </w:t>
      </w:r>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183" w:name="art20§1.."/>
      <w:bookmarkEnd w:id="183"/>
      <w:r w:rsidRPr="003E2D83">
        <w:rPr>
          <w:rFonts w:ascii="Arial" w:eastAsia="Times New Roman" w:hAnsi="Arial" w:cs="Arial"/>
          <w:color w:val="000000"/>
          <w:sz w:val="20"/>
          <w:szCs w:val="20"/>
          <w:lang w:eastAsia="pt-BR"/>
        </w:rPr>
        <w:t>§ 1</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  Para os efeitos do disposto no </w:t>
      </w:r>
      <w:r w:rsidRPr="003E2D83">
        <w:rPr>
          <w:rFonts w:ascii="Arial" w:eastAsia="Times New Roman" w:hAnsi="Arial" w:cs="Arial"/>
          <w:b/>
          <w:bCs/>
          <w:color w:val="000000"/>
          <w:sz w:val="20"/>
          <w:szCs w:val="20"/>
          <w:lang w:eastAsia="pt-BR"/>
        </w:rPr>
        <w:t>caput</w:t>
      </w:r>
      <w:r w:rsidRPr="003E2D83">
        <w:rPr>
          <w:rFonts w:ascii="Arial" w:eastAsia="Times New Roman" w:hAnsi="Arial" w:cs="Arial"/>
          <w:color w:val="000000"/>
          <w:sz w:val="20"/>
          <w:szCs w:val="20"/>
          <w:lang w:eastAsia="pt-BR"/>
        </w:rPr>
        <w:t xml:space="preserve">, a família é composta pelo requerente, o cônjuge ou companheiro, os pais e, na ausência de um deles, a madrasta ou o padrasto, os irmãos solteiros, os filhos e enteados solteiros e os menores tutelados, desde que vivam sob o mesmo teto. </w:t>
      </w:r>
      <w:hyperlink r:id="rId106" w:anchor="art1" w:history="1">
        <w:r w:rsidRPr="003E2D83">
          <w:rPr>
            <w:rFonts w:ascii="Arial" w:eastAsia="Times New Roman" w:hAnsi="Arial" w:cs="Arial"/>
            <w:color w:val="0000FF"/>
            <w:sz w:val="20"/>
            <w:szCs w:val="20"/>
            <w:u w:val="single"/>
            <w:lang w:eastAsia="pt-BR"/>
          </w:rPr>
          <w:t>(Redação dada pela Lei nº 12.435, de 2011)</w:t>
        </w:r>
        <w:proofErr w:type="gramStart"/>
      </w:hyperlink>
      <w:proofErr w:type="gramEnd"/>
    </w:p>
    <w:p w:rsidR="003E2D83" w:rsidRPr="003E2D83" w:rsidRDefault="003E2D83" w:rsidP="003E2D83">
      <w:pPr>
        <w:spacing w:after="0" w:line="240" w:lineRule="auto"/>
        <w:ind w:firstLine="525"/>
        <w:rPr>
          <w:rFonts w:ascii="Arial" w:eastAsia="Times New Roman" w:hAnsi="Arial" w:cs="Arial"/>
          <w:sz w:val="20"/>
          <w:szCs w:val="20"/>
          <w:lang w:eastAsia="pt-BR"/>
        </w:rPr>
      </w:pPr>
      <w:bookmarkStart w:id="184" w:name="art20§2.."/>
      <w:bookmarkEnd w:id="184"/>
      <w:r w:rsidRPr="003E2D83">
        <w:rPr>
          <w:rFonts w:ascii="Arial" w:eastAsia="Times New Roman" w:hAnsi="Arial" w:cs="Arial"/>
          <w:strike/>
          <w:color w:val="000000"/>
          <w:sz w:val="20"/>
          <w:szCs w:val="20"/>
          <w:lang w:eastAsia="pt-BR"/>
        </w:rPr>
        <w:t>§ 2</w:t>
      </w:r>
      <w:r w:rsidRPr="003E2D83">
        <w:rPr>
          <w:rFonts w:ascii="Arial" w:eastAsia="Times New Roman" w:hAnsi="Arial" w:cs="Arial"/>
          <w:strike/>
          <w:color w:val="000000"/>
          <w:sz w:val="20"/>
          <w:szCs w:val="20"/>
          <w:u w:val="single"/>
          <w:vertAlign w:val="superscript"/>
          <w:lang w:eastAsia="pt-BR"/>
        </w:rPr>
        <w:t>o</w:t>
      </w:r>
      <w:r w:rsidRPr="003E2D83">
        <w:rPr>
          <w:rFonts w:ascii="Arial" w:eastAsia="Times New Roman" w:hAnsi="Arial" w:cs="Arial"/>
          <w:strike/>
          <w:color w:val="000000"/>
          <w:sz w:val="20"/>
          <w:szCs w:val="20"/>
          <w:lang w:eastAsia="pt-BR"/>
        </w:rPr>
        <w:t xml:space="preserve">  Para efeito de concessão deste benefício, considera-se: </w:t>
      </w:r>
      <w:hyperlink r:id="rId107" w:anchor="art1" w:history="1">
        <w:r w:rsidRPr="003E2D83">
          <w:rPr>
            <w:rFonts w:ascii="Arial" w:eastAsia="Times New Roman" w:hAnsi="Arial" w:cs="Arial"/>
            <w:strike/>
            <w:color w:val="0000FF"/>
            <w:sz w:val="20"/>
            <w:szCs w:val="20"/>
            <w:u w:val="single"/>
            <w:lang w:eastAsia="pt-BR"/>
          </w:rPr>
          <w:t>(Redação dada pela Lei nº 12.435, de 2011)</w:t>
        </w:r>
        <w:proofErr w:type="gramStart"/>
      </w:hyperlink>
      <w:proofErr w:type="gramEnd"/>
    </w:p>
    <w:p w:rsidR="003E2D83" w:rsidRPr="003E2D83" w:rsidRDefault="003E2D83" w:rsidP="003E2D83">
      <w:pPr>
        <w:spacing w:after="0" w:line="240" w:lineRule="auto"/>
        <w:ind w:firstLine="525"/>
        <w:rPr>
          <w:rFonts w:ascii="Arial" w:eastAsia="Times New Roman" w:hAnsi="Arial" w:cs="Arial"/>
          <w:sz w:val="20"/>
          <w:szCs w:val="20"/>
          <w:lang w:eastAsia="pt-BR"/>
        </w:rPr>
      </w:pPr>
      <w:bookmarkStart w:id="185" w:name="art20§2i"/>
      <w:bookmarkEnd w:id="185"/>
      <w:r w:rsidRPr="003E2D83">
        <w:rPr>
          <w:rFonts w:ascii="Arial" w:eastAsia="Times New Roman" w:hAnsi="Arial" w:cs="Arial"/>
          <w:strike/>
          <w:color w:val="000000"/>
          <w:sz w:val="20"/>
          <w:szCs w:val="20"/>
          <w:lang w:eastAsia="pt-BR"/>
        </w:rPr>
        <w:t xml:space="preserve">I - pessoa com deficiência: aquela que tem impedimentos de longo prazo de natureza física, intelectual ou sensorial, os quais, em interação com diversas barreiras, podem obstruir sua participação plena e efetiva na sociedade com as demais pessoas; </w:t>
      </w:r>
      <w:hyperlink r:id="rId108" w:anchor="art1" w:history="1">
        <w:r w:rsidRPr="003E2D83">
          <w:rPr>
            <w:rFonts w:ascii="Arial" w:eastAsia="Times New Roman" w:hAnsi="Arial" w:cs="Arial"/>
            <w:strike/>
            <w:color w:val="0000FF"/>
            <w:sz w:val="20"/>
            <w:szCs w:val="20"/>
            <w:u w:val="single"/>
            <w:lang w:eastAsia="pt-BR"/>
          </w:rPr>
          <w:t>(Redação dada pela Lei nº 12.435, de 2011)</w:t>
        </w:r>
        <w:proofErr w:type="gramStart"/>
      </w:hyperlink>
      <w:proofErr w:type="gramEnd"/>
    </w:p>
    <w:p w:rsidR="003E2D83" w:rsidRPr="003E2D83" w:rsidRDefault="003E2D83" w:rsidP="003E2D83">
      <w:pPr>
        <w:spacing w:after="0" w:line="240" w:lineRule="auto"/>
        <w:ind w:firstLine="525"/>
        <w:rPr>
          <w:rFonts w:ascii="Arial" w:eastAsia="Times New Roman" w:hAnsi="Arial" w:cs="Arial"/>
          <w:sz w:val="20"/>
          <w:szCs w:val="20"/>
          <w:lang w:eastAsia="pt-BR"/>
        </w:rPr>
      </w:pPr>
      <w:bookmarkStart w:id="186" w:name="art20§2ii"/>
      <w:bookmarkEnd w:id="186"/>
      <w:r w:rsidRPr="003E2D83">
        <w:rPr>
          <w:rFonts w:ascii="Arial" w:eastAsia="Times New Roman" w:hAnsi="Arial" w:cs="Arial"/>
          <w:strike/>
          <w:color w:val="000000"/>
          <w:sz w:val="20"/>
          <w:szCs w:val="20"/>
          <w:lang w:eastAsia="pt-BR"/>
        </w:rPr>
        <w:t xml:space="preserve">II - impedimentos de longo prazo: aqueles que incapacitam a pessoa com deficiência para a vida independente e para o trabalho pelo prazo mínimo de </w:t>
      </w:r>
      <w:proofErr w:type="gramStart"/>
      <w:r w:rsidRPr="003E2D83">
        <w:rPr>
          <w:rFonts w:ascii="Arial" w:eastAsia="Times New Roman" w:hAnsi="Arial" w:cs="Arial"/>
          <w:strike/>
          <w:color w:val="000000"/>
          <w:sz w:val="20"/>
          <w:szCs w:val="20"/>
          <w:lang w:eastAsia="pt-BR"/>
        </w:rPr>
        <w:t>2</w:t>
      </w:r>
      <w:proofErr w:type="gramEnd"/>
      <w:r w:rsidRPr="003E2D83">
        <w:rPr>
          <w:rFonts w:ascii="Arial" w:eastAsia="Times New Roman" w:hAnsi="Arial" w:cs="Arial"/>
          <w:strike/>
          <w:color w:val="000000"/>
          <w:sz w:val="20"/>
          <w:szCs w:val="20"/>
          <w:lang w:eastAsia="pt-BR"/>
        </w:rPr>
        <w:t xml:space="preserve"> (dois) anos. </w:t>
      </w:r>
      <w:hyperlink r:id="rId109" w:anchor="art1" w:history="1">
        <w:r w:rsidRPr="003E2D83">
          <w:rPr>
            <w:rFonts w:ascii="Arial" w:eastAsia="Times New Roman" w:hAnsi="Arial" w:cs="Arial"/>
            <w:strike/>
            <w:color w:val="0000FF"/>
            <w:sz w:val="20"/>
            <w:szCs w:val="20"/>
            <w:u w:val="single"/>
            <w:lang w:eastAsia="pt-BR"/>
          </w:rPr>
          <w:t>(Redação dada pela Lei nº 12.435, de 2011)</w:t>
        </w:r>
        <w:proofErr w:type="gramStart"/>
      </w:hyperlink>
      <w:proofErr w:type="gramEnd"/>
    </w:p>
    <w:p w:rsidR="003E2D83" w:rsidRPr="003E2D83" w:rsidRDefault="003E2D83" w:rsidP="003E2D83">
      <w:pPr>
        <w:spacing w:after="0" w:line="240" w:lineRule="auto"/>
        <w:ind w:firstLine="525"/>
        <w:rPr>
          <w:rFonts w:ascii="Arial" w:eastAsia="Times New Roman" w:hAnsi="Arial" w:cs="Arial"/>
          <w:sz w:val="20"/>
          <w:szCs w:val="20"/>
          <w:lang w:eastAsia="pt-BR"/>
        </w:rPr>
      </w:pPr>
      <w:bookmarkStart w:id="187" w:name="art20.§2"/>
      <w:bookmarkEnd w:id="187"/>
      <w:r w:rsidRPr="003E2D83">
        <w:rPr>
          <w:rFonts w:ascii="Arial" w:eastAsia="Times New Roman" w:hAnsi="Arial" w:cs="Arial"/>
          <w:strike/>
          <w:color w:val="000000"/>
          <w:sz w:val="20"/>
          <w:szCs w:val="20"/>
          <w:lang w:eastAsia="pt-BR"/>
        </w:rPr>
        <w:t>§ 2</w:t>
      </w:r>
      <w:r w:rsidRPr="003E2D83">
        <w:rPr>
          <w:rFonts w:ascii="Arial" w:eastAsia="Times New Roman" w:hAnsi="Arial" w:cs="Arial"/>
          <w:strike/>
          <w:color w:val="000000"/>
          <w:sz w:val="20"/>
          <w:szCs w:val="20"/>
          <w:u w:val="single"/>
          <w:vertAlign w:val="superscript"/>
          <w:lang w:eastAsia="pt-BR"/>
        </w:rPr>
        <w:t>o</w:t>
      </w:r>
      <w:r w:rsidRPr="003E2D83">
        <w:rPr>
          <w:rFonts w:ascii="Arial" w:eastAsia="Times New Roman" w:hAnsi="Arial" w:cs="Arial"/>
          <w:strike/>
          <w:color w:val="000000"/>
          <w:sz w:val="20"/>
          <w:szCs w:val="20"/>
          <w:lang w:eastAsia="pt-BR"/>
        </w:rPr>
        <w:t xml:space="preserve">  Para efeito de concessão deste benefício, considera-se pessoa com deficiência aquela que tem impedimentos de longo prazo de natureza física, mental, intelectual ou sensorial, os quais, em interação com diversas barreiras, podem obstruir sua participação plena e efetiva na sociedade em igualdade de condições com as demais pessoas.     </w:t>
      </w:r>
      <w:hyperlink r:id="rId110" w:anchor="art3" w:history="1">
        <w:r w:rsidRPr="003E2D83">
          <w:rPr>
            <w:rFonts w:ascii="Arial" w:eastAsia="Times New Roman" w:hAnsi="Arial" w:cs="Arial"/>
            <w:strike/>
            <w:color w:val="0000FF"/>
            <w:sz w:val="20"/>
            <w:szCs w:val="20"/>
            <w:u w:val="single"/>
            <w:lang w:eastAsia="pt-BR"/>
          </w:rPr>
          <w:t>(Redação dada pela Lei nº 12.470, de 2011)</w:t>
        </w:r>
      </w:hyperlink>
      <w:r w:rsidRPr="003E2D83">
        <w:rPr>
          <w:rFonts w:ascii="Arial" w:eastAsia="Times New Roman" w:hAnsi="Arial" w:cs="Arial"/>
          <w:strike/>
          <w:color w:val="000000"/>
          <w:sz w:val="20"/>
          <w:szCs w:val="20"/>
          <w:lang w:eastAsia="pt-BR"/>
        </w:rPr>
        <w:t>   </w:t>
      </w:r>
      <w:proofErr w:type="gramStart"/>
      <w:r w:rsidRPr="003E2D83">
        <w:rPr>
          <w:rFonts w:ascii="Arial" w:eastAsia="Times New Roman" w:hAnsi="Arial" w:cs="Arial"/>
          <w:strike/>
          <w:color w:val="000000"/>
          <w:sz w:val="20"/>
          <w:szCs w:val="20"/>
          <w:lang w:eastAsia="pt-BR"/>
        </w:rPr>
        <w:t> </w:t>
      </w:r>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188" w:name="art20§2."/>
      <w:bookmarkEnd w:id="188"/>
      <w:proofErr w:type="gramEnd"/>
      <w:r w:rsidRPr="003E2D83">
        <w:rPr>
          <w:rFonts w:ascii="Arial" w:eastAsia="Times New Roman" w:hAnsi="Arial" w:cs="Arial"/>
          <w:color w:val="000000"/>
          <w:sz w:val="20"/>
          <w:szCs w:val="20"/>
          <w:lang w:eastAsia="pt-BR"/>
        </w:rPr>
        <w:t>§ 2</w:t>
      </w:r>
      <w:r w:rsidRPr="003E2D83">
        <w:rPr>
          <w:rFonts w:ascii="Arial" w:eastAsia="Times New Roman" w:hAnsi="Arial" w:cs="Arial"/>
          <w:color w:val="000000"/>
          <w:sz w:val="20"/>
          <w:szCs w:val="20"/>
          <w:u w:val="single"/>
          <w:vertAlign w:val="superscript"/>
          <w:lang w:eastAsia="pt-BR"/>
        </w:rPr>
        <w:t>o</w:t>
      </w:r>
      <w:proofErr w:type="gramStart"/>
      <w:r w:rsidRPr="003E2D83">
        <w:rPr>
          <w:rFonts w:ascii="Arial" w:eastAsia="Times New Roman" w:hAnsi="Arial" w:cs="Arial"/>
          <w:color w:val="000000"/>
          <w:sz w:val="20"/>
          <w:szCs w:val="20"/>
          <w:lang w:eastAsia="pt-BR"/>
        </w:rPr>
        <w:t xml:space="preserve">  </w:t>
      </w:r>
      <w:proofErr w:type="gramEnd"/>
      <w:r w:rsidRPr="003E2D83">
        <w:rPr>
          <w:rFonts w:ascii="Arial" w:eastAsia="Times New Roman" w:hAnsi="Arial" w:cs="Arial"/>
          <w:color w:val="000000"/>
          <w:sz w:val="20"/>
          <w:szCs w:val="20"/>
          <w:lang w:eastAsia="pt-BR"/>
        </w:rPr>
        <w:t>Para efeito de concessão do benefício de prestação continuada, considera-se pessoa com deficiência aquela que tem impedimento de longo prazo de natureza física, mental, intelectual ou sensorial, o qual, em interação com uma ou mais barreiras, pode obstruir sua participação plena e efetiva na sociedade em igualdade de condições com as demais pessoas.  </w:t>
      </w:r>
      <w:hyperlink r:id="rId111" w:anchor="art105" w:history="1">
        <w:r w:rsidRPr="003E2D83">
          <w:rPr>
            <w:rFonts w:ascii="Arial" w:eastAsia="Times New Roman" w:hAnsi="Arial" w:cs="Arial"/>
            <w:color w:val="0000FF"/>
            <w:sz w:val="20"/>
            <w:szCs w:val="20"/>
            <w:u w:val="single"/>
            <w:lang w:eastAsia="pt-BR"/>
          </w:rPr>
          <w:t>(Redação dada pela Lei nº 13.146, de 2015)</w:t>
        </w:r>
      </w:hyperlink>
      <w:r w:rsidRPr="003E2D83">
        <w:rPr>
          <w:rFonts w:ascii="Arial" w:eastAsia="Times New Roman" w:hAnsi="Arial" w:cs="Arial"/>
          <w:sz w:val="20"/>
          <w:szCs w:val="20"/>
          <w:lang w:eastAsia="pt-BR"/>
        </w:rPr>
        <w:t xml:space="preserve">  </w:t>
      </w:r>
      <w:hyperlink r:id="rId112" w:anchor="art127" w:history="1">
        <w:r w:rsidRPr="003E2D83">
          <w:rPr>
            <w:rFonts w:ascii="Arial" w:eastAsia="Times New Roman" w:hAnsi="Arial" w:cs="Arial"/>
            <w:color w:val="0000FF"/>
            <w:sz w:val="20"/>
            <w:szCs w:val="20"/>
            <w:u w:val="single"/>
            <w:lang w:eastAsia="pt-BR"/>
          </w:rPr>
          <w:t>(Vigência)</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189" w:name="art20§3."/>
      <w:bookmarkEnd w:id="189"/>
      <w:r w:rsidRPr="003E2D83">
        <w:rPr>
          <w:rFonts w:ascii="Arial" w:eastAsia="Times New Roman" w:hAnsi="Arial" w:cs="Arial"/>
          <w:color w:val="000000"/>
          <w:sz w:val="20"/>
          <w:szCs w:val="20"/>
          <w:lang w:eastAsia="pt-BR"/>
        </w:rPr>
        <w:t>§ 3</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  Considera-se incapaz de prover a manutenção da pessoa com deficiência ou idosa a família cuja renda mensal </w:t>
      </w:r>
      <w:r w:rsidRPr="003E2D83">
        <w:rPr>
          <w:rFonts w:ascii="Arial" w:eastAsia="Times New Roman" w:hAnsi="Arial" w:cs="Arial"/>
          <w:b/>
          <w:bCs/>
          <w:color w:val="000000"/>
          <w:sz w:val="20"/>
          <w:szCs w:val="20"/>
          <w:lang w:eastAsia="pt-BR"/>
        </w:rPr>
        <w:t>per capita</w:t>
      </w:r>
      <w:r w:rsidRPr="003E2D83">
        <w:rPr>
          <w:rFonts w:ascii="Arial" w:eastAsia="Times New Roman" w:hAnsi="Arial" w:cs="Arial"/>
          <w:color w:val="000000"/>
          <w:sz w:val="20"/>
          <w:szCs w:val="20"/>
          <w:lang w:eastAsia="pt-BR"/>
        </w:rPr>
        <w:t xml:space="preserve"> seja inferior a 1/4 (um quarto) do salário-mínimo. </w:t>
      </w:r>
      <w:hyperlink r:id="rId113" w:anchor="art1" w:history="1">
        <w:r w:rsidRPr="003E2D83">
          <w:rPr>
            <w:rFonts w:ascii="Arial" w:eastAsia="Times New Roman" w:hAnsi="Arial" w:cs="Arial"/>
            <w:color w:val="0000FF"/>
            <w:sz w:val="20"/>
            <w:szCs w:val="20"/>
            <w:u w:val="single"/>
            <w:lang w:eastAsia="pt-BR"/>
          </w:rPr>
          <w:t>(Redação dada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190" w:name="art20§4."/>
      <w:bookmarkEnd w:id="190"/>
      <w:r w:rsidRPr="003E2D83">
        <w:rPr>
          <w:rFonts w:ascii="Arial" w:eastAsia="Times New Roman" w:hAnsi="Arial" w:cs="Arial"/>
          <w:color w:val="000000"/>
          <w:sz w:val="20"/>
          <w:szCs w:val="20"/>
          <w:lang w:eastAsia="pt-BR"/>
        </w:rPr>
        <w:lastRenderedPageBreak/>
        <w:t>§ 4</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  O benefício de que trata este artigo não pode ser acumulado pelo beneficiário com qualquer outro no âmbito da seguridade social ou de outro regime, salvo os da assistência médica e da pensão especial de natureza indenizatória. </w:t>
      </w:r>
      <w:hyperlink r:id="rId114" w:anchor="art1" w:history="1">
        <w:r w:rsidRPr="003E2D83">
          <w:rPr>
            <w:rFonts w:ascii="Arial" w:eastAsia="Times New Roman" w:hAnsi="Arial" w:cs="Arial"/>
            <w:color w:val="0000FF"/>
            <w:sz w:val="20"/>
            <w:szCs w:val="20"/>
            <w:u w:val="single"/>
            <w:lang w:eastAsia="pt-BR"/>
          </w:rPr>
          <w:t>(Redação dada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191" w:name="art20§5."/>
      <w:bookmarkEnd w:id="191"/>
      <w:r w:rsidRPr="003E2D83">
        <w:rPr>
          <w:rFonts w:ascii="Arial" w:eastAsia="Times New Roman" w:hAnsi="Arial" w:cs="Arial"/>
          <w:color w:val="000000"/>
          <w:sz w:val="20"/>
          <w:szCs w:val="20"/>
          <w:lang w:eastAsia="pt-BR"/>
        </w:rPr>
        <w:t>§ 5</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  A condição de acolhimento em instituições de longa permanência não prejudica o direito do idoso ou da pessoa com deficiência ao benefício de prestação continuada. </w:t>
      </w:r>
      <w:hyperlink r:id="rId115" w:anchor="art1" w:history="1">
        <w:r w:rsidRPr="003E2D83">
          <w:rPr>
            <w:rFonts w:ascii="Arial" w:eastAsia="Times New Roman" w:hAnsi="Arial" w:cs="Arial"/>
            <w:color w:val="0000FF"/>
            <w:sz w:val="20"/>
            <w:szCs w:val="20"/>
            <w:u w:val="single"/>
            <w:lang w:eastAsia="pt-BR"/>
          </w:rPr>
          <w:t>(Redação dada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192" w:name="art20§6.."/>
      <w:bookmarkEnd w:id="192"/>
      <w:r w:rsidRPr="003E2D83">
        <w:rPr>
          <w:rFonts w:ascii="Arial" w:eastAsia="Times New Roman" w:hAnsi="Arial" w:cs="Arial"/>
          <w:strike/>
          <w:color w:val="000000"/>
          <w:sz w:val="20"/>
          <w:szCs w:val="20"/>
          <w:lang w:eastAsia="pt-BR"/>
        </w:rPr>
        <w:t>§ 6</w:t>
      </w:r>
      <w:r w:rsidRPr="003E2D83">
        <w:rPr>
          <w:rFonts w:ascii="Arial" w:eastAsia="Times New Roman" w:hAnsi="Arial" w:cs="Arial"/>
          <w:strike/>
          <w:color w:val="000000"/>
          <w:sz w:val="20"/>
          <w:szCs w:val="20"/>
          <w:u w:val="single"/>
          <w:vertAlign w:val="superscript"/>
          <w:lang w:eastAsia="pt-BR"/>
        </w:rPr>
        <w:t>o</w:t>
      </w:r>
      <w:r w:rsidRPr="003E2D83">
        <w:rPr>
          <w:rFonts w:ascii="Arial" w:eastAsia="Times New Roman" w:hAnsi="Arial" w:cs="Arial"/>
          <w:strike/>
          <w:color w:val="000000"/>
          <w:sz w:val="20"/>
          <w:szCs w:val="20"/>
          <w:lang w:eastAsia="pt-BR"/>
        </w:rPr>
        <w:t xml:space="preserve">  A concessão do benefício ficará sujeita à avaliação da deficiência e do grau de incapacidade, composta por avaliação médica e avaliação </w:t>
      </w:r>
      <w:proofErr w:type="gramStart"/>
      <w:r w:rsidRPr="003E2D83">
        <w:rPr>
          <w:rFonts w:ascii="Arial" w:eastAsia="Times New Roman" w:hAnsi="Arial" w:cs="Arial"/>
          <w:strike/>
          <w:color w:val="000000"/>
          <w:sz w:val="20"/>
          <w:szCs w:val="20"/>
          <w:lang w:eastAsia="pt-BR"/>
        </w:rPr>
        <w:t>social realizadas por médicos peritos e por assistentes sociais do Instituto Nacional do Seguro Social</w:t>
      </w:r>
      <w:proofErr w:type="gramEnd"/>
      <w:r w:rsidRPr="003E2D83">
        <w:rPr>
          <w:rFonts w:ascii="Arial" w:eastAsia="Times New Roman" w:hAnsi="Arial" w:cs="Arial"/>
          <w:strike/>
          <w:color w:val="000000"/>
          <w:sz w:val="20"/>
          <w:szCs w:val="20"/>
          <w:lang w:eastAsia="pt-BR"/>
        </w:rPr>
        <w:t xml:space="preserve"> (INSS). </w:t>
      </w:r>
      <w:hyperlink r:id="rId116" w:anchor="art1" w:history="1">
        <w:r w:rsidRPr="003E2D83">
          <w:rPr>
            <w:rFonts w:ascii="Arial" w:eastAsia="Times New Roman" w:hAnsi="Arial" w:cs="Arial"/>
            <w:strike/>
            <w:color w:val="0000FF"/>
            <w:sz w:val="20"/>
            <w:szCs w:val="20"/>
            <w:u w:val="single"/>
            <w:lang w:eastAsia="pt-BR"/>
          </w:rPr>
          <w:t>(Redação dada pela Lei nº 12.435, de 2011)</w:t>
        </w:r>
        <w:proofErr w:type="gramStart"/>
      </w:hyperlink>
      <w:proofErr w:type="gramEnd"/>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4"/>
          <w:szCs w:val="24"/>
          <w:lang w:eastAsia="pt-BR"/>
        </w:rPr>
      </w:pPr>
      <w:r w:rsidRPr="003E2D83">
        <w:rPr>
          <w:rFonts w:ascii="Arial" w:eastAsia="Times New Roman" w:hAnsi="Arial" w:cs="Arial"/>
          <w:sz w:val="20"/>
          <w:szCs w:val="20"/>
          <w:lang w:eastAsia="pt-BR"/>
        </w:rPr>
        <w:t xml:space="preserve">        </w:t>
      </w:r>
      <w:bookmarkStart w:id="193" w:name="art20§6..."/>
      <w:bookmarkEnd w:id="193"/>
      <w:r w:rsidRPr="003E2D83">
        <w:rPr>
          <w:rFonts w:ascii="Arial" w:eastAsia="Times New Roman" w:hAnsi="Arial" w:cs="Arial"/>
          <w:color w:val="000000"/>
          <w:sz w:val="20"/>
          <w:szCs w:val="20"/>
          <w:lang w:eastAsia="pt-BR"/>
        </w:rPr>
        <w:t> </w:t>
      </w:r>
      <w:bookmarkStart w:id="194" w:name="art20.§6"/>
      <w:bookmarkEnd w:id="194"/>
      <w:r w:rsidRPr="003E2D83">
        <w:rPr>
          <w:rFonts w:ascii="Arial" w:eastAsia="Times New Roman" w:hAnsi="Arial" w:cs="Arial"/>
          <w:color w:val="000000"/>
          <w:sz w:val="20"/>
          <w:szCs w:val="20"/>
          <w:lang w:eastAsia="pt-BR"/>
        </w:rPr>
        <w:t>§ 6º  A concessão do benefício ficará sujeita à avaliação da deficiência e do grau de impedimento de que trata o § 2</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 composta por avaliação médica e avaliação </w:t>
      </w:r>
      <w:proofErr w:type="gramStart"/>
      <w:r w:rsidRPr="003E2D83">
        <w:rPr>
          <w:rFonts w:ascii="Arial" w:eastAsia="Times New Roman" w:hAnsi="Arial" w:cs="Arial"/>
          <w:color w:val="000000"/>
          <w:sz w:val="20"/>
          <w:szCs w:val="20"/>
          <w:lang w:eastAsia="pt-BR"/>
        </w:rPr>
        <w:t>social realizadas por médicos peritos e por assistentes sociais do Instituto Nacional de Seguro Social</w:t>
      </w:r>
      <w:proofErr w:type="gramEnd"/>
      <w:r w:rsidRPr="003E2D83">
        <w:rPr>
          <w:rFonts w:ascii="Arial" w:eastAsia="Times New Roman" w:hAnsi="Arial" w:cs="Arial"/>
          <w:color w:val="000000"/>
          <w:sz w:val="20"/>
          <w:szCs w:val="20"/>
          <w:lang w:eastAsia="pt-BR"/>
        </w:rPr>
        <w:t xml:space="preserve"> - INSS.     </w:t>
      </w:r>
      <w:hyperlink r:id="rId117" w:anchor="art3" w:history="1">
        <w:r w:rsidRPr="003E2D83">
          <w:rPr>
            <w:rFonts w:ascii="Arial" w:eastAsia="Times New Roman" w:hAnsi="Arial" w:cs="Arial"/>
            <w:color w:val="0000FF"/>
            <w:sz w:val="20"/>
            <w:szCs w:val="20"/>
            <w:u w:val="single"/>
            <w:lang w:eastAsia="pt-BR"/>
          </w:rPr>
          <w:t>(Redação dada pela Lei nº 12.470, de 2011)</w:t>
        </w:r>
        <w:proofErr w:type="gramStart"/>
      </w:hyperlink>
      <w:proofErr w:type="gramEnd"/>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4"/>
          <w:szCs w:val="24"/>
          <w:lang w:eastAsia="pt-BR"/>
        </w:rPr>
      </w:pPr>
      <w:r w:rsidRPr="003E2D83">
        <w:rPr>
          <w:rFonts w:ascii="Arial" w:eastAsia="Times New Roman" w:hAnsi="Arial" w:cs="Arial"/>
          <w:sz w:val="20"/>
          <w:szCs w:val="20"/>
          <w:lang w:eastAsia="pt-BR"/>
        </w:rPr>
        <w:t xml:space="preserve">        </w:t>
      </w:r>
      <w:bookmarkStart w:id="195" w:name="art20§7"/>
      <w:bookmarkEnd w:id="195"/>
      <w:r w:rsidRPr="003E2D83">
        <w:rPr>
          <w:rFonts w:ascii="Arial" w:eastAsia="Times New Roman" w:hAnsi="Arial" w:cs="Arial"/>
          <w:sz w:val="20"/>
          <w:szCs w:val="20"/>
          <w:lang w:eastAsia="pt-BR"/>
        </w:rPr>
        <w:t>§ 7</w:t>
      </w:r>
      <w:r w:rsidRPr="003E2D83">
        <w:rPr>
          <w:rFonts w:ascii="Arial" w:eastAsia="Times New Roman" w:hAnsi="Arial" w:cs="Arial"/>
          <w:sz w:val="20"/>
          <w:szCs w:val="20"/>
          <w:u w:val="single"/>
          <w:vertAlign w:val="superscript"/>
          <w:lang w:eastAsia="pt-BR"/>
        </w:rPr>
        <w:t>o</w:t>
      </w:r>
      <w:r w:rsidRPr="003E2D83">
        <w:rPr>
          <w:rFonts w:ascii="Arial" w:eastAsia="Times New Roman" w:hAnsi="Arial" w:cs="Arial"/>
          <w:sz w:val="20"/>
          <w:szCs w:val="20"/>
          <w:lang w:eastAsia="pt-BR"/>
        </w:rPr>
        <w:t xml:space="preserve">  Na hipótese de não existirem serviços no município de residência do beneficiário, fica assegurado, na forma prevista em regulamento, o seu encaminhamento ao município mais próximo que contar com tal estrutura. </w:t>
      </w:r>
      <w:hyperlink r:id="rId118" w:anchor="art1" w:history="1">
        <w:r w:rsidRPr="003E2D83">
          <w:rPr>
            <w:rFonts w:ascii="Arial" w:eastAsia="Times New Roman" w:hAnsi="Arial" w:cs="Arial"/>
            <w:color w:val="0000FF"/>
            <w:sz w:val="20"/>
            <w:szCs w:val="20"/>
            <w:u w:val="single"/>
            <w:lang w:eastAsia="pt-BR"/>
          </w:rPr>
          <w:t>(Incluído pela Lei nº 9.720, de 1998)</w:t>
        </w:r>
        <w:proofErr w:type="gramStart"/>
      </w:hyperlink>
      <w:proofErr w:type="gramEnd"/>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4"/>
          <w:szCs w:val="24"/>
          <w:lang w:eastAsia="pt-BR"/>
        </w:rPr>
      </w:pPr>
      <w:r w:rsidRPr="003E2D83">
        <w:rPr>
          <w:rFonts w:ascii="Arial" w:eastAsia="Times New Roman" w:hAnsi="Arial" w:cs="Arial"/>
          <w:sz w:val="20"/>
          <w:szCs w:val="20"/>
          <w:lang w:eastAsia="pt-BR"/>
        </w:rPr>
        <w:t xml:space="preserve">        </w:t>
      </w:r>
      <w:bookmarkStart w:id="196" w:name="art20§8"/>
      <w:bookmarkEnd w:id="196"/>
      <w:r w:rsidRPr="003E2D83">
        <w:rPr>
          <w:rFonts w:ascii="Arial" w:eastAsia="Times New Roman" w:hAnsi="Arial" w:cs="Arial"/>
          <w:sz w:val="20"/>
          <w:szCs w:val="20"/>
          <w:lang w:eastAsia="pt-BR"/>
        </w:rPr>
        <w:t>§ 8</w:t>
      </w:r>
      <w:r w:rsidRPr="003E2D83">
        <w:rPr>
          <w:rFonts w:ascii="Arial" w:eastAsia="Times New Roman" w:hAnsi="Arial" w:cs="Arial"/>
          <w:sz w:val="20"/>
          <w:szCs w:val="20"/>
          <w:u w:val="single"/>
          <w:vertAlign w:val="superscript"/>
          <w:lang w:eastAsia="pt-BR"/>
        </w:rPr>
        <w:t>o</w:t>
      </w:r>
      <w:r w:rsidRPr="003E2D83">
        <w:rPr>
          <w:rFonts w:ascii="Arial" w:eastAsia="Times New Roman" w:hAnsi="Arial" w:cs="Arial"/>
          <w:sz w:val="20"/>
          <w:szCs w:val="20"/>
          <w:lang w:eastAsia="pt-BR"/>
        </w:rPr>
        <w:t>  A renda familiar mensal a que se refere o § 3</w:t>
      </w:r>
      <w:r w:rsidRPr="003E2D83">
        <w:rPr>
          <w:rFonts w:ascii="Arial" w:eastAsia="Times New Roman" w:hAnsi="Arial" w:cs="Arial"/>
          <w:sz w:val="20"/>
          <w:szCs w:val="20"/>
          <w:u w:val="single"/>
          <w:vertAlign w:val="superscript"/>
          <w:lang w:eastAsia="pt-BR"/>
        </w:rPr>
        <w:t>o</w:t>
      </w:r>
      <w:r w:rsidRPr="003E2D83">
        <w:rPr>
          <w:rFonts w:ascii="Arial" w:eastAsia="Times New Roman" w:hAnsi="Arial" w:cs="Arial"/>
          <w:sz w:val="20"/>
          <w:szCs w:val="20"/>
          <w:lang w:eastAsia="pt-BR"/>
        </w:rPr>
        <w:t xml:space="preserve"> deverá ser declarada pelo requerente ou seu representante legal, sujeitando-se aos demais procedimentos previstos no regulamento para o deferimento do </w:t>
      </w:r>
      <w:proofErr w:type="gramStart"/>
      <w:r w:rsidRPr="003E2D83">
        <w:rPr>
          <w:rFonts w:ascii="Arial" w:eastAsia="Times New Roman" w:hAnsi="Arial" w:cs="Arial"/>
          <w:sz w:val="20"/>
          <w:szCs w:val="20"/>
          <w:lang w:eastAsia="pt-BR"/>
        </w:rPr>
        <w:t>pedido.</w:t>
      </w:r>
      <w:proofErr w:type="gramEnd"/>
      <w:r w:rsidRPr="003E2D83">
        <w:rPr>
          <w:rFonts w:ascii="Arial" w:eastAsia="Times New Roman" w:hAnsi="Arial" w:cs="Arial"/>
          <w:sz w:val="20"/>
          <w:szCs w:val="20"/>
          <w:lang w:eastAsia="pt-BR"/>
        </w:rPr>
        <w:fldChar w:fldCharType="begin"/>
      </w:r>
      <w:r w:rsidRPr="003E2D83">
        <w:rPr>
          <w:rFonts w:ascii="Arial" w:eastAsia="Times New Roman" w:hAnsi="Arial" w:cs="Arial"/>
          <w:sz w:val="20"/>
          <w:szCs w:val="20"/>
          <w:lang w:eastAsia="pt-BR"/>
        </w:rPr>
        <w:instrText xml:space="preserve"> HYPERLINK "http://www.planalto.gov.br/ccivil_03/leis/L9720.htm" \l "art1" </w:instrText>
      </w:r>
      <w:r w:rsidRPr="003E2D83">
        <w:rPr>
          <w:rFonts w:ascii="Arial" w:eastAsia="Times New Roman" w:hAnsi="Arial" w:cs="Arial"/>
          <w:sz w:val="20"/>
          <w:szCs w:val="20"/>
          <w:lang w:eastAsia="pt-BR"/>
        </w:rPr>
        <w:fldChar w:fldCharType="separate"/>
      </w:r>
      <w:r w:rsidRPr="003E2D83">
        <w:rPr>
          <w:rFonts w:ascii="Arial" w:eastAsia="Times New Roman" w:hAnsi="Arial" w:cs="Arial"/>
          <w:color w:val="0000FF"/>
          <w:sz w:val="20"/>
          <w:szCs w:val="20"/>
          <w:u w:val="single"/>
          <w:lang w:eastAsia="pt-BR"/>
        </w:rPr>
        <w:t>(Incluído pela Lei nº 9.720, de 1998)</w:t>
      </w:r>
      <w:r w:rsidRPr="003E2D83">
        <w:rPr>
          <w:rFonts w:ascii="Arial" w:eastAsia="Times New Roman" w:hAnsi="Arial" w:cs="Arial"/>
          <w:sz w:val="20"/>
          <w:szCs w:val="20"/>
          <w:lang w:eastAsia="pt-BR"/>
        </w:rPr>
        <w:fldChar w:fldCharType="end"/>
      </w:r>
      <w:r w:rsidRPr="003E2D83">
        <w:rPr>
          <w:rFonts w:ascii="Arial" w:eastAsia="Times New Roman" w:hAnsi="Arial" w:cs="Arial"/>
          <w:sz w:val="20"/>
          <w:szCs w:val="20"/>
          <w:lang w:eastAsia="pt-BR"/>
        </w:rPr>
        <w:t xml:space="preserve">        </w:t>
      </w:r>
    </w:p>
    <w:p w:rsidR="003E2D83" w:rsidRPr="003E2D83" w:rsidRDefault="003E2D83" w:rsidP="003E2D83">
      <w:pPr>
        <w:spacing w:before="300" w:after="300" w:line="240" w:lineRule="auto"/>
        <w:ind w:firstLine="567"/>
        <w:rPr>
          <w:rFonts w:ascii="Arial" w:eastAsia="Times New Roman" w:hAnsi="Arial" w:cs="Arial"/>
          <w:sz w:val="20"/>
          <w:szCs w:val="20"/>
          <w:lang w:eastAsia="pt-BR"/>
        </w:rPr>
      </w:pPr>
      <w:bookmarkStart w:id="197" w:name="art20§9.."/>
      <w:bookmarkEnd w:id="197"/>
      <w:r w:rsidRPr="003E2D83">
        <w:rPr>
          <w:rFonts w:ascii="Arial" w:eastAsia="Times New Roman" w:hAnsi="Arial" w:cs="Arial"/>
          <w:strike/>
          <w:color w:val="000000"/>
          <w:sz w:val="20"/>
          <w:szCs w:val="20"/>
          <w:lang w:eastAsia="pt-BR"/>
        </w:rPr>
        <w:t> </w:t>
      </w:r>
      <w:bookmarkStart w:id="198" w:name="art20.§9"/>
      <w:bookmarkEnd w:id="198"/>
      <w:r w:rsidRPr="003E2D83">
        <w:rPr>
          <w:rFonts w:ascii="Arial" w:eastAsia="Times New Roman" w:hAnsi="Arial" w:cs="Arial"/>
          <w:strike/>
          <w:color w:val="000000"/>
          <w:sz w:val="20"/>
          <w:szCs w:val="20"/>
          <w:lang w:eastAsia="pt-BR"/>
        </w:rPr>
        <w:t>§ 9º  A remuneração da pessoa com deficiência na condição de aprendiz não será considerada para fins do cálculo a que se refere o § 3</w:t>
      </w:r>
      <w:r w:rsidRPr="003E2D83">
        <w:rPr>
          <w:rFonts w:ascii="Arial" w:eastAsia="Times New Roman" w:hAnsi="Arial" w:cs="Arial"/>
          <w:strike/>
          <w:color w:val="000000"/>
          <w:sz w:val="20"/>
          <w:szCs w:val="20"/>
          <w:u w:val="single"/>
          <w:vertAlign w:val="superscript"/>
          <w:lang w:eastAsia="pt-BR"/>
        </w:rPr>
        <w:t>o</w:t>
      </w:r>
      <w:r w:rsidRPr="003E2D83">
        <w:rPr>
          <w:rFonts w:ascii="Arial" w:eastAsia="Times New Roman" w:hAnsi="Arial" w:cs="Arial"/>
          <w:strike/>
          <w:color w:val="000000"/>
          <w:sz w:val="20"/>
          <w:szCs w:val="20"/>
          <w:lang w:eastAsia="pt-BR"/>
        </w:rPr>
        <w:t xml:space="preserve"> deste artigo.      </w:t>
      </w:r>
      <w:hyperlink r:id="rId119" w:anchor="art3" w:history="1">
        <w:r w:rsidRPr="003E2D83">
          <w:rPr>
            <w:rFonts w:ascii="Arial" w:eastAsia="Times New Roman" w:hAnsi="Arial" w:cs="Arial"/>
            <w:strike/>
            <w:color w:val="0000FF"/>
            <w:sz w:val="20"/>
            <w:szCs w:val="20"/>
            <w:u w:val="single"/>
            <w:lang w:eastAsia="pt-BR"/>
          </w:rPr>
          <w:t>(</w:t>
        </w:r>
        <w:proofErr w:type="spellStart"/>
        <w:r w:rsidRPr="003E2D83">
          <w:rPr>
            <w:rFonts w:ascii="Arial" w:eastAsia="Times New Roman" w:hAnsi="Arial" w:cs="Arial"/>
            <w:strike/>
            <w:color w:val="0000FF"/>
            <w:sz w:val="20"/>
            <w:szCs w:val="20"/>
            <w:u w:val="single"/>
            <w:lang w:eastAsia="pt-BR"/>
          </w:rPr>
          <w:t>Inclído</w:t>
        </w:r>
        <w:proofErr w:type="spellEnd"/>
        <w:r w:rsidRPr="003E2D83">
          <w:rPr>
            <w:rFonts w:ascii="Arial" w:eastAsia="Times New Roman" w:hAnsi="Arial" w:cs="Arial"/>
            <w:strike/>
            <w:color w:val="0000FF"/>
            <w:sz w:val="20"/>
            <w:szCs w:val="20"/>
            <w:u w:val="single"/>
            <w:lang w:eastAsia="pt-BR"/>
          </w:rPr>
          <w:t xml:space="preserve"> pela Lei nº 12.470, de 2011)</w:t>
        </w:r>
      </w:hyperlink>
      <w:r w:rsidRPr="003E2D83">
        <w:rPr>
          <w:rFonts w:ascii="Arial" w:eastAsia="Times New Roman" w:hAnsi="Arial" w:cs="Arial"/>
          <w:strike/>
          <w:color w:val="000000"/>
          <w:sz w:val="20"/>
          <w:szCs w:val="20"/>
          <w:lang w:eastAsia="pt-BR"/>
        </w:rPr>
        <w:t>   </w:t>
      </w:r>
      <w:proofErr w:type="gramStart"/>
      <w:r w:rsidRPr="003E2D83">
        <w:rPr>
          <w:rFonts w:ascii="Arial" w:eastAsia="Times New Roman" w:hAnsi="Arial" w:cs="Arial"/>
          <w:strike/>
          <w:color w:val="000000"/>
          <w:sz w:val="20"/>
          <w:szCs w:val="20"/>
          <w:lang w:eastAsia="pt-BR"/>
        </w:rPr>
        <w:t xml:space="preserve"> </w:t>
      </w:r>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199" w:name="art20§9."/>
      <w:bookmarkEnd w:id="199"/>
      <w:proofErr w:type="gramEnd"/>
      <w:r w:rsidRPr="003E2D83">
        <w:rPr>
          <w:rFonts w:ascii="Arial" w:eastAsia="Times New Roman" w:hAnsi="Arial" w:cs="Arial"/>
          <w:color w:val="000000"/>
          <w:sz w:val="20"/>
          <w:szCs w:val="20"/>
          <w:lang w:eastAsia="pt-BR"/>
        </w:rPr>
        <w:t>§ 9</w:t>
      </w:r>
      <w:r w:rsidRPr="003E2D83">
        <w:rPr>
          <w:rFonts w:ascii="Arial" w:eastAsia="Times New Roman" w:hAnsi="Arial" w:cs="Arial"/>
          <w:color w:val="000000"/>
          <w:sz w:val="20"/>
          <w:szCs w:val="20"/>
          <w:u w:val="single"/>
          <w:vertAlign w:val="superscript"/>
          <w:lang w:eastAsia="pt-BR"/>
        </w:rPr>
        <w:t>o</w:t>
      </w:r>
      <w:proofErr w:type="gramStart"/>
      <w:r w:rsidRPr="003E2D83">
        <w:rPr>
          <w:rFonts w:ascii="Arial" w:eastAsia="Times New Roman" w:hAnsi="Arial" w:cs="Arial"/>
          <w:color w:val="000000"/>
          <w:sz w:val="20"/>
          <w:szCs w:val="20"/>
          <w:lang w:eastAsia="pt-BR"/>
        </w:rPr>
        <w:t xml:space="preserve">  </w:t>
      </w:r>
      <w:proofErr w:type="gramEnd"/>
      <w:r w:rsidRPr="003E2D83">
        <w:rPr>
          <w:rFonts w:ascii="Arial" w:eastAsia="Times New Roman" w:hAnsi="Arial" w:cs="Arial"/>
          <w:color w:val="000000"/>
          <w:sz w:val="20"/>
          <w:szCs w:val="20"/>
          <w:lang w:eastAsia="pt-BR"/>
        </w:rPr>
        <w:t xml:space="preserve">Os rendimentos decorrentes de estágio supervisionado e de aprendizagem não serão computados para os fins de cálculo da renda familiar </w:t>
      </w:r>
      <w:r w:rsidRPr="003E2D83">
        <w:rPr>
          <w:rFonts w:ascii="Arial" w:eastAsia="Times New Roman" w:hAnsi="Arial" w:cs="Arial"/>
          <w:b/>
          <w:bCs/>
          <w:color w:val="000000"/>
          <w:sz w:val="20"/>
          <w:szCs w:val="20"/>
          <w:lang w:eastAsia="pt-BR"/>
        </w:rPr>
        <w:t>per capita</w:t>
      </w:r>
      <w:r w:rsidRPr="003E2D83">
        <w:rPr>
          <w:rFonts w:ascii="Arial" w:eastAsia="Times New Roman" w:hAnsi="Arial" w:cs="Arial"/>
          <w:i/>
          <w:iCs/>
          <w:color w:val="000000"/>
          <w:sz w:val="20"/>
          <w:szCs w:val="20"/>
          <w:lang w:eastAsia="pt-BR"/>
        </w:rPr>
        <w:t xml:space="preserve"> </w:t>
      </w:r>
      <w:r w:rsidRPr="003E2D83">
        <w:rPr>
          <w:rFonts w:ascii="Arial" w:eastAsia="Times New Roman" w:hAnsi="Arial" w:cs="Arial"/>
          <w:color w:val="000000"/>
          <w:sz w:val="20"/>
          <w:szCs w:val="20"/>
          <w:lang w:eastAsia="pt-BR"/>
        </w:rPr>
        <w:t>a que se refere o § 3</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 deste artigo. </w:t>
      </w:r>
      <w:hyperlink r:id="rId120" w:anchor="art105" w:history="1">
        <w:r w:rsidRPr="003E2D83">
          <w:rPr>
            <w:rFonts w:ascii="Arial" w:eastAsia="Times New Roman" w:hAnsi="Arial" w:cs="Arial"/>
            <w:color w:val="0000FF"/>
            <w:sz w:val="20"/>
            <w:szCs w:val="20"/>
            <w:u w:val="single"/>
            <w:lang w:eastAsia="pt-BR"/>
          </w:rPr>
          <w:t>(Redação dada pela Lei nº 13.146, de 2015)</w:t>
        </w:r>
      </w:hyperlink>
      <w:r w:rsidRPr="003E2D83">
        <w:rPr>
          <w:rFonts w:ascii="Arial" w:eastAsia="Times New Roman" w:hAnsi="Arial" w:cs="Arial"/>
          <w:sz w:val="20"/>
          <w:szCs w:val="20"/>
          <w:lang w:eastAsia="pt-BR"/>
        </w:rPr>
        <w:t xml:space="preserve">  </w:t>
      </w:r>
      <w:hyperlink r:id="rId121" w:anchor="art127" w:history="1">
        <w:r w:rsidRPr="003E2D83">
          <w:rPr>
            <w:rFonts w:ascii="Arial" w:eastAsia="Times New Roman" w:hAnsi="Arial" w:cs="Arial"/>
            <w:color w:val="0000FF"/>
            <w:sz w:val="20"/>
            <w:szCs w:val="20"/>
            <w:u w:val="single"/>
            <w:lang w:eastAsia="pt-BR"/>
          </w:rPr>
          <w:t>(Vigência)</w:t>
        </w:r>
        <w:proofErr w:type="gramStart"/>
      </w:hyperlink>
      <w:proofErr w:type="gramEnd"/>
    </w:p>
    <w:p w:rsidR="003E2D83" w:rsidRPr="003E2D83" w:rsidRDefault="003E2D83" w:rsidP="003E2D83">
      <w:pPr>
        <w:spacing w:before="300" w:after="300" w:line="240" w:lineRule="auto"/>
        <w:ind w:firstLine="567"/>
        <w:rPr>
          <w:rFonts w:ascii="Arial" w:eastAsia="Times New Roman" w:hAnsi="Arial" w:cs="Arial"/>
          <w:sz w:val="20"/>
          <w:szCs w:val="20"/>
          <w:lang w:eastAsia="pt-BR"/>
        </w:rPr>
      </w:pPr>
      <w:bookmarkStart w:id="200" w:name="art20§10"/>
      <w:bookmarkEnd w:id="200"/>
      <w:r w:rsidRPr="003E2D83">
        <w:rPr>
          <w:rFonts w:ascii="Arial" w:eastAsia="Times New Roman" w:hAnsi="Arial" w:cs="Arial"/>
          <w:color w:val="000000"/>
          <w:sz w:val="20"/>
          <w:szCs w:val="20"/>
          <w:lang w:eastAsia="pt-BR"/>
        </w:rPr>
        <w:t>§ 10.  Considera-se impedimento de longo prazo, para os fins do § 2</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 deste artigo, aquele que produza efeitos pelo prazo mínimo de </w:t>
      </w:r>
      <w:proofErr w:type="gramStart"/>
      <w:r w:rsidRPr="003E2D83">
        <w:rPr>
          <w:rFonts w:ascii="Arial" w:eastAsia="Times New Roman" w:hAnsi="Arial" w:cs="Arial"/>
          <w:color w:val="000000"/>
          <w:sz w:val="20"/>
          <w:szCs w:val="20"/>
          <w:lang w:eastAsia="pt-BR"/>
        </w:rPr>
        <w:t>2</w:t>
      </w:r>
      <w:proofErr w:type="gramEnd"/>
      <w:r w:rsidRPr="003E2D83">
        <w:rPr>
          <w:rFonts w:ascii="Arial" w:eastAsia="Times New Roman" w:hAnsi="Arial" w:cs="Arial"/>
          <w:color w:val="000000"/>
          <w:sz w:val="20"/>
          <w:szCs w:val="20"/>
          <w:lang w:eastAsia="pt-BR"/>
        </w:rPr>
        <w:t xml:space="preserve"> (dois) anos.      </w:t>
      </w:r>
      <w:hyperlink r:id="rId122" w:anchor="art3" w:history="1">
        <w:r w:rsidRPr="003E2D83">
          <w:rPr>
            <w:rFonts w:ascii="Arial" w:eastAsia="Times New Roman" w:hAnsi="Arial" w:cs="Arial"/>
            <w:color w:val="0000FF"/>
            <w:sz w:val="20"/>
            <w:szCs w:val="20"/>
            <w:u w:val="single"/>
            <w:lang w:eastAsia="pt-BR"/>
          </w:rPr>
          <w:t>(</w:t>
        </w:r>
        <w:proofErr w:type="spellStart"/>
        <w:r w:rsidRPr="003E2D83">
          <w:rPr>
            <w:rFonts w:ascii="Arial" w:eastAsia="Times New Roman" w:hAnsi="Arial" w:cs="Arial"/>
            <w:color w:val="0000FF"/>
            <w:sz w:val="20"/>
            <w:szCs w:val="20"/>
            <w:u w:val="single"/>
            <w:lang w:eastAsia="pt-BR"/>
          </w:rPr>
          <w:t>Inclído</w:t>
        </w:r>
        <w:proofErr w:type="spellEnd"/>
        <w:r w:rsidRPr="003E2D83">
          <w:rPr>
            <w:rFonts w:ascii="Arial" w:eastAsia="Times New Roman" w:hAnsi="Arial" w:cs="Arial"/>
            <w:color w:val="0000FF"/>
            <w:sz w:val="20"/>
            <w:szCs w:val="20"/>
            <w:u w:val="single"/>
            <w:lang w:eastAsia="pt-BR"/>
          </w:rPr>
          <w:t xml:space="preserve"> pela Lei nº 12.470, de 2011)</w:t>
        </w:r>
      </w:hyperlink>
    </w:p>
    <w:p w:rsidR="003E2D83" w:rsidRPr="003E2D83" w:rsidRDefault="003E2D83" w:rsidP="003E2D83">
      <w:pPr>
        <w:spacing w:before="300" w:after="300" w:line="240" w:lineRule="auto"/>
        <w:ind w:firstLine="567"/>
        <w:rPr>
          <w:rFonts w:ascii="Arial" w:eastAsia="Times New Roman" w:hAnsi="Arial" w:cs="Arial"/>
          <w:sz w:val="20"/>
          <w:szCs w:val="20"/>
          <w:lang w:eastAsia="pt-BR"/>
        </w:rPr>
      </w:pPr>
      <w:bookmarkStart w:id="201" w:name="art20§11"/>
      <w:bookmarkEnd w:id="201"/>
      <w:r w:rsidRPr="003E2D83">
        <w:rPr>
          <w:rFonts w:ascii="Arial" w:eastAsia="Times New Roman" w:hAnsi="Arial" w:cs="Arial"/>
          <w:color w:val="000000"/>
          <w:sz w:val="20"/>
          <w:szCs w:val="20"/>
          <w:lang w:eastAsia="pt-BR"/>
        </w:rPr>
        <w:t xml:space="preserve">§ 11.  Para concessão do benefício de que trata o </w:t>
      </w:r>
      <w:r w:rsidRPr="003E2D83">
        <w:rPr>
          <w:rFonts w:ascii="Arial" w:eastAsia="Times New Roman" w:hAnsi="Arial" w:cs="Arial"/>
          <w:b/>
          <w:bCs/>
          <w:color w:val="000000"/>
          <w:sz w:val="20"/>
          <w:szCs w:val="20"/>
          <w:lang w:eastAsia="pt-BR"/>
        </w:rPr>
        <w:t>caput</w:t>
      </w:r>
      <w:r w:rsidRPr="003E2D83">
        <w:rPr>
          <w:rFonts w:ascii="Arial" w:eastAsia="Times New Roman" w:hAnsi="Arial" w:cs="Arial"/>
          <w:i/>
          <w:iCs/>
          <w:color w:val="000000"/>
          <w:sz w:val="20"/>
          <w:szCs w:val="20"/>
          <w:lang w:eastAsia="pt-BR"/>
        </w:rPr>
        <w:t xml:space="preserve"> </w:t>
      </w:r>
      <w:r w:rsidRPr="003E2D83">
        <w:rPr>
          <w:rFonts w:ascii="Arial" w:eastAsia="Times New Roman" w:hAnsi="Arial" w:cs="Arial"/>
          <w:color w:val="000000"/>
          <w:sz w:val="20"/>
          <w:szCs w:val="20"/>
          <w:lang w:eastAsia="pt-BR"/>
        </w:rPr>
        <w:t xml:space="preserve">deste artigo, poderão ser utilizados outros elementos probatórios da condição de miserabilidade do grupo familiar e da situação de vulnerabilidade, conforme regulamento. </w:t>
      </w:r>
      <w:hyperlink r:id="rId123" w:anchor="art105" w:history="1">
        <w:r w:rsidRPr="003E2D83">
          <w:rPr>
            <w:rFonts w:ascii="Arial" w:eastAsia="Times New Roman" w:hAnsi="Arial" w:cs="Arial"/>
            <w:color w:val="0000FF"/>
            <w:sz w:val="20"/>
            <w:szCs w:val="20"/>
            <w:u w:val="single"/>
            <w:lang w:eastAsia="pt-BR"/>
          </w:rPr>
          <w:t>(Incluído pela Lei nº 13.146, de 2015)</w:t>
        </w:r>
      </w:hyperlink>
      <w:r w:rsidRPr="003E2D83">
        <w:rPr>
          <w:rFonts w:ascii="Arial" w:eastAsia="Times New Roman" w:hAnsi="Arial" w:cs="Arial"/>
          <w:sz w:val="20"/>
          <w:szCs w:val="20"/>
          <w:lang w:eastAsia="pt-BR"/>
        </w:rPr>
        <w:t xml:space="preserve">     </w:t>
      </w:r>
      <w:hyperlink r:id="rId124" w:anchor="art127" w:history="1">
        <w:r w:rsidRPr="003E2D83">
          <w:rPr>
            <w:rFonts w:ascii="Arial" w:eastAsia="Times New Roman" w:hAnsi="Arial" w:cs="Arial"/>
            <w:color w:val="0000FF"/>
            <w:sz w:val="20"/>
            <w:szCs w:val="20"/>
            <w:u w:val="single"/>
            <w:lang w:eastAsia="pt-BR"/>
          </w:rPr>
          <w:t>(Vigência)</w:t>
        </w:r>
        <w:proofErr w:type="gramStart"/>
      </w:hyperlink>
      <w:proofErr w:type="gramEnd"/>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202" w:name="art21"/>
      <w:bookmarkEnd w:id="202"/>
      <w:r w:rsidRPr="003E2D83">
        <w:rPr>
          <w:rFonts w:ascii="Arial" w:eastAsia="Times New Roman" w:hAnsi="Arial" w:cs="Arial"/>
          <w:sz w:val="20"/>
          <w:szCs w:val="20"/>
          <w:lang w:eastAsia="pt-BR"/>
        </w:rPr>
        <w:t xml:space="preserve">Art. 21. O benefício de prestação continuada deve ser revisto a cada </w:t>
      </w:r>
      <w:proofErr w:type="gramStart"/>
      <w:r w:rsidRPr="003E2D83">
        <w:rPr>
          <w:rFonts w:ascii="Arial" w:eastAsia="Times New Roman" w:hAnsi="Arial" w:cs="Arial"/>
          <w:sz w:val="20"/>
          <w:szCs w:val="20"/>
          <w:lang w:eastAsia="pt-BR"/>
        </w:rPr>
        <w:t>2</w:t>
      </w:r>
      <w:proofErr w:type="gramEnd"/>
      <w:r w:rsidRPr="003E2D83">
        <w:rPr>
          <w:rFonts w:ascii="Arial" w:eastAsia="Times New Roman" w:hAnsi="Arial" w:cs="Arial"/>
          <w:sz w:val="20"/>
          <w:szCs w:val="20"/>
          <w:lang w:eastAsia="pt-BR"/>
        </w:rPr>
        <w:t xml:space="preserve"> (dois) anos para avaliação da continuidade das condições que lhe deram origem. </w:t>
      </w:r>
      <w:hyperlink r:id="rId125" w:anchor="art4" w:history="1">
        <w:r w:rsidRPr="003E2D83">
          <w:rPr>
            <w:rFonts w:ascii="Arial" w:eastAsia="Times New Roman" w:hAnsi="Arial" w:cs="Arial"/>
            <w:color w:val="0000FF"/>
            <w:sz w:val="20"/>
            <w:szCs w:val="20"/>
            <w:u w:val="single"/>
            <w:lang w:eastAsia="pt-BR"/>
          </w:rPr>
          <w:t>(Vide Lei nº 9.720, de 30.11.1998)</w:t>
        </w:r>
        <w:proofErr w:type="gramStart"/>
      </w:hyperlink>
      <w:proofErr w:type="gramEnd"/>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203" w:name="art21§1"/>
      <w:bookmarkEnd w:id="203"/>
      <w:r w:rsidRPr="003E2D83">
        <w:rPr>
          <w:rFonts w:ascii="Arial" w:eastAsia="Times New Roman" w:hAnsi="Arial" w:cs="Arial"/>
          <w:sz w:val="20"/>
          <w:szCs w:val="20"/>
          <w:lang w:eastAsia="pt-BR"/>
        </w:rPr>
        <w:t>§ 1º O pagamento do benefício cessa no momento em que forem superadas as condições referidas no caput, ou em caso de morte do beneficiário.</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204" w:name="art21§2"/>
      <w:bookmarkEnd w:id="204"/>
      <w:r w:rsidRPr="003E2D83">
        <w:rPr>
          <w:rFonts w:ascii="Arial" w:eastAsia="Times New Roman" w:hAnsi="Arial" w:cs="Arial"/>
          <w:sz w:val="20"/>
          <w:szCs w:val="20"/>
          <w:lang w:eastAsia="pt-BR"/>
        </w:rPr>
        <w:t>§ 2º O benefício será cancelado quando se constatar irregularidade na sua concessão ou utilização.</w:t>
      </w:r>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205" w:name="art21§3"/>
      <w:bookmarkEnd w:id="205"/>
      <w:r w:rsidRPr="003E2D83">
        <w:rPr>
          <w:rFonts w:ascii="Arial" w:eastAsia="Times New Roman" w:hAnsi="Arial" w:cs="Arial"/>
          <w:color w:val="000000"/>
          <w:sz w:val="20"/>
          <w:szCs w:val="20"/>
          <w:lang w:eastAsia="pt-BR"/>
        </w:rPr>
        <w:t>§ 3</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  O desenvolvimento das capacidades cognitivas, motoras ou educacionais e a realização de atividades não remuneradas de habilitação e reabilitação, entre outras, não </w:t>
      </w:r>
      <w:r w:rsidRPr="003E2D83">
        <w:rPr>
          <w:rFonts w:ascii="Arial" w:eastAsia="Times New Roman" w:hAnsi="Arial" w:cs="Arial"/>
          <w:color w:val="000000"/>
          <w:sz w:val="20"/>
          <w:szCs w:val="20"/>
          <w:lang w:eastAsia="pt-BR"/>
        </w:rPr>
        <w:lastRenderedPageBreak/>
        <w:t xml:space="preserve">constituem motivo de suspensão ou cessação do benefício da pessoa com deficiência. </w:t>
      </w:r>
      <w:hyperlink r:id="rId126" w:anchor="art1"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206" w:name="art21§4."/>
      <w:bookmarkEnd w:id="206"/>
      <w:r w:rsidRPr="003E2D83">
        <w:rPr>
          <w:rFonts w:ascii="Arial" w:eastAsia="Times New Roman" w:hAnsi="Arial" w:cs="Arial"/>
          <w:strike/>
          <w:color w:val="000000"/>
          <w:sz w:val="20"/>
          <w:szCs w:val="20"/>
          <w:lang w:eastAsia="pt-BR"/>
        </w:rPr>
        <w:t>§ 4</w:t>
      </w:r>
      <w:r w:rsidRPr="003E2D83">
        <w:rPr>
          <w:rFonts w:ascii="Arial" w:eastAsia="Times New Roman" w:hAnsi="Arial" w:cs="Arial"/>
          <w:strike/>
          <w:color w:val="000000"/>
          <w:sz w:val="20"/>
          <w:szCs w:val="20"/>
          <w:u w:val="single"/>
          <w:vertAlign w:val="superscript"/>
          <w:lang w:eastAsia="pt-BR"/>
        </w:rPr>
        <w:t>o</w:t>
      </w:r>
      <w:r w:rsidRPr="003E2D83">
        <w:rPr>
          <w:rFonts w:ascii="Arial" w:eastAsia="Times New Roman" w:hAnsi="Arial" w:cs="Arial"/>
          <w:strike/>
          <w:color w:val="000000"/>
          <w:sz w:val="20"/>
          <w:szCs w:val="20"/>
          <w:lang w:eastAsia="pt-BR"/>
        </w:rPr>
        <w:t xml:space="preserve">  A cessação do benefício de prestação continuada concedido à pessoa com deficiência, inclusive em razão do seu ingresso no mercado de trabalho, não impede nova concessão do benefício, desde que atendidos os requisitos definidos em regulamento. </w:t>
      </w:r>
      <w:hyperlink r:id="rId127" w:anchor="art1" w:history="1">
        <w:r w:rsidRPr="003E2D83">
          <w:rPr>
            <w:rFonts w:ascii="Arial" w:eastAsia="Times New Roman" w:hAnsi="Arial" w:cs="Arial"/>
            <w:strike/>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207" w:name="art21§4"/>
      <w:bookmarkEnd w:id="207"/>
      <w:r w:rsidRPr="003E2D83">
        <w:rPr>
          <w:rFonts w:ascii="Arial" w:eastAsia="Times New Roman" w:hAnsi="Arial" w:cs="Arial"/>
          <w:color w:val="000000"/>
          <w:sz w:val="20"/>
          <w:szCs w:val="20"/>
          <w:lang w:eastAsia="pt-BR"/>
        </w:rPr>
        <w:t xml:space="preserve">§ 4º  A cessação do benefício de prestação continuada concedido à pessoa com deficiência não impede nova concessão do benefício, desde que atendidos os requisitos definidos em regulamento.     </w:t>
      </w:r>
      <w:hyperlink r:id="rId128" w:anchor="art3" w:history="1">
        <w:r w:rsidRPr="003E2D83">
          <w:rPr>
            <w:rFonts w:ascii="Arial" w:eastAsia="Times New Roman" w:hAnsi="Arial" w:cs="Arial"/>
            <w:color w:val="0000FF"/>
            <w:sz w:val="20"/>
            <w:szCs w:val="20"/>
            <w:u w:val="single"/>
            <w:lang w:eastAsia="pt-BR"/>
          </w:rPr>
          <w:t>(Redação dada pela Lei nº 12.470, de 2011)</w:t>
        </w:r>
        <w:proofErr w:type="gramStart"/>
      </w:hyperlink>
      <w:proofErr w:type="gramEnd"/>
    </w:p>
    <w:p w:rsidR="003E2D83" w:rsidRPr="003E2D83" w:rsidRDefault="003E2D83" w:rsidP="003E2D83">
      <w:pPr>
        <w:spacing w:before="300" w:after="300" w:line="240" w:lineRule="auto"/>
        <w:ind w:firstLine="567"/>
        <w:rPr>
          <w:rFonts w:ascii="Arial" w:eastAsia="Times New Roman" w:hAnsi="Arial" w:cs="Arial"/>
          <w:sz w:val="20"/>
          <w:szCs w:val="20"/>
          <w:lang w:eastAsia="pt-BR"/>
        </w:rPr>
      </w:pPr>
      <w:bookmarkStart w:id="208" w:name="art21a"/>
      <w:bookmarkEnd w:id="208"/>
      <w:r w:rsidRPr="003E2D83">
        <w:rPr>
          <w:rFonts w:ascii="Arial" w:eastAsia="Times New Roman" w:hAnsi="Arial" w:cs="Arial"/>
          <w:color w:val="000000"/>
          <w:sz w:val="20"/>
          <w:szCs w:val="20"/>
          <w:lang w:eastAsia="pt-BR"/>
        </w:rPr>
        <w:t xml:space="preserve">Art. 21-A.  O benefício de prestação continuada será suspenso pelo </w:t>
      </w:r>
      <w:proofErr w:type="gramStart"/>
      <w:r w:rsidRPr="003E2D83">
        <w:rPr>
          <w:rFonts w:ascii="Arial" w:eastAsia="Times New Roman" w:hAnsi="Arial" w:cs="Arial"/>
          <w:color w:val="000000"/>
          <w:sz w:val="20"/>
          <w:szCs w:val="20"/>
          <w:lang w:eastAsia="pt-BR"/>
        </w:rPr>
        <w:t>órgão concedente</w:t>
      </w:r>
      <w:proofErr w:type="gramEnd"/>
      <w:r w:rsidRPr="003E2D83">
        <w:rPr>
          <w:rFonts w:ascii="Arial" w:eastAsia="Times New Roman" w:hAnsi="Arial" w:cs="Arial"/>
          <w:color w:val="000000"/>
          <w:sz w:val="20"/>
          <w:szCs w:val="20"/>
          <w:lang w:eastAsia="pt-BR"/>
        </w:rPr>
        <w:t xml:space="preserve"> quando a pessoa com deficiência exercer atividade remunerada, inclusive na condição de microempreendedor individual.     </w:t>
      </w:r>
      <w:hyperlink r:id="rId129" w:anchor="art3" w:history="1">
        <w:r w:rsidRPr="003E2D83">
          <w:rPr>
            <w:rFonts w:ascii="Arial" w:eastAsia="Times New Roman" w:hAnsi="Arial" w:cs="Arial"/>
            <w:color w:val="0000FF"/>
            <w:sz w:val="20"/>
            <w:szCs w:val="20"/>
            <w:u w:val="single"/>
            <w:lang w:eastAsia="pt-BR"/>
          </w:rPr>
          <w:t>(Incluído pela Lei nº 12.470, de 2011)</w:t>
        </w:r>
        <w:proofErr w:type="gramStart"/>
      </w:hyperlink>
      <w:proofErr w:type="gramEnd"/>
    </w:p>
    <w:p w:rsidR="003E2D83" w:rsidRPr="003E2D83" w:rsidRDefault="003E2D83" w:rsidP="003E2D83">
      <w:pPr>
        <w:spacing w:before="300" w:after="300" w:line="240" w:lineRule="auto"/>
        <w:ind w:firstLine="567"/>
        <w:rPr>
          <w:rFonts w:ascii="Arial" w:eastAsia="Times New Roman" w:hAnsi="Arial" w:cs="Arial"/>
          <w:sz w:val="20"/>
          <w:szCs w:val="20"/>
          <w:lang w:eastAsia="pt-BR"/>
        </w:rPr>
      </w:pPr>
      <w:bookmarkStart w:id="209" w:name="art21a§1"/>
      <w:bookmarkEnd w:id="209"/>
      <w:r w:rsidRPr="003E2D83">
        <w:rPr>
          <w:rFonts w:ascii="Arial" w:eastAsia="Times New Roman" w:hAnsi="Arial" w:cs="Arial"/>
          <w:color w:val="000000"/>
          <w:sz w:val="20"/>
          <w:szCs w:val="20"/>
          <w:lang w:eastAsia="pt-BR"/>
        </w:rPr>
        <w:t>§ 1</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  Extinta a relação trabalhista ou a atividade empreendedora de que trata o caput deste artigo e, quando for o caso, encerrado o prazo de pagamento do seguro-desemprego e não tendo o beneficiário adquirido direito a qualquer benefício previdenciário, poderá ser requerida a continuidade do pagamento do benefício suspenso, sem necessidade de realização de perícia médica ou reavaliação da deficiência e do grau de incapacidade para esse fim, respeitado o período de revisão previsto no caput do art. 21.      </w:t>
      </w:r>
      <w:hyperlink r:id="rId130" w:anchor="art3" w:history="1">
        <w:r w:rsidRPr="003E2D83">
          <w:rPr>
            <w:rFonts w:ascii="Arial" w:eastAsia="Times New Roman" w:hAnsi="Arial" w:cs="Arial"/>
            <w:color w:val="0000FF"/>
            <w:sz w:val="20"/>
            <w:szCs w:val="20"/>
            <w:u w:val="single"/>
            <w:lang w:eastAsia="pt-BR"/>
          </w:rPr>
          <w:t>(Incluído pela Lei nº 12.470, de 2011)</w:t>
        </w:r>
        <w:proofErr w:type="gramStart"/>
      </w:hyperlink>
      <w:proofErr w:type="gramEnd"/>
    </w:p>
    <w:p w:rsidR="003E2D83" w:rsidRPr="003E2D83" w:rsidRDefault="003E2D83" w:rsidP="003E2D83">
      <w:pPr>
        <w:spacing w:before="300" w:after="300" w:line="240" w:lineRule="auto"/>
        <w:ind w:firstLine="567"/>
        <w:rPr>
          <w:rFonts w:ascii="Arial" w:eastAsia="Times New Roman" w:hAnsi="Arial" w:cs="Arial"/>
          <w:sz w:val="20"/>
          <w:szCs w:val="20"/>
          <w:lang w:eastAsia="pt-BR"/>
        </w:rPr>
      </w:pPr>
      <w:bookmarkStart w:id="210" w:name="art21a§2"/>
      <w:bookmarkEnd w:id="210"/>
      <w:r w:rsidRPr="003E2D83">
        <w:rPr>
          <w:rFonts w:ascii="Arial" w:eastAsia="Times New Roman" w:hAnsi="Arial" w:cs="Arial"/>
          <w:color w:val="000000"/>
          <w:sz w:val="20"/>
          <w:szCs w:val="20"/>
          <w:lang w:eastAsia="pt-BR"/>
        </w:rPr>
        <w:t>§ 2</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  A contratação de pessoa com deficiência como aprendiz não acarreta a suspensão do benefício de prestação continuada, limitado a </w:t>
      </w:r>
      <w:proofErr w:type="gramStart"/>
      <w:r w:rsidRPr="003E2D83">
        <w:rPr>
          <w:rFonts w:ascii="Arial" w:eastAsia="Times New Roman" w:hAnsi="Arial" w:cs="Arial"/>
          <w:color w:val="000000"/>
          <w:sz w:val="20"/>
          <w:szCs w:val="20"/>
          <w:lang w:eastAsia="pt-BR"/>
        </w:rPr>
        <w:t>2</w:t>
      </w:r>
      <w:proofErr w:type="gramEnd"/>
      <w:r w:rsidRPr="003E2D83">
        <w:rPr>
          <w:rFonts w:ascii="Arial" w:eastAsia="Times New Roman" w:hAnsi="Arial" w:cs="Arial"/>
          <w:color w:val="000000"/>
          <w:sz w:val="20"/>
          <w:szCs w:val="20"/>
          <w:lang w:eastAsia="pt-BR"/>
        </w:rPr>
        <w:t xml:space="preserve"> (dois) anos o recebimento concomitante da remuneração e do benefício.     </w:t>
      </w:r>
      <w:hyperlink r:id="rId131" w:anchor="art3" w:history="1">
        <w:r w:rsidRPr="003E2D83">
          <w:rPr>
            <w:rFonts w:ascii="Arial" w:eastAsia="Times New Roman" w:hAnsi="Arial" w:cs="Arial"/>
            <w:color w:val="0000FF"/>
            <w:sz w:val="20"/>
            <w:szCs w:val="20"/>
            <w:u w:val="single"/>
            <w:lang w:eastAsia="pt-BR"/>
          </w:rPr>
          <w:t>(Incluído pela Lei nº 12.470, de 2011)</w:t>
        </w:r>
        <w:proofErr w:type="gramStart"/>
      </w:hyperlink>
      <w:proofErr w:type="gramEnd"/>
    </w:p>
    <w:p w:rsidR="003E2D83" w:rsidRPr="003E2D83" w:rsidRDefault="003E2D83" w:rsidP="003E2D83">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SEÇÃO II</w:t>
      </w:r>
    </w:p>
    <w:p w:rsidR="003E2D83" w:rsidRPr="003E2D83" w:rsidRDefault="003E2D83" w:rsidP="003E2D83">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Dos Benefícios Eventuais</w:t>
      </w:r>
    </w:p>
    <w:p w:rsidR="003E2D83" w:rsidRPr="003E2D83" w:rsidRDefault="003E2D83" w:rsidP="003E2D83">
      <w:pPr>
        <w:spacing w:after="0"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211" w:name="art22"/>
      <w:bookmarkEnd w:id="211"/>
      <w:r w:rsidRPr="003E2D83">
        <w:rPr>
          <w:rFonts w:ascii="Arial" w:eastAsia="Times New Roman" w:hAnsi="Arial" w:cs="Arial"/>
          <w:strike/>
          <w:sz w:val="20"/>
          <w:szCs w:val="20"/>
          <w:lang w:eastAsia="pt-BR"/>
        </w:rPr>
        <w:t xml:space="preserve">Art. 22. </w:t>
      </w:r>
      <w:proofErr w:type="gramStart"/>
      <w:r w:rsidRPr="003E2D83">
        <w:rPr>
          <w:rFonts w:ascii="Arial" w:eastAsia="Times New Roman" w:hAnsi="Arial" w:cs="Arial"/>
          <w:strike/>
          <w:sz w:val="20"/>
          <w:szCs w:val="20"/>
          <w:lang w:eastAsia="pt-BR"/>
        </w:rPr>
        <w:t>Entendem-se</w:t>
      </w:r>
      <w:proofErr w:type="gramEnd"/>
      <w:r w:rsidRPr="003E2D83">
        <w:rPr>
          <w:rFonts w:ascii="Arial" w:eastAsia="Times New Roman" w:hAnsi="Arial" w:cs="Arial"/>
          <w:strike/>
          <w:sz w:val="20"/>
          <w:szCs w:val="20"/>
          <w:lang w:eastAsia="pt-BR"/>
        </w:rPr>
        <w:t xml:space="preserve"> por benefícios eventuais aqueles que visam ao pagamento de auxílio por natalidade ou morte às famílias cuja renda mensal per capita seja inferior a 1/4 (um quarto) do salário mínimo.</w:t>
      </w:r>
    </w:p>
    <w:p w:rsidR="003E2D83" w:rsidRPr="003E2D83" w:rsidRDefault="003E2D83" w:rsidP="003E2D83">
      <w:pPr>
        <w:spacing w:after="0" w:line="240" w:lineRule="auto"/>
        <w:rPr>
          <w:rFonts w:ascii="Times New Roman" w:eastAsia="Times New Roman" w:hAnsi="Times New Roman" w:cs="Times New Roman"/>
          <w:sz w:val="20"/>
          <w:szCs w:val="20"/>
          <w:lang w:eastAsia="pt-BR"/>
        </w:rPr>
      </w:pPr>
      <w:r w:rsidRPr="003E2D83">
        <w:rPr>
          <w:rFonts w:ascii="Arial" w:eastAsia="Times New Roman" w:hAnsi="Arial" w:cs="Arial"/>
          <w:strike/>
          <w:sz w:val="20"/>
          <w:szCs w:val="20"/>
          <w:lang w:eastAsia="pt-BR"/>
        </w:rPr>
        <w:t xml:space="preserve">        </w:t>
      </w:r>
      <w:bookmarkStart w:id="212" w:name="art22§1"/>
      <w:bookmarkEnd w:id="212"/>
      <w:r w:rsidRPr="003E2D83">
        <w:rPr>
          <w:rFonts w:ascii="Arial" w:eastAsia="Times New Roman" w:hAnsi="Arial" w:cs="Arial"/>
          <w:strike/>
          <w:sz w:val="20"/>
          <w:szCs w:val="20"/>
          <w:lang w:eastAsia="pt-BR"/>
        </w:rPr>
        <w:t xml:space="preserve">§ 1º A concessão e o valor dos benefícios de que trata este artigo serão regulamentados pelos Conselhos de Assistência Social dos Estados, do Distrito Federal e dos Municípios, mediante critérios e prazos definidos pelo Conselho Nacional de Assistência Social (CNAS).       </w:t>
      </w:r>
      <w:hyperlink r:id="rId132" w:history="1">
        <w:r w:rsidRPr="003E2D83">
          <w:rPr>
            <w:rFonts w:ascii="Arial" w:eastAsia="Times New Roman" w:hAnsi="Arial" w:cs="Arial"/>
            <w:strike/>
            <w:color w:val="0000FF"/>
            <w:sz w:val="20"/>
            <w:szCs w:val="20"/>
            <w:u w:val="single"/>
            <w:lang w:eastAsia="pt-BR"/>
          </w:rPr>
          <w:t>(Vide Decreto nº 6.307, de 2007)</w:t>
        </w:r>
        <w:proofErr w:type="gramStart"/>
      </w:hyperlink>
      <w:proofErr w:type="gramEnd"/>
    </w:p>
    <w:p w:rsidR="003E2D83" w:rsidRPr="003E2D83" w:rsidRDefault="003E2D83" w:rsidP="003E2D83">
      <w:pPr>
        <w:spacing w:after="0" w:line="240" w:lineRule="auto"/>
        <w:rPr>
          <w:rFonts w:ascii="Times New Roman" w:eastAsia="Times New Roman" w:hAnsi="Times New Roman" w:cs="Times New Roman"/>
          <w:sz w:val="20"/>
          <w:szCs w:val="20"/>
          <w:lang w:eastAsia="pt-BR"/>
        </w:rPr>
      </w:pPr>
      <w:r w:rsidRPr="003E2D83">
        <w:rPr>
          <w:rFonts w:ascii="Arial" w:eastAsia="Times New Roman" w:hAnsi="Arial" w:cs="Arial"/>
          <w:strike/>
          <w:sz w:val="20"/>
          <w:szCs w:val="20"/>
          <w:lang w:eastAsia="pt-BR"/>
        </w:rPr>
        <w:t xml:space="preserve">        </w:t>
      </w:r>
      <w:bookmarkStart w:id="213" w:name="art22§2"/>
      <w:bookmarkEnd w:id="213"/>
      <w:r w:rsidRPr="003E2D83">
        <w:rPr>
          <w:rFonts w:ascii="Arial" w:eastAsia="Times New Roman" w:hAnsi="Arial" w:cs="Arial"/>
          <w:strike/>
          <w:sz w:val="20"/>
          <w:szCs w:val="20"/>
          <w:lang w:eastAsia="pt-BR"/>
        </w:rPr>
        <w:t>§ 2º Poderão ser estabelecidos outros benefícios eventuais para atender necessidades advindas de situações de vulnerabilidade temporária, com prioridade para a criança, a família, o idoso, a pessoa portadora de deficiência, a gestante, a nutriz e nos casos de calamidade pública.</w:t>
      </w:r>
    </w:p>
    <w:p w:rsidR="003E2D83" w:rsidRPr="003E2D83" w:rsidRDefault="003E2D83" w:rsidP="003E2D83">
      <w:pPr>
        <w:spacing w:after="0" w:line="240" w:lineRule="auto"/>
        <w:rPr>
          <w:rFonts w:ascii="Times New Roman" w:eastAsia="Times New Roman" w:hAnsi="Times New Roman" w:cs="Times New Roman"/>
          <w:sz w:val="20"/>
          <w:szCs w:val="20"/>
          <w:lang w:eastAsia="pt-BR"/>
        </w:rPr>
      </w:pPr>
      <w:r w:rsidRPr="003E2D83">
        <w:rPr>
          <w:rFonts w:ascii="Arial" w:eastAsia="Times New Roman" w:hAnsi="Arial" w:cs="Arial"/>
          <w:strike/>
          <w:sz w:val="20"/>
          <w:szCs w:val="20"/>
          <w:lang w:eastAsia="pt-BR"/>
        </w:rPr>
        <w:t xml:space="preserve">         </w:t>
      </w:r>
      <w:bookmarkStart w:id="214" w:name="art22§3"/>
      <w:bookmarkEnd w:id="214"/>
      <w:r w:rsidRPr="003E2D83">
        <w:rPr>
          <w:rFonts w:ascii="Arial" w:eastAsia="Times New Roman" w:hAnsi="Arial" w:cs="Arial"/>
          <w:strike/>
          <w:sz w:val="20"/>
          <w:szCs w:val="20"/>
          <w:lang w:eastAsia="pt-BR"/>
        </w:rPr>
        <w:t xml:space="preserve">§ 3º O Conselho Nacional de Assistência Social (CNAS), ouvidas as respectivas representações de Estados e Municípios dele participantes, poderá propor, na medida das disponibilidades orçamentárias das três esferas de governo, a instituição de benefícios subsidiários no valor de até 25% (vinte e cinco por cento) do salário mínimo para cada criança de até </w:t>
      </w:r>
      <w:proofErr w:type="gramStart"/>
      <w:r w:rsidRPr="003E2D83">
        <w:rPr>
          <w:rFonts w:ascii="Arial" w:eastAsia="Times New Roman" w:hAnsi="Arial" w:cs="Arial"/>
          <w:strike/>
          <w:sz w:val="20"/>
          <w:szCs w:val="20"/>
          <w:lang w:eastAsia="pt-BR"/>
        </w:rPr>
        <w:t>6</w:t>
      </w:r>
      <w:proofErr w:type="gramEnd"/>
      <w:r w:rsidRPr="003E2D83">
        <w:rPr>
          <w:rFonts w:ascii="Arial" w:eastAsia="Times New Roman" w:hAnsi="Arial" w:cs="Arial"/>
          <w:strike/>
          <w:sz w:val="20"/>
          <w:szCs w:val="20"/>
          <w:lang w:eastAsia="pt-BR"/>
        </w:rPr>
        <w:t xml:space="preserve"> (seis) anos de idade, nos termos da renda mensal familiar estabelecida no caput.</w:t>
      </w:r>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215" w:name="art22."/>
      <w:bookmarkEnd w:id="215"/>
      <w:r w:rsidRPr="003E2D83">
        <w:rPr>
          <w:rFonts w:ascii="Arial" w:eastAsia="Times New Roman" w:hAnsi="Arial" w:cs="Arial"/>
          <w:color w:val="000000"/>
          <w:sz w:val="20"/>
          <w:szCs w:val="20"/>
          <w:lang w:eastAsia="pt-BR"/>
        </w:rPr>
        <w:t xml:space="preserve">Art. 22.  Entendem-se por benefícios eventuais as provisões suplementares e provisórias que integram organicamente as garantias </w:t>
      </w:r>
      <w:proofErr w:type="gramStart"/>
      <w:r w:rsidRPr="003E2D83">
        <w:rPr>
          <w:rFonts w:ascii="Arial" w:eastAsia="Times New Roman" w:hAnsi="Arial" w:cs="Arial"/>
          <w:color w:val="000000"/>
          <w:sz w:val="20"/>
          <w:szCs w:val="20"/>
          <w:lang w:eastAsia="pt-BR"/>
        </w:rPr>
        <w:t>do Suas</w:t>
      </w:r>
      <w:proofErr w:type="gramEnd"/>
      <w:r w:rsidRPr="003E2D83">
        <w:rPr>
          <w:rFonts w:ascii="Arial" w:eastAsia="Times New Roman" w:hAnsi="Arial" w:cs="Arial"/>
          <w:color w:val="000000"/>
          <w:sz w:val="20"/>
          <w:szCs w:val="20"/>
          <w:lang w:eastAsia="pt-BR"/>
        </w:rPr>
        <w:t xml:space="preserve"> e são prestadas aos cidadãos e às famílias em virtude de nascimento, morte, situações de vulnerabilidade temporária e de calamidade pública. </w:t>
      </w:r>
      <w:hyperlink r:id="rId133" w:anchor="art1" w:history="1">
        <w:r w:rsidRPr="003E2D83">
          <w:rPr>
            <w:rFonts w:ascii="Arial" w:eastAsia="Times New Roman" w:hAnsi="Arial" w:cs="Arial"/>
            <w:color w:val="0000FF"/>
            <w:sz w:val="20"/>
            <w:szCs w:val="20"/>
            <w:u w:val="single"/>
            <w:lang w:eastAsia="pt-BR"/>
          </w:rPr>
          <w:t>(Redação dada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216" w:name="art22§1."/>
      <w:bookmarkEnd w:id="216"/>
      <w:r w:rsidRPr="003E2D83">
        <w:rPr>
          <w:rFonts w:ascii="Arial" w:eastAsia="Times New Roman" w:hAnsi="Arial" w:cs="Arial"/>
          <w:color w:val="000000"/>
          <w:sz w:val="20"/>
          <w:szCs w:val="20"/>
          <w:lang w:eastAsia="pt-BR"/>
        </w:rPr>
        <w:t>§ 1</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  A concessão e o valor dos benefícios de que trata este artigo serão definidos pelos Estados, Distrito Federal e Municípios e previstos nas respectivas leis orçamentárias anuais, com base em critérios e prazos definidos pelos respectivos Conselhos de Assistência Social. </w:t>
      </w:r>
      <w:hyperlink r:id="rId134" w:anchor="art1" w:history="1">
        <w:r w:rsidRPr="003E2D83">
          <w:rPr>
            <w:rFonts w:ascii="Arial" w:eastAsia="Times New Roman" w:hAnsi="Arial" w:cs="Arial"/>
            <w:color w:val="0000FF"/>
            <w:sz w:val="20"/>
            <w:szCs w:val="20"/>
            <w:u w:val="single"/>
            <w:lang w:eastAsia="pt-BR"/>
          </w:rPr>
          <w:t>(Redação dada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217" w:name="art22§2."/>
      <w:bookmarkEnd w:id="217"/>
      <w:r w:rsidRPr="003E2D83">
        <w:rPr>
          <w:rFonts w:ascii="Arial" w:eastAsia="Times New Roman" w:hAnsi="Arial" w:cs="Arial"/>
          <w:color w:val="000000"/>
          <w:sz w:val="20"/>
          <w:szCs w:val="20"/>
          <w:lang w:eastAsia="pt-BR"/>
        </w:rPr>
        <w:lastRenderedPageBreak/>
        <w:t>§ 2</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  O CNAS, ouvidas as respectivas representações de Estados e Municípios dele participantes, poderá propor, na medida das disponibilidades orçamentárias das </w:t>
      </w:r>
      <w:proofErr w:type="gramStart"/>
      <w:r w:rsidRPr="003E2D83">
        <w:rPr>
          <w:rFonts w:ascii="Arial" w:eastAsia="Times New Roman" w:hAnsi="Arial" w:cs="Arial"/>
          <w:color w:val="000000"/>
          <w:sz w:val="20"/>
          <w:szCs w:val="20"/>
          <w:lang w:eastAsia="pt-BR"/>
        </w:rPr>
        <w:t>3</w:t>
      </w:r>
      <w:proofErr w:type="gramEnd"/>
      <w:r w:rsidRPr="003E2D83">
        <w:rPr>
          <w:rFonts w:ascii="Arial" w:eastAsia="Times New Roman" w:hAnsi="Arial" w:cs="Arial"/>
          <w:color w:val="000000"/>
          <w:sz w:val="20"/>
          <w:szCs w:val="20"/>
          <w:lang w:eastAsia="pt-BR"/>
        </w:rPr>
        <w:t xml:space="preserve"> (três) esferas de governo, a instituição de benefícios subsidiários no valor de até 25% (vinte e cinco por cento) do salário-mínimo para cada criança de até 6 (seis) anos de idade. </w:t>
      </w:r>
      <w:hyperlink r:id="rId135" w:anchor="art1" w:history="1">
        <w:r w:rsidRPr="003E2D83">
          <w:rPr>
            <w:rFonts w:ascii="Arial" w:eastAsia="Times New Roman" w:hAnsi="Arial" w:cs="Arial"/>
            <w:color w:val="0000FF"/>
            <w:sz w:val="20"/>
            <w:szCs w:val="20"/>
            <w:u w:val="single"/>
            <w:lang w:eastAsia="pt-BR"/>
          </w:rPr>
          <w:t>(Redação dada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218" w:name="art22§3."/>
      <w:bookmarkEnd w:id="218"/>
      <w:r w:rsidRPr="003E2D83">
        <w:rPr>
          <w:rFonts w:ascii="Arial" w:eastAsia="Times New Roman" w:hAnsi="Arial" w:cs="Arial"/>
          <w:color w:val="000000"/>
          <w:sz w:val="20"/>
          <w:szCs w:val="20"/>
          <w:lang w:eastAsia="pt-BR"/>
        </w:rPr>
        <w:t>§ 3</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  Os benefícios eventuais subsidiários não poderão ser cumulados com aqueles instituídos pelas </w:t>
      </w:r>
      <w:hyperlink r:id="rId136" w:history="1">
        <w:r w:rsidRPr="003E2D83">
          <w:rPr>
            <w:rFonts w:ascii="Arial" w:eastAsia="Times New Roman" w:hAnsi="Arial" w:cs="Arial"/>
            <w:color w:val="0000FF"/>
            <w:sz w:val="20"/>
            <w:szCs w:val="20"/>
            <w:u w:val="single"/>
            <w:lang w:eastAsia="pt-BR"/>
          </w:rPr>
          <w:t>Leis n</w:t>
        </w:r>
        <w:r w:rsidRPr="003E2D83">
          <w:rPr>
            <w:rFonts w:ascii="Arial" w:eastAsia="Times New Roman" w:hAnsi="Arial" w:cs="Arial"/>
            <w:color w:val="0000FF"/>
            <w:sz w:val="20"/>
            <w:szCs w:val="20"/>
            <w:u w:val="single"/>
            <w:vertAlign w:val="superscript"/>
            <w:lang w:eastAsia="pt-BR"/>
          </w:rPr>
          <w:t>o</w:t>
        </w:r>
        <w:r w:rsidRPr="003E2D83">
          <w:rPr>
            <w:rFonts w:ascii="Arial" w:eastAsia="Times New Roman" w:hAnsi="Arial" w:cs="Arial"/>
            <w:color w:val="0000FF"/>
            <w:sz w:val="20"/>
            <w:szCs w:val="20"/>
            <w:u w:val="single"/>
            <w:lang w:eastAsia="pt-BR"/>
          </w:rPr>
          <w:t xml:space="preserve"> 10.954, de 29 de setembro de 2004</w:t>
        </w:r>
      </w:hyperlink>
      <w:r w:rsidRPr="003E2D83">
        <w:rPr>
          <w:rFonts w:ascii="Arial" w:eastAsia="Times New Roman" w:hAnsi="Arial" w:cs="Arial"/>
          <w:color w:val="000000"/>
          <w:sz w:val="20"/>
          <w:szCs w:val="20"/>
          <w:lang w:eastAsia="pt-BR"/>
        </w:rPr>
        <w:t xml:space="preserve">, e </w:t>
      </w:r>
      <w:hyperlink r:id="rId137" w:history="1">
        <w:r w:rsidRPr="003E2D83">
          <w:rPr>
            <w:rFonts w:ascii="Arial" w:eastAsia="Times New Roman" w:hAnsi="Arial" w:cs="Arial"/>
            <w:color w:val="0000FF"/>
            <w:sz w:val="20"/>
            <w:szCs w:val="20"/>
            <w:u w:val="single"/>
            <w:lang w:eastAsia="pt-BR"/>
          </w:rPr>
          <w:t>n</w:t>
        </w:r>
        <w:r w:rsidRPr="003E2D83">
          <w:rPr>
            <w:rFonts w:ascii="Arial" w:eastAsia="Times New Roman" w:hAnsi="Arial" w:cs="Arial"/>
            <w:color w:val="0000FF"/>
            <w:sz w:val="20"/>
            <w:szCs w:val="20"/>
            <w:u w:val="single"/>
            <w:vertAlign w:val="superscript"/>
            <w:lang w:eastAsia="pt-BR"/>
          </w:rPr>
          <w:t>o</w:t>
        </w:r>
        <w:r w:rsidRPr="003E2D83">
          <w:rPr>
            <w:rFonts w:ascii="Arial" w:eastAsia="Times New Roman" w:hAnsi="Arial" w:cs="Arial"/>
            <w:color w:val="0000FF"/>
            <w:sz w:val="20"/>
            <w:szCs w:val="20"/>
            <w:u w:val="single"/>
            <w:lang w:eastAsia="pt-BR"/>
          </w:rPr>
          <w:t xml:space="preserve"> 10.458, de 14 de maio de 2002</w:t>
        </w:r>
      </w:hyperlink>
      <w:r w:rsidRPr="003E2D83">
        <w:rPr>
          <w:rFonts w:ascii="Arial" w:eastAsia="Times New Roman" w:hAnsi="Arial" w:cs="Arial"/>
          <w:color w:val="000000"/>
          <w:sz w:val="20"/>
          <w:szCs w:val="20"/>
          <w:lang w:eastAsia="pt-BR"/>
        </w:rPr>
        <w:t xml:space="preserve">. </w:t>
      </w:r>
      <w:hyperlink r:id="rId138" w:anchor="art1" w:history="1">
        <w:r w:rsidRPr="003E2D83">
          <w:rPr>
            <w:rFonts w:ascii="Arial" w:eastAsia="Times New Roman" w:hAnsi="Arial" w:cs="Arial"/>
            <w:color w:val="0000FF"/>
            <w:sz w:val="20"/>
            <w:szCs w:val="20"/>
            <w:u w:val="single"/>
            <w:lang w:eastAsia="pt-BR"/>
          </w:rPr>
          <w:t>(Redação dada pela Lei nº 12.435, de 2011)</w:t>
        </w:r>
        <w:proofErr w:type="gramStart"/>
      </w:hyperlink>
      <w:proofErr w:type="gramEnd"/>
    </w:p>
    <w:p w:rsidR="003E2D83" w:rsidRPr="003E2D83" w:rsidRDefault="003E2D83" w:rsidP="003E2D83">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SEÇÃO III</w:t>
      </w:r>
    </w:p>
    <w:p w:rsidR="003E2D83" w:rsidRPr="003E2D83" w:rsidRDefault="003E2D83" w:rsidP="003E2D83">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Dos Serviços</w:t>
      </w:r>
    </w:p>
    <w:p w:rsidR="003E2D83" w:rsidRPr="003E2D83" w:rsidRDefault="003E2D83" w:rsidP="003E2D83">
      <w:pPr>
        <w:spacing w:after="0"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219" w:name="art23"/>
      <w:bookmarkEnd w:id="219"/>
      <w:r w:rsidRPr="003E2D83">
        <w:rPr>
          <w:rFonts w:ascii="Arial" w:eastAsia="Times New Roman" w:hAnsi="Arial" w:cs="Arial"/>
          <w:strike/>
          <w:sz w:val="20"/>
          <w:szCs w:val="20"/>
          <w:lang w:eastAsia="pt-BR"/>
        </w:rPr>
        <w:t xml:space="preserve">Art. 23. </w:t>
      </w:r>
      <w:proofErr w:type="gramStart"/>
      <w:r w:rsidRPr="003E2D83">
        <w:rPr>
          <w:rFonts w:ascii="Arial" w:eastAsia="Times New Roman" w:hAnsi="Arial" w:cs="Arial"/>
          <w:strike/>
          <w:sz w:val="20"/>
          <w:szCs w:val="20"/>
          <w:lang w:eastAsia="pt-BR"/>
        </w:rPr>
        <w:t>Entendem-se</w:t>
      </w:r>
      <w:proofErr w:type="gramEnd"/>
      <w:r w:rsidRPr="003E2D83">
        <w:rPr>
          <w:rFonts w:ascii="Arial" w:eastAsia="Times New Roman" w:hAnsi="Arial" w:cs="Arial"/>
          <w:strike/>
          <w:sz w:val="20"/>
          <w:szCs w:val="20"/>
          <w:lang w:eastAsia="pt-BR"/>
        </w:rPr>
        <w:t xml:space="preserve"> por serviços assistenciais as atividades continuadas que visem à melhoria de vida da população e cujas ações, voltadas para as necessidades básicas, observem os objetivos, princípios e diretrizes estabelecidas nesta lei.</w:t>
      </w:r>
    </w:p>
    <w:p w:rsidR="003E2D83" w:rsidRPr="003E2D83" w:rsidRDefault="003E2D83" w:rsidP="003E2D83">
      <w:pPr>
        <w:spacing w:after="0" w:line="240" w:lineRule="auto"/>
        <w:rPr>
          <w:rFonts w:ascii="Times New Roman" w:eastAsia="Times New Roman" w:hAnsi="Times New Roman" w:cs="Times New Roman"/>
          <w:sz w:val="24"/>
          <w:szCs w:val="24"/>
          <w:lang w:eastAsia="pt-BR"/>
        </w:rPr>
      </w:pPr>
      <w:r w:rsidRPr="003E2D83">
        <w:rPr>
          <w:rFonts w:ascii="Arial" w:eastAsia="Times New Roman" w:hAnsi="Arial" w:cs="Arial"/>
          <w:sz w:val="20"/>
          <w:szCs w:val="20"/>
          <w:lang w:eastAsia="pt-BR"/>
        </w:rPr>
        <w:t xml:space="preserve">        </w:t>
      </w:r>
      <w:bookmarkStart w:id="220" w:name="art23p."/>
      <w:bookmarkEnd w:id="220"/>
      <w:r w:rsidRPr="003E2D83">
        <w:rPr>
          <w:rFonts w:ascii="Arial" w:eastAsia="Times New Roman" w:hAnsi="Arial" w:cs="Arial"/>
          <w:strike/>
          <w:sz w:val="20"/>
          <w:szCs w:val="20"/>
          <w:lang w:eastAsia="pt-BR"/>
        </w:rPr>
        <w:t xml:space="preserve">Parágrafo único. Na organização dos serviços será dada prioridade à infância e à adolescência em situação de risco pessoal e social, objetivando cumprir o disposto no </w:t>
      </w:r>
      <w:hyperlink r:id="rId139" w:anchor="art227" w:history="1">
        <w:r w:rsidRPr="003E2D83">
          <w:rPr>
            <w:rFonts w:ascii="Arial" w:eastAsia="Times New Roman" w:hAnsi="Arial" w:cs="Arial"/>
            <w:strike/>
            <w:color w:val="0000FF"/>
            <w:sz w:val="20"/>
            <w:szCs w:val="20"/>
            <w:u w:val="single"/>
            <w:lang w:eastAsia="pt-BR"/>
          </w:rPr>
          <w:t>art. 227 da Constituição Federal</w:t>
        </w:r>
      </w:hyperlink>
      <w:r w:rsidRPr="003E2D83">
        <w:rPr>
          <w:rFonts w:ascii="Arial" w:eastAsia="Times New Roman" w:hAnsi="Arial" w:cs="Arial"/>
          <w:strike/>
          <w:sz w:val="20"/>
          <w:szCs w:val="20"/>
          <w:lang w:eastAsia="pt-BR"/>
        </w:rPr>
        <w:t xml:space="preserve"> e na </w:t>
      </w:r>
      <w:hyperlink r:id="rId140" w:history="1">
        <w:r w:rsidRPr="003E2D83">
          <w:rPr>
            <w:rFonts w:ascii="Arial" w:eastAsia="Times New Roman" w:hAnsi="Arial" w:cs="Arial"/>
            <w:strike/>
            <w:color w:val="0000FF"/>
            <w:sz w:val="20"/>
            <w:szCs w:val="20"/>
            <w:u w:val="single"/>
            <w:lang w:eastAsia="pt-BR"/>
          </w:rPr>
          <w:t xml:space="preserve">Lei nº 8.069, de 13 de julho de </w:t>
        </w:r>
        <w:proofErr w:type="gramStart"/>
        <w:r w:rsidRPr="003E2D83">
          <w:rPr>
            <w:rFonts w:ascii="Arial" w:eastAsia="Times New Roman" w:hAnsi="Arial" w:cs="Arial"/>
            <w:strike/>
            <w:color w:val="0000FF"/>
            <w:sz w:val="20"/>
            <w:szCs w:val="20"/>
            <w:u w:val="single"/>
            <w:lang w:eastAsia="pt-BR"/>
          </w:rPr>
          <w:t>1990.</w:t>
        </w:r>
        <w:proofErr w:type="gramEnd"/>
      </w:hyperlink>
    </w:p>
    <w:p w:rsidR="003E2D83" w:rsidRPr="003E2D83" w:rsidRDefault="003E2D83" w:rsidP="003E2D83">
      <w:pPr>
        <w:spacing w:after="0" w:line="240" w:lineRule="auto"/>
        <w:rPr>
          <w:rFonts w:ascii="Arial" w:eastAsia="Times New Roman" w:hAnsi="Arial" w:cs="Arial"/>
          <w:sz w:val="20"/>
          <w:szCs w:val="20"/>
          <w:lang w:eastAsia="pt-BR"/>
        </w:rPr>
      </w:pPr>
      <w:r w:rsidRPr="003E2D83">
        <w:rPr>
          <w:rFonts w:ascii="Arial" w:eastAsia="Times New Roman" w:hAnsi="Arial" w:cs="Arial"/>
          <w:sz w:val="20"/>
          <w:szCs w:val="20"/>
          <w:lang w:eastAsia="pt-BR"/>
        </w:rPr>
        <w:t xml:space="preserve">        </w:t>
      </w:r>
      <w:bookmarkStart w:id="221" w:name="art23p"/>
      <w:bookmarkEnd w:id="221"/>
      <w:r w:rsidRPr="003E2D83">
        <w:rPr>
          <w:rFonts w:ascii="Arial" w:eastAsia="Times New Roman" w:hAnsi="Arial" w:cs="Arial"/>
          <w:strike/>
          <w:sz w:val="20"/>
          <w:szCs w:val="20"/>
          <w:lang w:eastAsia="pt-BR"/>
        </w:rPr>
        <w:t xml:space="preserve">Parágrafo único. Na organização dos serviços da Assistência Social serão criados programas de amparo: </w:t>
      </w:r>
      <w:hyperlink r:id="rId141" w:anchor="art1" w:history="1">
        <w:r w:rsidRPr="003E2D83">
          <w:rPr>
            <w:rFonts w:ascii="Arial" w:eastAsia="Times New Roman" w:hAnsi="Arial" w:cs="Arial"/>
            <w:strike/>
            <w:color w:val="0000FF"/>
            <w:sz w:val="20"/>
            <w:szCs w:val="20"/>
            <w:u w:val="single"/>
            <w:lang w:eastAsia="pt-BR"/>
          </w:rPr>
          <w:t>(Redação dada pela Lei nº 11.258, de 2005)</w:t>
        </w:r>
        <w:proofErr w:type="gramStart"/>
      </w:hyperlink>
      <w:proofErr w:type="gramEnd"/>
    </w:p>
    <w:p w:rsidR="003E2D83" w:rsidRPr="003E2D83" w:rsidRDefault="003E2D83" w:rsidP="003E2D83">
      <w:pPr>
        <w:spacing w:after="0" w:line="240" w:lineRule="auto"/>
        <w:rPr>
          <w:rFonts w:ascii="Arial" w:eastAsia="Times New Roman" w:hAnsi="Arial" w:cs="Arial"/>
          <w:sz w:val="20"/>
          <w:szCs w:val="20"/>
          <w:lang w:eastAsia="pt-BR"/>
        </w:rPr>
      </w:pPr>
      <w:r w:rsidRPr="003E2D83">
        <w:rPr>
          <w:rFonts w:ascii="Arial" w:eastAsia="Times New Roman" w:hAnsi="Arial" w:cs="Arial"/>
          <w:strike/>
          <w:sz w:val="20"/>
          <w:szCs w:val="20"/>
          <w:lang w:eastAsia="pt-BR"/>
        </w:rPr>
        <w:t xml:space="preserve">        </w:t>
      </w:r>
      <w:bookmarkStart w:id="222" w:name="art23pi"/>
      <w:bookmarkEnd w:id="222"/>
      <w:r w:rsidRPr="003E2D83">
        <w:rPr>
          <w:rFonts w:ascii="Arial" w:eastAsia="Times New Roman" w:hAnsi="Arial" w:cs="Arial"/>
          <w:strike/>
          <w:sz w:val="20"/>
          <w:szCs w:val="20"/>
          <w:lang w:eastAsia="pt-BR"/>
        </w:rPr>
        <w:t xml:space="preserve">I – às crianças e adolescentes em situação de risco pessoal e social, em cumprimento ao disposto no </w:t>
      </w:r>
      <w:hyperlink r:id="rId142" w:anchor="art227" w:history="1">
        <w:r w:rsidRPr="003E2D83">
          <w:rPr>
            <w:rFonts w:ascii="Arial" w:eastAsia="Times New Roman" w:hAnsi="Arial" w:cs="Arial"/>
            <w:strike/>
            <w:color w:val="0000FF"/>
            <w:sz w:val="20"/>
            <w:szCs w:val="20"/>
            <w:u w:val="single"/>
            <w:lang w:eastAsia="pt-BR"/>
          </w:rPr>
          <w:t>art. 227 da Constituição Federal</w:t>
        </w:r>
      </w:hyperlink>
      <w:r w:rsidRPr="003E2D83">
        <w:rPr>
          <w:rFonts w:ascii="Arial" w:eastAsia="Times New Roman" w:hAnsi="Arial" w:cs="Arial"/>
          <w:strike/>
          <w:sz w:val="20"/>
          <w:szCs w:val="20"/>
          <w:lang w:eastAsia="pt-BR"/>
        </w:rPr>
        <w:t xml:space="preserve"> e na </w:t>
      </w:r>
      <w:hyperlink r:id="rId143" w:history="1">
        <w:r w:rsidRPr="003E2D83">
          <w:rPr>
            <w:rFonts w:ascii="Arial" w:eastAsia="Times New Roman" w:hAnsi="Arial" w:cs="Arial"/>
            <w:strike/>
            <w:color w:val="0000FF"/>
            <w:sz w:val="20"/>
            <w:szCs w:val="20"/>
            <w:u w:val="single"/>
            <w:lang w:eastAsia="pt-BR"/>
          </w:rPr>
          <w:t>Lei n</w:t>
        </w:r>
        <w:r w:rsidRPr="003E2D83">
          <w:rPr>
            <w:rFonts w:ascii="Arial" w:eastAsia="Times New Roman" w:hAnsi="Arial" w:cs="Arial"/>
            <w:strike/>
            <w:color w:val="0000FF"/>
            <w:sz w:val="20"/>
            <w:szCs w:val="20"/>
            <w:u w:val="single"/>
            <w:vertAlign w:val="superscript"/>
            <w:lang w:eastAsia="pt-BR"/>
          </w:rPr>
          <w:t>o</w:t>
        </w:r>
        <w:r w:rsidRPr="003E2D83">
          <w:rPr>
            <w:rFonts w:ascii="Arial" w:eastAsia="Times New Roman" w:hAnsi="Arial" w:cs="Arial"/>
            <w:strike/>
            <w:color w:val="0000FF"/>
            <w:sz w:val="20"/>
            <w:szCs w:val="20"/>
            <w:u w:val="single"/>
            <w:lang w:eastAsia="pt-BR"/>
          </w:rPr>
          <w:t xml:space="preserve"> 8.069, de 13 de julho de 1990</w:t>
        </w:r>
      </w:hyperlink>
      <w:r w:rsidRPr="003E2D83">
        <w:rPr>
          <w:rFonts w:ascii="Arial" w:eastAsia="Times New Roman" w:hAnsi="Arial" w:cs="Arial"/>
          <w:strike/>
          <w:sz w:val="20"/>
          <w:szCs w:val="20"/>
          <w:lang w:eastAsia="pt-BR"/>
        </w:rPr>
        <w:t xml:space="preserve">; </w:t>
      </w:r>
      <w:hyperlink r:id="rId144" w:anchor="art1" w:history="1">
        <w:r w:rsidRPr="003E2D83">
          <w:rPr>
            <w:rFonts w:ascii="Arial" w:eastAsia="Times New Roman" w:hAnsi="Arial" w:cs="Arial"/>
            <w:strike/>
            <w:color w:val="0000FF"/>
            <w:sz w:val="20"/>
            <w:szCs w:val="20"/>
            <w:u w:val="single"/>
            <w:lang w:eastAsia="pt-BR"/>
          </w:rPr>
          <w:t>(Incluído pela Lei nº 11.258, de 2005)</w:t>
        </w:r>
        <w:proofErr w:type="gramStart"/>
      </w:hyperlink>
      <w:proofErr w:type="gramEnd"/>
    </w:p>
    <w:p w:rsidR="003E2D83" w:rsidRPr="003E2D83" w:rsidRDefault="003E2D83" w:rsidP="003E2D83">
      <w:pPr>
        <w:spacing w:after="0" w:line="240" w:lineRule="auto"/>
        <w:rPr>
          <w:rFonts w:ascii="Arial" w:eastAsia="Times New Roman" w:hAnsi="Arial" w:cs="Arial"/>
          <w:sz w:val="20"/>
          <w:szCs w:val="20"/>
          <w:lang w:eastAsia="pt-BR"/>
        </w:rPr>
      </w:pPr>
      <w:r w:rsidRPr="003E2D83">
        <w:rPr>
          <w:rFonts w:ascii="Arial" w:eastAsia="Times New Roman" w:hAnsi="Arial" w:cs="Arial"/>
          <w:strike/>
          <w:sz w:val="20"/>
          <w:szCs w:val="20"/>
          <w:lang w:eastAsia="pt-BR"/>
        </w:rPr>
        <w:t xml:space="preserve">        </w:t>
      </w:r>
      <w:bookmarkStart w:id="223" w:name="art23pii"/>
      <w:bookmarkEnd w:id="223"/>
      <w:r w:rsidRPr="003E2D83">
        <w:rPr>
          <w:rFonts w:ascii="Arial" w:eastAsia="Times New Roman" w:hAnsi="Arial" w:cs="Arial"/>
          <w:strike/>
          <w:sz w:val="20"/>
          <w:szCs w:val="20"/>
          <w:lang w:eastAsia="pt-BR"/>
        </w:rPr>
        <w:t xml:space="preserve">II – às pessoas que vivem em situação de rua. </w:t>
      </w:r>
      <w:hyperlink r:id="rId145" w:anchor="art1" w:history="1">
        <w:r w:rsidRPr="003E2D83">
          <w:rPr>
            <w:rFonts w:ascii="Arial" w:eastAsia="Times New Roman" w:hAnsi="Arial" w:cs="Arial"/>
            <w:strike/>
            <w:color w:val="0000FF"/>
            <w:sz w:val="20"/>
            <w:szCs w:val="20"/>
            <w:u w:val="single"/>
            <w:lang w:eastAsia="pt-BR"/>
          </w:rPr>
          <w:t>(Incluído pela Lei nº 11.258, de 2005)</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224" w:name="art23."/>
      <w:bookmarkEnd w:id="224"/>
      <w:r w:rsidRPr="003E2D83">
        <w:rPr>
          <w:rFonts w:ascii="Arial" w:eastAsia="Times New Roman" w:hAnsi="Arial" w:cs="Arial"/>
          <w:color w:val="000000"/>
          <w:sz w:val="20"/>
          <w:szCs w:val="20"/>
          <w:lang w:eastAsia="pt-BR"/>
        </w:rPr>
        <w:t xml:space="preserve">Art. 23.  </w:t>
      </w:r>
      <w:proofErr w:type="gramStart"/>
      <w:r w:rsidRPr="003E2D83">
        <w:rPr>
          <w:rFonts w:ascii="Arial" w:eastAsia="Times New Roman" w:hAnsi="Arial" w:cs="Arial"/>
          <w:color w:val="000000"/>
          <w:sz w:val="20"/>
          <w:szCs w:val="20"/>
          <w:lang w:eastAsia="pt-BR"/>
        </w:rPr>
        <w:t>Entendem-se</w:t>
      </w:r>
      <w:proofErr w:type="gramEnd"/>
      <w:r w:rsidRPr="003E2D83">
        <w:rPr>
          <w:rFonts w:ascii="Arial" w:eastAsia="Times New Roman" w:hAnsi="Arial" w:cs="Arial"/>
          <w:color w:val="000000"/>
          <w:sz w:val="20"/>
          <w:szCs w:val="20"/>
          <w:lang w:eastAsia="pt-BR"/>
        </w:rPr>
        <w:t xml:space="preserve"> por serviços </w:t>
      </w:r>
      <w:proofErr w:type="spellStart"/>
      <w:r w:rsidRPr="003E2D83">
        <w:rPr>
          <w:rFonts w:ascii="Arial" w:eastAsia="Times New Roman" w:hAnsi="Arial" w:cs="Arial"/>
          <w:color w:val="000000"/>
          <w:sz w:val="20"/>
          <w:szCs w:val="20"/>
          <w:lang w:eastAsia="pt-BR"/>
        </w:rPr>
        <w:t>socioassistenciais</w:t>
      </w:r>
      <w:proofErr w:type="spellEnd"/>
      <w:r w:rsidRPr="003E2D83">
        <w:rPr>
          <w:rFonts w:ascii="Arial" w:eastAsia="Times New Roman" w:hAnsi="Arial" w:cs="Arial"/>
          <w:color w:val="000000"/>
          <w:sz w:val="20"/>
          <w:szCs w:val="20"/>
          <w:lang w:eastAsia="pt-BR"/>
        </w:rPr>
        <w:t xml:space="preserve"> as atividades continuadas que visem à melhoria de vida da população e cujas ações, voltadas para as necessidades básicas, observem os objetivos, princípios e diretrizes estabelecidos nesta Lei. </w:t>
      </w:r>
      <w:hyperlink r:id="rId146" w:anchor="art1" w:history="1">
        <w:r w:rsidRPr="003E2D83">
          <w:rPr>
            <w:rFonts w:ascii="Arial" w:eastAsia="Times New Roman" w:hAnsi="Arial" w:cs="Arial"/>
            <w:color w:val="0000FF"/>
            <w:sz w:val="20"/>
            <w:szCs w:val="20"/>
            <w:u w:val="single"/>
            <w:lang w:eastAsia="pt-BR"/>
          </w:rPr>
          <w:t>(Redação dada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225" w:name="art23§1"/>
      <w:bookmarkEnd w:id="225"/>
      <w:r w:rsidRPr="003E2D83">
        <w:rPr>
          <w:rFonts w:ascii="Arial" w:eastAsia="Times New Roman" w:hAnsi="Arial" w:cs="Arial"/>
          <w:color w:val="000000"/>
          <w:sz w:val="20"/>
          <w:szCs w:val="20"/>
          <w:lang w:eastAsia="pt-BR"/>
        </w:rPr>
        <w:t>§ 1</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  O regulamento instituirá os serviços </w:t>
      </w:r>
      <w:proofErr w:type="spellStart"/>
      <w:r w:rsidRPr="003E2D83">
        <w:rPr>
          <w:rFonts w:ascii="Arial" w:eastAsia="Times New Roman" w:hAnsi="Arial" w:cs="Arial"/>
          <w:color w:val="000000"/>
          <w:sz w:val="20"/>
          <w:szCs w:val="20"/>
          <w:lang w:eastAsia="pt-BR"/>
        </w:rPr>
        <w:t>socioassistenciais</w:t>
      </w:r>
      <w:proofErr w:type="spellEnd"/>
      <w:r w:rsidRPr="003E2D83">
        <w:rPr>
          <w:rFonts w:ascii="Arial" w:eastAsia="Times New Roman" w:hAnsi="Arial" w:cs="Arial"/>
          <w:color w:val="000000"/>
          <w:sz w:val="20"/>
          <w:szCs w:val="20"/>
          <w:lang w:eastAsia="pt-BR"/>
        </w:rPr>
        <w:t xml:space="preserve">. </w:t>
      </w:r>
      <w:hyperlink r:id="rId147" w:anchor="art1"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226" w:name="art23§2"/>
      <w:bookmarkEnd w:id="226"/>
      <w:r w:rsidRPr="003E2D83">
        <w:rPr>
          <w:rFonts w:ascii="Arial" w:eastAsia="Times New Roman" w:hAnsi="Arial" w:cs="Arial"/>
          <w:color w:val="000000"/>
          <w:sz w:val="20"/>
          <w:szCs w:val="20"/>
          <w:lang w:eastAsia="pt-BR"/>
        </w:rPr>
        <w:t>§ 2</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  Na organização dos serviços da assistência social serão criados programas de amparo, entre outros: </w:t>
      </w:r>
      <w:hyperlink r:id="rId148" w:anchor="art1"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227" w:name="art23§2i"/>
      <w:bookmarkEnd w:id="227"/>
      <w:r w:rsidRPr="003E2D83">
        <w:rPr>
          <w:rFonts w:ascii="Arial" w:eastAsia="Times New Roman" w:hAnsi="Arial" w:cs="Arial"/>
          <w:color w:val="000000"/>
          <w:sz w:val="20"/>
          <w:szCs w:val="20"/>
          <w:lang w:eastAsia="pt-BR"/>
        </w:rPr>
        <w:t xml:space="preserve">I - às crianças e adolescentes em situação de risco pessoal e social, em cumprimento ao disposto no </w:t>
      </w:r>
      <w:hyperlink r:id="rId149" w:anchor="art227" w:history="1">
        <w:r w:rsidRPr="003E2D83">
          <w:rPr>
            <w:rFonts w:ascii="Arial" w:eastAsia="Times New Roman" w:hAnsi="Arial" w:cs="Arial"/>
            <w:color w:val="0000FF"/>
            <w:sz w:val="20"/>
            <w:szCs w:val="20"/>
            <w:u w:val="single"/>
            <w:lang w:eastAsia="pt-BR"/>
          </w:rPr>
          <w:t>art. 227 da Constituição Federal</w:t>
        </w:r>
      </w:hyperlink>
      <w:r w:rsidRPr="003E2D83">
        <w:rPr>
          <w:rFonts w:ascii="Arial" w:eastAsia="Times New Roman" w:hAnsi="Arial" w:cs="Arial"/>
          <w:color w:val="000000"/>
          <w:sz w:val="20"/>
          <w:szCs w:val="20"/>
          <w:lang w:eastAsia="pt-BR"/>
        </w:rPr>
        <w:t xml:space="preserve"> e na </w:t>
      </w:r>
      <w:hyperlink r:id="rId150" w:history="1">
        <w:r w:rsidRPr="003E2D83">
          <w:rPr>
            <w:rFonts w:ascii="Arial" w:eastAsia="Times New Roman" w:hAnsi="Arial" w:cs="Arial"/>
            <w:color w:val="0000FF"/>
            <w:sz w:val="20"/>
            <w:szCs w:val="20"/>
            <w:u w:val="single"/>
            <w:lang w:eastAsia="pt-BR"/>
          </w:rPr>
          <w:t>Lei n</w:t>
        </w:r>
        <w:r w:rsidRPr="003E2D83">
          <w:rPr>
            <w:rFonts w:ascii="Arial" w:eastAsia="Times New Roman" w:hAnsi="Arial" w:cs="Arial"/>
            <w:color w:val="0000FF"/>
            <w:sz w:val="20"/>
            <w:szCs w:val="20"/>
            <w:u w:val="single"/>
            <w:vertAlign w:val="superscript"/>
            <w:lang w:eastAsia="pt-BR"/>
          </w:rPr>
          <w:t>o</w:t>
        </w:r>
        <w:r w:rsidRPr="003E2D83">
          <w:rPr>
            <w:rFonts w:ascii="Arial" w:eastAsia="Times New Roman" w:hAnsi="Arial" w:cs="Arial"/>
            <w:color w:val="0000FF"/>
            <w:sz w:val="20"/>
            <w:szCs w:val="20"/>
            <w:u w:val="single"/>
            <w:lang w:eastAsia="pt-BR"/>
          </w:rPr>
          <w:t xml:space="preserve"> 8.069, de 13 de julho de 1990 (Estatuto da Criança e do Adolescente)</w:t>
        </w:r>
      </w:hyperlink>
      <w:r w:rsidRPr="003E2D83">
        <w:rPr>
          <w:rFonts w:ascii="Arial" w:eastAsia="Times New Roman" w:hAnsi="Arial" w:cs="Arial"/>
          <w:color w:val="000000"/>
          <w:sz w:val="20"/>
          <w:szCs w:val="20"/>
          <w:lang w:eastAsia="pt-BR"/>
        </w:rPr>
        <w:t xml:space="preserve">; </w:t>
      </w:r>
      <w:hyperlink r:id="rId151" w:anchor="art1"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228" w:name="art23§2ii"/>
      <w:bookmarkEnd w:id="228"/>
      <w:r w:rsidRPr="003E2D83">
        <w:rPr>
          <w:rFonts w:ascii="Arial" w:eastAsia="Times New Roman" w:hAnsi="Arial" w:cs="Arial"/>
          <w:color w:val="000000"/>
          <w:sz w:val="20"/>
          <w:szCs w:val="20"/>
          <w:lang w:eastAsia="pt-BR"/>
        </w:rPr>
        <w:t xml:space="preserve">II - às pessoas que vivem em situação de rua. </w:t>
      </w:r>
      <w:hyperlink r:id="rId152" w:anchor="art1"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SEÇÃO IV</w:t>
      </w:r>
    </w:p>
    <w:p w:rsidR="003E2D83" w:rsidRPr="003E2D83" w:rsidRDefault="003E2D83" w:rsidP="003E2D83">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Dos Programas de Assistência Social</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229" w:name="art24"/>
      <w:bookmarkEnd w:id="229"/>
      <w:r w:rsidRPr="003E2D83">
        <w:rPr>
          <w:rFonts w:ascii="Arial" w:eastAsia="Times New Roman" w:hAnsi="Arial" w:cs="Arial"/>
          <w:sz w:val="20"/>
          <w:szCs w:val="20"/>
          <w:lang w:eastAsia="pt-BR"/>
        </w:rPr>
        <w:t>Art. 24. Os programas de assistência social compreendem ações integradas e complementares com objetivos, tempo e área de abrangência definidos para qualificar, incentivar e melhorar os benefícios e os serviços assistenciais.</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230" w:name="art24§1"/>
      <w:bookmarkEnd w:id="230"/>
      <w:r w:rsidRPr="003E2D83">
        <w:rPr>
          <w:rFonts w:ascii="Arial" w:eastAsia="Times New Roman" w:hAnsi="Arial" w:cs="Arial"/>
          <w:sz w:val="20"/>
          <w:szCs w:val="20"/>
          <w:lang w:eastAsia="pt-BR"/>
        </w:rPr>
        <w:t xml:space="preserve">§ 1º Os programas de que trata este artigo serão definidos pelos respectivos Conselhos de Assistência Social, </w:t>
      </w:r>
      <w:proofErr w:type="gramStart"/>
      <w:r w:rsidRPr="003E2D83">
        <w:rPr>
          <w:rFonts w:ascii="Arial" w:eastAsia="Times New Roman" w:hAnsi="Arial" w:cs="Arial"/>
          <w:sz w:val="20"/>
          <w:szCs w:val="20"/>
          <w:lang w:eastAsia="pt-BR"/>
        </w:rPr>
        <w:t>obedecidos os</w:t>
      </w:r>
      <w:proofErr w:type="gramEnd"/>
      <w:r w:rsidRPr="003E2D83">
        <w:rPr>
          <w:rFonts w:ascii="Arial" w:eastAsia="Times New Roman" w:hAnsi="Arial" w:cs="Arial"/>
          <w:sz w:val="20"/>
          <w:szCs w:val="20"/>
          <w:lang w:eastAsia="pt-BR"/>
        </w:rPr>
        <w:t xml:space="preserve"> objetivos e princípios que regem esta lei, com prioridade para a inserção profissional e social.</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lastRenderedPageBreak/>
        <w:t xml:space="preserve">        </w:t>
      </w:r>
      <w:bookmarkStart w:id="231" w:name="art24§2."/>
      <w:bookmarkEnd w:id="231"/>
      <w:r w:rsidRPr="003E2D83">
        <w:rPr>
          <w:rFonts w:ascii="Arial" w:eastAsia="Times New Roman" w:hAnsi="Arial" w:cs="Arial"/>
          <w:strike/>
          <w:sz w:val="20"/>
          <w:szCs w:val="20"/>
          <w:lang w:eastAsia="pt-BR"/>
        </w:rPr>
        <w:t>§ 2º Os programas voltados ao idoso e à integração da pessoa portadora de deficiência serão devidamente articulados com o benefício de prestação continuada estabelecido no art. 20 desta lei.</w:t>
      </w:r>
    </w:p>
    <w:p w:rsidR="003E2D83" w:rsidRPr="003E2D83" w:rsidRDefault="003E2D83" w:rsidP="003E2D83">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32" w:name="art24§2"/>
      <w:bookmarkEnd w:id="232"/>
      <w:r w:rsidRPr="003E2D83">
        <w:rPr>
          <w:rFonts w:ascii="Arial" w:eastAsia="Times New Roman" w:hAnsi="Arial" w:cs="Arial"/>
          <w:color w:val="000000"/>
          <w:sz w:val="20"/>
          <w:szCs w:val="20"/>
          <w:lang w:eastAsia="pt-BR"/>
        </w:rPr>
        <w:t>§ 2</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  Os programas voltados para o idoso e a integração da pessoa com deficiência serão devidamente articulados com o benefício de prestação continuada estabelecido no art. 20 desta Lei. </w:t>
      </w:r>
      <w:hyperlink r:id="rId153" w:anchor="art1" w:history="1">
        <w:r w:rsidRPr="003E2D83">
          <w:rPr>
            <w:rFonts w:ascii="Arial" w:eastAsia="Times New Roman" w:hAnsi="Arial" w:cs="Arial"/>
            <w:color w:val="0000FF"/>
            <w:sz w:val="20"/>
            <w:szCs w:val="20"/>
            <w:u w:val="single"/>
            <w:lang w:eastAsia="pt-BR"/>
          </w:rPr>
          <w:t>(Redação dada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233" w:name="art24a"/>
      <w:bookmarkEnd w:id="233"/>
      <w:r w:rsidRPr="003E2D83">
        <w:rPr>
          <w:rFonts w:ascii="Arial" w:eastAsia="Times New Roman" w:hAnsi="Arial" w:cs="Arial"/>
          <w:color w:val="000000"/>
          <w:sz w:val="20"/>
          <w:szCs w:val="20"/>
          <w:lang w:eastAsia="pt-BR"/>
        </w:rPr>
        <w:t>Art. 24-A.  Fica instituído o Serviço de Proteção e Atendimento Integral à Família (</w:t>
      </w:r>
      <w:proofErr w:type="spellStart"/>
      <w:r w:rsidRPr="003E2D83">
        <w:rPr>
          <w:rFonts w:ascii="Arial" w:eastAsia="Times New Roman" w:hAnsi="Arial" w:cs="Arial"/>
          <w:color w:val="000000"/>
          <w:sz w:val="20"/>
          <w:szCs w:val="20"/>
          <w:lang w:eastAsia="pt-BR"/>
        </w:rPr>
        <w:t>Paif</w:t>
      </w:r>
      <w:proofErr w:type="spellEnd"/>
      <w:r w:rsidRPr="003E2D83">
        <w:rPr>
          <w:rFonts w:ascii="Arial" w:eastAsia="Times New Roman" w:hAnsi="Arial" w:cs="Arial"/>
          <w:color w:val="000000"/>
          <w:sz w:val="20"/>
          <w:szCs w:val="20"/>
          <w:lang w:eastAsia="pt-BR"/>
        </w:rPr>
        <w:t xml:space="preserve">), que integra a proteção social básica e consiste na oferta de ações e serviços </w:t>
      </w:r>
      <w:proofErr w:type="spellStart"/>
      <w:r w:rsidRPr="003E2D83">
        <w:rPr>
          <w:rFonts w:ascii="Arial" w:eastAsia="Times New Roman" w:hAnsi="Arial" w:cs="Arial"/>
          <w:color w:val="000000"/>
          <w:sz w:val="20"/>
          <w:szCs w:val="20"/>
          <w:lang w:eastAsia="pt-BR"/>
        </w:rPr>
        <w:t>socioassistenciais</w:t>
      </w:r>
      <w:proofErr w:type="spellEnd"/>
      <w:r w:rsidRPr="003E2D83">
        <w:rPr>
          <w:rFonts w:ascii="Arial" w:eastAsia="Times New Roman" w:hAnsi="Arial" w:cs="Arial"/>
          <w:color w:val="000000"/>
          <w:sz w:val="20"/>
          <w:szCs w:val="20"/>
          <w:lang w:eastAsia="pt-BR"/>
        </w:rPr>
        <w:t xml:space="preserve"> de prestação continuada, nos </w:t>
      </w:r>
      <w:proofErr w:type="spellStart"/>
      <w:r w:rsidRPr="003E2D83">
        <w:rPr>
          <w:rFonts w:ascii="Arial" w:eastAsia="Times New Roman" w:hAnsi="Arial" w:cs="Arial"/>
          <w:color w:val="000000"/>
          <w:sz w:val="20"/>
          <w:szCs w:val="20"/>
          <w:lang w:eastAsia="pt-BR"/>
        </w:rPr>
        <w:t>Cras</w:t>
      </w:r>
      <w:proofErr w:type="spellEnd"/>
      <w:r w:rsidRPr="003E2D83">
        <w:rPr>
          <w:rFonts w:ascii="Arial" w:eastAsia="Times New Roman" w:hAnsi="Arial" w:cs="Arial"/>
          <w:color w:val="000000"/>
          <w:sz w:val="20"/>
          <w:szCs w:val="20"/>
          <w:lang w:eastAsia="pt-BR"/>
        </w:rPr>
        <w:t xml:space="preserve">, por meio do trabalho social com famílias em situação de vulnerabilidade social, com o objetivo de prevenir o rompimento dos vínculos familiares e a violência no âmbito de suas relações, garantindo o direito à convivência familiar e comunitária. </w:t>
      </w:r>
      <w:hyperlink r:id="rId154" w:anchor="art2"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234" w:name="art24ap"/>
      <w:bookmarkEnd w:id="234"/>
      <w:r w:rsidRPr="003E2D83">
        <w:rPr>
          <w:rFonts w:ascii="Arial" w:eastAsia="Times New Roman" w:hAnsi="Arial" w:cs="Arial"/>
          <w:color w:val="000000"/>
          <w:sz w:val="20"/>
          <w:szCs w:val="20"/>
          <w:lang w:eastAsia="pt-BR"/>
        </w:rPr>
        <w:t xml:space="preserve">Parágrafo único.  Regulamento definirá as diretrizes e os procedimentos do </w:t>
      </w:r>
      <w:proofErr w:type="spellStart"/>
      <w:r w:rsidRPr="003E2D83">
        <w:rPr>
          <w:rFonts w:ascii="Arial" w:eastAsia="Times New Roman" w:hAnsi="Arial" w:cs="Arial"/>
          <w:color w:val="000000"/>
          <w:sz w:val="20"/>
          <w:szCs w:val="20"/>
          <w:lang w:eastAsia="pt-BR"/>
        </w:rPr>
        <w:t>Paif</w:t>
      </w:r>
      <w:proofErr w:type="spellEnd"/>
      <w:r w:rsidRPr="003E2D83">
        <w:rPr>
          <w:rFonts w:ascii="Arial" w:eastAsia="Times New Roman" w:hAnsi="Arial" w:cs="Arial"/>
          <w:color w:val="000000"/>
          <w:sz w:val="20"/>
          <w:szCs w:val="20"/>
          <w:lang w:eastAsia="pt-BR"/>
        </w:rPr>
        <w:t xml:space="preserve">. </w:t>
      </w:r>
      <w:hyperlink r:id="rId155" w:anchor="art2"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235" w:name="art24b"/>
      <w:bookmarkEnd w:id="235"/>
      <w:r w:rsidRPr="003E2D83">
        <w:rPr>
          <w:rFonts w:ascii="Arial" w:eastAsia="Times New Roman" w:hAnsi="Arial" w:cs="Arial"/>
          <w:color w:val="000000"/>
          <w:sz w:val="20"/>
          <w:szCs w:val="20"/>
          <w:lang w:eastAsia="pt-BR"/>
        </w:rPr>
        <w:t>Art. 24-B.  Fica instituído o Serviço de Proteção e Atendimento Especializado a Famílias e Indivíduos (</w:t>
      </w:r>
      <w:proofErr w:type="spellStart"/>
      <w:r w:rsidRPr="003E2D83">
        <w:rPr>
          <w:rFonts w:ascii="Arial" w:eastAsia="Times New Roman" w:hAnsi="Arial" w:cs="Arial"/>
          <w:color w:val="000000"/>
          <w:sz w:val="20"/>
          <w:szCs w:val="20"/>
          <w:lang w:eastAsia="pt-BR"/>
        </w:rPr>
        <w:t>Paefi</w:t>
      </w:r>
      <w:proofErr w:type="spellEnd"/>
      <w:r w:rsidRPr="003E2D83">
        <w:rPr>
          <w:rFonts w:ascii="Arial" w:eastAsia="Times New Roman" w:hAnsi="Arial" w:cs="Arial"/>
          <w:color w:val="000000"/>
          <w:sz w:val="20"/>
          <w:szCs w:val="20"/>
          <w:lang w:eastAsia="pt-BR"/>
        </w:rPr>
        <w:t xml:space="preserve">), que integra a proteção social especial e consiste no apoio, orientação e acompanhamento a famílias e indivíduos em situação de ameaça ou violação de direitos, articulando os serviços </w:t>
      </w:r>
      <w:proofErr w:type="spellStart"/>
      <w:r w:rsidRPr="003E2D83">
        <w:rPr>
          <w:rFonts w:ascii="Arial" w:eastAsia="Times New Roman" w:hAnsi="Arial" w:cs="Arial"/>
          <w:color w:val="000000"/>
          <w:sz w:val="20"/>
          <w:szCs w:val="20"/>
          <w:lang w:eastAsia="pt-BR"/>
        </w:rPr>
        <w:t>socioassistenciais</w:t>
      </w:r>
      <w:proofErr w:type="spellEnd"/>
      <w:r w:rsidRPr="003E2D83">
        <w:rPr>
          <w:rFonts w:ascii="Arial" w:eastAsia="Times New Roman" w:hAnsi="Arial" w:cs="Arial"/>
          <w:color w:val="000000"/>
          <w:sz w:val="20"/>
          <w:szCs w:val="20"/>
          <w:lang w:eastAsia="pt-BR"/>
        </w:rPr>
        <w:t xml:space="preserve"> com as diversas políticas públicas e com órgãos do sistema de garantia de direitos. </w:t>
      </w:r>
      <w:hyperlink r:id="rId156" w:anchor="art2"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236" w:name="art24bp"/>
      <w:bookmarkEnd w:id="236"/>
      <w:r w:rsidRPr="003E2D83">
        <w:rPr>
          <w:rFonts w:ascii="Arial" w:eastAsia="Times New Roman" w:hAnsi="Arial" w:cs="Arial"/>
          <w:color w:val="000000"/>
          <w:sz w:val="20"/>
          <w:szCs w:val="20"/>
          <w:lang w:eastAsia="pt-BR"/>
        </w:rPr>
        <w:t xml:space="preserve">Parágrafo único.  Regulamento definirá as diretrizes e os procedimentos do </w:t>
      </w:r>
      <w:proofErr w:type="spellStart"/>
      <w:r w:rsidRPr="003E2D83">
        <w:rPr>
          <w:rFonts w:ascii="Arial" w:eastAsia="Times New Roman" w:hAnsi="Arial" w:cs="Arial"/>
          <w:color w:val="000000"/>
          <w:sz w:val="20"/>
          <w:szCs w:val="20"/>
          <w:lang w:eastAsia="pt-BR"/>
        </w:rPr>
        <w:t>Paefi</w:t>
      </w:r>
      <w:proofErr w:type="spellEnd"/>
      <w:r w:rsidRPr="003E2D83">
        <w:rPr>
          <w:rFonts w:ascii="Arial" w:eastAsia="Times New Roman" w:hAnsi="Arial" w:cs="Arial"/>
          <w:color w:val="000000"/>
          <w:sz w:val="20"/>
          <w:szCs w:val="20"/>
          <w:lang w:eastAsia="pt-BR"/>
        </w:rPr>
        <w:t xml:space="preserve">. </w:t>
      </w:r>
      <w:hyperlink r:id="rId157" w:anchor="art2"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237" w:name="art24c"/>
      <w:bookmarkEnd w:id="237"/>
      <w:r w:rsidRPr="003E2D83">
        <w:rPr>
          <w:rFonts w:ascii="Arial" w:eastAsia="Times New Roman" w:hAnsi="Arial" w:cs="Arial"/>
          <w:color w:val="000000"/>
          <w:sz w:val="20"/>
          <w:szCs w:val="20"/>
          <w:lang w:eastAsia="pt-BR"/>
        </w:rPr>
        <w:t>Art. 24-C.  Fica instituído o Programa de Erradicação do Trabalho Infantil (</w:t>
      </w:r>
      <w:proofErr w:type="spellStart"/>
      <w:r w:rsidRPr="003E2D83">
        <w:rPr>
          <w:rFonts w:ascii="Arial" w:eastAsia="Times New Roman" w:hAnsi="Arial" w:cs="Arial"/>
          <w:color w:val="000000"/>
          <w:sz w:val="20"/>
          <w:szCs w:val="20"/>
          <w:lang w:eastAsia="pt-BR"/>
        </w:rPr>
        <w:t>Peti</w:t>
      </w:r>
      <w:proofErr w:type="spellEnd"/>
      <w:r w:rsidRPr="003E2D83">
        <w:rPr>
          <w:rFonts w:ascii="Arial" w:eastAsia="Times New Roman" w:hAnsi="Arial" w:cs="Arial"/>
          <w:color w:val="000000"/>
          <w:sz w:val="20"/>
          <w:szCs w:val="20"/>
          <w:lang w:eastAsia="pt-BR"/>
        </w:rPr>
        <w:t xml:space="preserve">), de caráter </w:t>
      </w:r>
      <w:proofErr w:type="spellStart"/>
      <w:r w:rsidRPr="003E2D83">
        <w:rPr>
          <w:rFonts w:ascii="Arial" w:eastAsia="Times New Roman" w:hAnsi="Arial" w:cs="Arial"/>
          <w:color w:val="000000"/>
          <w:sz w:val="20"/>
          <w:szCs w:val="20"/>
          <w:lang w:eastAsia="pt-BR"/>
        </w:rPr>
        <w:t>intersetorial</w:t>
      </w:r>
      <w:proofErr w:type="spellEnd"/>
      <w:r w:rsidRPr="003E2D83">
        <w:rPr>
          <w:rFonts w:ascii="Arial" w:eastAsia="Times New Roman" w:hAnsi="Arial" w:cs="Arial"/>
          <w:color w:val="000000"/>
          <w:sz w:val="20"/>
          <w:szCs w:val="20"/>
          <w:lang w:eastAsia="pt-BR"/>
        </w:rPr>
        <w:t xml:space="preserve">, integrante da Política Nacional de Assistência Social, que, no âmbito </w:t>
      </w:r>
      <w:proofErr w:type="gramStart"/>
      <w:r w:rsidRPr="003E2D83">
        <w:rPr>
          <w:rFonts w:ascii="Arial" w:eastAsia="Times New Roman" w:hAnsi="Arial" w:cs="Arial"/>
          <w:color w:val="000000"/>
          <w:sz w:val="20"/>
          <w:szCs w:val="20"/>
          <w:lang w:eastAsia="pt-BR"/>
        </w:rPr>
        <w:t>do Suas</w:t>
      </w:r>
      <w:proofErr w:type="gramEnd"/>
      <w:r w:rsidRPr="003E2D83">
        <w:rPr>
          <w:rFonts w:ascii="Arial" w:eastAsia="Times New Roman" w:hAnsi="Arial" w:cs="Arial"/>
          <w:color w:val="000000"/>
          <w:sz w:val="20"/>
          <w:szCs w:val="20"/>
          <w:lang w:eastAsia="pt-BR"/>
        </w:rPr>
        <w:t xml:space="preserve">, compreende transferências de renda, trabalho social com famílias e oferta de serviços socioeducativos para crianças e adolescentes que se encontrem em situação de trabalho. </w:t>
      </w:r>
      <w:hyperlink r:id="rId158" w:anchor="art2"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238" w:name="art24c§1"/>
      <w:bookmarkEnd w:id="238"/>
      <w:r w:rsidRPr="003E2D83">
        <w:rPr>
          <w:rFonts w:ascii="Arial" w:eastAsia="Times New Roman" w:hAnsi="Arial" w:cs="Arial"/>
          <w:color w:val="000000"/>
          <w:sz w:val="20"/>
          <w:szCs w:val="20"/>
          <w:lang w:eastAsia="pt-BR"/>
        </w:rPr>
        <w:t>§ 1</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  O </w:t>
      </w:r>
      <w:proofErr w:type="spellStart"/>
      <w:r w:rsidRPr="003E2D83">
        <w:rPr>
          <w:rFonts w:ascii="Arial" w:eastAsia="Times New Roman" w:hAnsi="Arial" w:cs="Arial"/>
          <w:color w:val="000000"/>
          <w:sz w:val="20"/>
          <w:szCs w:val="20"/>
          <w:lang w:eastAsia="pt-BR"/>
        </w:rPr>
        <w:t>Peti</w:t>
      </w:r>
      <w:proofErr w:type="spellEnd"/>
      <w:r w:rsidRPr="003E2D83">
        <w:rPr>
          <w:rFonts w:ascii="Arial" w:eastAsia="Times New Roman" w:hAnsi="Arial" w:cs="Arial"/>
          <w:color w:val="000000"/>
          <w:sz w:val="20"/>
          <w:szCs w:val="20"/>
          <w:lang w:eastAsia="pt-BR"/>
        </w:rPr>
        <w:t xml:space="preserve"> tem abrangência nacional e será desenvolvido de forma articulada pelos entes federados, com a participação da sociedade civil, e tem como objetivo contribuir para a retirada de crianças e adolescentes com idade inferior a 16 (dezesseis) anos em situação de trabalho, ressalvada a condição de aprendiz, a partir de 14 (quatorze) anos. </w:t>
      </w:r>
      <w:hyperlink r:id="rId159" w:anchor="art2"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239" w:name="art24c§2"/>
      <w:bookmarkEnd w:id="239"/>
      <w:r w:rsidRPr="003E2D83">
        <w:rPr>
          <w:rFonts w:ascii="Arial" w:eastAsia="Times New Roman" w:hAnsi="Arial" w:cs="Arial"/>
          <w:color w:val="000000"/>
          <w:sz w:val="20"/>
          <w:szCs w:val="20"/>
          <w:lang w:eastAsia="pt-BR"/>
        </w:rPr>
        <w:t>§ 2</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As crianças e os adolescentes em situação de trabalho deverão ser identificados e ter os seus dados inseridos no Cadastro Único para Programas Sociais do Governo Federal (</w:t>
      </w:r>
      <w:proofErr w:type="spellStart"/>
      <w:proofErr w:type="gramStart"/>
      <w:r w:rsidRPr="003E2D83">
        <w:rPr>
          <w:rFonts w:ascii="Arial" w:eastAsia="Times New Roman" w:hAnsi="Arial" w:cs="Arial"/>
          <w:color w:val="000000"/>
          <w:sz w:val="20"/>
          <w:szCs w:val="20"/>
          <w:lang w:eastAsia="pt-BR"/>
        </w:rPr>
        <w:t>CadÚnico</w:t>
      </w:r>
      <w:proofErr w:type="spellEnd"/>
      <w:proofErr w:type="gramEnd"/>
      <w:r w:rsidRPr="003E2D83">
        <w:rPr>
          <w:rFonts w:ascii="Arial" w:eastAsia="Times New Roman" w:hAnsi="Arial" w:cs="Arial"/>
          <w:color w:val="000000"/>
          <w:sz w:val="20"/>
          <w:szCs w:val="20"/>
          <w:lang w:eastAsia="pt-BR"/>
        </w:rPr>
        <w:t xml:space="preserve">), com a devida identificação das situações de trabalho infantil. </w:t>
      </w:r>
      <w:hyperlink r:id="rId160" w:anchor="art2"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SEÇÃO V</w:t>
      </w:r>
    </w:p>
    <w:p w:rsidR="003E2D83" w:rsidRPr="003E2D83" w:rsidRDefault="003E2D83" w:rsidP="003E2D83">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Dos Projetos de Enfrentamento da Pobreza</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240" w:name="art25"/>
      <w:bookmarkEnd w:id="240"/>
      <w:r w:rsidRPr="003E2D83">
        <w:rPr>
          <w:rFonts w:ascii="Arial" w:eastAsia="Times New Roman" w:hAnsi="Arial" w:cs="Arial"/>
          <w:sz w:val="20"/>
          <w:szCs w:val="20"/>
          <w:lang w:eastAsia="pt-BR"/>
        </w:rPr>
        <w:t>Art. 25. Os projetos de enfrentamento da pobreza compreendem a instituição de investimento econômico-social nos grupos populares, buscando subsidiar, financeira e tecnicamente, iniciativas que lhes garantam meios, capacidade produtiva e de gestão para melhoria das condições gerais de subsistência, elevação do padrão da qualidade de vida, a preservação do meio-ambiente e sua organização social.</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241" w:name="art26"/>
      <w:bookmarkEnd w:id="241"/>
      <w:r w:rsidRPr="003E2D83">
        <w:rPr>
          <w:rFonts w:ascii="Arial" w:eastAsia="Times New Roman" w:hAnsi="Arial" w:cs="Arial"/>
          <w:sz w:val="20"/>
          <w:szCs w:val="20"/>
          <w:lang w:eastAsia="pt-BR"/>
        </w:rPr>
        <w:t>Art. 26. O incentivo a projetos de enfrentamento da pobreza assentar-se-á em mecanismos de articulação e de participação de diferentes áreas governamentais e em sistema de cooperação entre organismos governamentais, não governamentais e da sociedade civil.</w:t>
      </w:r>
    </w:p>
    <w:p w:rsidR="003E2D83" w:rsidRPr="003E2D83" w:rsidRDefault="003E2D83" w:rsidP="003E2D83">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lastRenderedPageBreak/>
        <w:t>CAPÍTULO V</w:t>
      </w:r>
    </w:p>
    <w:p w:rsidR="003E2D83" w:rsidRPr="003E2D83" w:rsidRDefault="003E2D83" w:rsidP="003E2D83">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Do Financiamento da Assistência Social</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242" w:name="art27"/>
      <w:bookmarkEnd w:id="242"/>
      <w:r w:rsidRPr="003E2D83">
        <w:rPr>
          <w:rFonts w:ascii="Arial" w:eastAsia="Times New Roman" w:hAnsi="Arial" w:cs="Arial"/>
          <w:sz w:val="20"/>
          <w:szCs w:val="20"/>
          <w:lang w:eastAsia="pt-BR"/>
        </w:rPr>
        <w:t>Art. 27. Fica o Fundo Nacional de Ação Comunitária (</w:t>
      </w:r>
      <w:proofErr w:type="spellStart"/>
      <w:r w:rsidRPr="003E2D83">
        <w:rPr>
          <w:rFonts w:ascii="Arial" w:eastAsia="Times New Roman" w:hAnsi="Arial" w:cs="Arial"/>
          <w:sz w:val="20"/>
          <w:szCs w:val="20"/>
          <w:lang w:eastAsia="pt-BR"/>
        </w:rPr>
        <w:t>Funac</w:t>
      </w:r>
      <w:proofErr w:type="spellEnd"/>
      <w:r w:rsidRPr="003E2D83">
        <w:rPr>
          <w:rFonts w:ascii="Arial" w:eastAsia="Times New Roman" w:hAnsi="Arial" w:cs="Arial"/>
          <w:sz w:val="20"/>
          <w:szCs w:val="20"/>
          <w:lang w:eastAsia="pt-BR"/>
        </w:rPr>
        <w:t xml:space="preserve">), instituído pelo </w:t>
      </w:r>
      <w:hyperlink r:id="rId161" w:history="1">
        <w:r w:rsidRPr="003E2D83">
          <w:rPr>
            <w:rFonts w:ascii="Arial" w:eastAsia="Times New Roman" w:hAnsi="Arial" w:cs="Arial"/>
            <w:color w:val="0000FF"/>
            <w:sz w:val="20"/>
            <w:szCs w:val="20"/>
            <w:u w:val="single"/>
            <w:lang w:eastAsia="pt-BR"/>
          </w:rPr>
          <w:t>Decreto nº 91.970, de 22 de novembro de 1985</w:t>
        </w:r>
      </w:hyperlink>
      <w:r w:rsidRPr="003E2D83">
        <w:rPr>
          <w:rFonts w:ascii="Arial" w:eastAsia="Times New Roman" w:hAnsi="Arial" w:cs="Arial"/>
          <w:sz w:val="20"/>
          <w:szCs w:val="20"/>
          <w:lang w:eastAsia="pt-BR"/>
        </w:rPr>
        <w:t xml:space="preserve">, ratificado pelo Decreto Legislativo nº 66, de 18 de dezembro de 1990, transformado no Fundo Nacional de Assistência Social (FNAS).       </w:t>
      </w:r>
      <w:hyperlink r:id="rId162" w:history="1">
        <w:r w:rsidRPr="003E2D83">
          <w:rPr>
            <w:rFonts w:ascii="Arial" w:eastAsia="Times New Roman" w:hAnsi="Arial" w:cs="Arial"/>
            <w:color w:val="0000FF"/>
            <w:sz w:val="20"/>
            <w:szCs w:val="20"/>
            <w:u w:val="single"/>
            <w:lang w:eastAsia="pt-BR"/>
          </w:rPr>
          <w:t>(Vide Decreto nº 1.605, de 1995)</w:t>
        </w:r>
        <w:proofErr w:type="gramStart"/>
      </w:hyperlink>
      <w:proofErr w:type="gramEnd"/>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243" w:name="art28"/>
      <w:bookmarkEnd w:id="243"/>
      <w:r w:rsidRPr="003E2D83">
        <w:rPr>
          <w:rFonts w:ascii="Arial" w:eastAsia="Times New Roman" w:hAnsi="Arial" w:cs="Arial"/>
          <w:sz w:val="20"/>
          <w:szCs w:val="20"/>
          <w:lang w:eastAsia="pt-BR"/>
        </w:rPr>
        <w:t xml:space="preserve">Art. 28. O financiamento dos benefícios, serviços, programas e projetos estabelecidos nesta lei </w:t>
      </w:r>
      <w:proofErr w:type="gramStart"/>
      <w:r w:rsidRPr="003E2D83">
        <w:rPr>
          <w:rFonts w:ascii="Arial" w:eastAsia="Times New Roman" w:hAnsi="Arial" w:cs="Arial"/>
          <w:sz w:val="20"/>
          <w:szCs w:val="20"/>
          <w:lang w:eastAsia="pt-BR"/>
        </w:rPr>
        <w:t>far-se-á</w:t>
      </w:r>
      <w:proofErr w:type="gramEnd"/>
      <w:r w:rsidRPr="003E2D83">
        <w:rPr>
          <w:rFonts w:ascii="Arial" w:eastAsia="Times New Roman" w:hAnsi="Arial" w:cs="Arial"/>
          <w:sz w:val="20"/>
          <w:szCs w:val="20"/>
          <w:lang w:eastAsia="pt-BR"/>
        </w:rPr>
        <w:t xml:space="preserve"> com os recursos da União, dos Estados, do Distrito Federal e dos Municípios, das demais contribuições sociais previstas no </w:t>
      </w:r>
      <w:hyperlink r:id="rId163" w:anchor="art195" w:history="1">
        <w:r w:rsidRPr="003E2D83">
          <w:rPr>
            <w:rFonts w:ascii="Arial" w:eastAsia="Times New Roman" w:hAnsi="Arial" w:cs="Arial"/>
            <w:color w:val="0000FF"/>
            <w:sz w:val="20"/>
            <w:szCs w:val="20"/>
            <w:u w:val="single"/>
            <w:lang w:eastAsia="pt-BR"/>
          </w:rPr>
          <w:t>art. 195 da Constituição Federal</w:t>
        </w:r>
      </w:hyperlink>
      <w:r w:rsidRPr="003E2D83">
        <w:rPr>
          <w:rFonts w:ascii="Arial" w:eastAsia="Times New Roman" w:hAnsi="Arial" w:cs="Arial"/>
          <w:sz w:val="20"/>
          <w:szCs w:val="20"/>
          <w:lang w:eastAsia="pt-BR"/>
        </w:rPr>
        <w:t>, além daqueles que compõem o Fundo Nacional de Assistência Social (FNAS).</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244" w:name="art28§1."/>
      <w:bookmarkEnd w:id="244"/>
      <w:r w:rsidRPr="003E2D83">
        <w:rPr>
          <w:rFonts w:ascii="Arial" w:eastAsia="Times New Roman" w:hAnsi="Arial" w:cs="Arial"/>
          <w:strike/>
          <w:sz w:val="20"/>
          <w:szCs w:val="20"/>
          <w:lang w:eastAsia="pt-BR"/>
        </w:rPr>
        <w:t>§ 1º Cabe ao órgão da Administração Pública Federal responsável pela coordenação da Política Nacional de Assistência Social gerir o Fundo Nacional de Assistência Social (FNAS) sob a orientação e controle do Conselho Nacional de Assistência Social (CNAS).</w:t>
      </w:r>
    </w:p>
    <w:p w:rsidR="003E2D83" w:rsidRPr="003E2D83" w:rsidRDefault="003E2D83" w:rsidP="003E2D83">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45" w:name="art28§1"/>
      <w:bookmarkEnd w:id="245"/>
      <w:r w:rsidRPr="003E2D83">
        <w:rPr>
          <w:rFonts w:ascii="Arial" w:eastAsia="Times New Roman" w:hAnsi="Arial" w:cs="Arial"/>
          <w:color w:val="000000"/>
          <w:sz w:val="20"/>
          <w:szCs w:val="20"/>
          <w:lang w:eastAsia="pt-BR"/>
        </w:rPr>
        <w:t>§ 1</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  Cabe ao órgão da Administração Pública responsável pela coordenação da Política de Assistência Social nas </w:t>
      </w:r>
      <w:proofErr w:type="gramStart"/>
      <w:r w:rsidRPr="003E2D83">
        <w:rPr>
          <w:rFonts w:ascii="Arial" w:eastAsia="Times New Roman" w:hAnsi="Arial" w:cs="Arial"/>
          <w:color w:val="000000"/>
          <w:sz w:val="20"/>
          <w:szCs w:val="20"/>
          <w:lang w:eastAsia="pt-BR"/>
        </w:rPr>
        <w:t>3</w:t>
      </w:r>
      <w:proofErr w:type="gramEnd"/>
      <w:r w:rsidRPr="003E2D83">
        <w:rPr>
          <w:rFonts w:ascii="Arial" w:eastAsia="Times New Roman" w:hAnsi="Arial" w:cs="Arial"/>
          <w:color w:val="000000"/>
          <w:sz w:val="20"/>
          <w:szCs w:val="20"/>
          <w:lang w:eastAsia="pt-BR"/>
        </w:rPr>
        <w:t xml:space="preserve"> (três) esferas de governo gerir o Fundo de Assistência Social, sob orientação e controle dos respectivos Conselhos de Assistência Social. </w:t>
      </w:r>
      <w:hyperlink r:id="rId164" w:anchor="art1" w:history="1">
        <w:r w:rsidRPr="003E2D83">
          <w:rPr>
            <w:rFonts w:ascii="Arial" w:eastAsia="Times New Roman" w:hAnsi="Arial" w:cs="Arial"/>
            <w:color w:val="0000FF"/>
            <w:sz w:val="20"/>
            <w:szCs w:val="20"/>
            <w:u w:val="single"/>
            <w:lang w:eastAsia="pt-BR"/>
          </w:rPr>
          <w:t>(Redação dada pela Lei nº 12.435, de 2011)</w:t>
        </w:r>
        <w:proofErr w:type="gramStart"/>
      </w:hyperlink>
      <w:proofErr w:type="gramEnd"/>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246" w:name="art28§2"/>
      <w:bookmarkEnd w:id="246"/>
      <w:r w:rsidRPr="003E2D83">
        <w:rPr>
          <w:rFonts w:ascii="Arial" w:eastAsia="Times New Roman" w:hAnsi="Arial" w:cs="Arial"/>
          <w:sz w:val="20"/>
          <w:szCs w:val="20"/>
          <w:lang w:eastAsia="pt-BR"/>
        </w:rPr>
        <w:t>§ 2º O Poder Executivo disporá, no prazo de 180 (cento e oitenta) dias a contar da data de publicação desta lei, sobre o regulamento e funcionamento do Fundo Nacional de Assistência Social (FNAS).</w:t>
      </w:r>
    </w:p>
    <w:p w:rsidR="003E2D83" w:rsidRPr="003E2D83" w:rsidRDefault="003E2D83" w:rsidP="003E2D83">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47" w:name="art28§3"/>
      <w:bookmarkEnd w:id="247"/>
      <w:r w:rsidRPr="003E2D83">
        <w:rPr>
          <w:rFonts w:ascii="Arial" w:eastAsia="Times New Roman" w:hAnsi="Arial" w:cs="Arial"/>
          <w:color w:val="000000"/>
          <w:sz w:val="20"/>
          <w:szCs w:val="20"/>
          <w:lang w:eastAsia="pt-BR"/>
        </w:rPr>
        <w:t>§ 3</w:t>
      </w:r>
      <w:r w:rsidRPr="003E2D83">
        <w:rPr>
          <w:rFonts w:ascii="Arial" w:eastAsia="Times New Roman" w:hAnsi="Arial" w:cs="Arial"/>
          <w:color w:val="000000"/>
          <w:sz w:val="20"/>
          <w:szCs w:val="20"/>
          <w:u w:val="single"/>
          <w:vertAlign w:val="superscript"/>
          <w:lang w:eastAsia="pt-BR"/>
        </w:rPr>
        <w:t>o</w:t>
      </w:r>
      <w:r w:rsidRPr="003E2D83">
        <w:rPr>
          <w:rFonts w:ascii="Arial" w:eastAsia="Times New Roman" w:hAnsi="Arial" w:cs="Arial"/>
          <w:color w:val="000000"/>
          <w:sz w:val="20"/>
          <w:szCs w:val="20"/>
          <w:lang w:eastAsia="pt-BR"/>
        </w:rPr>
        <w:t xml:space="preserve">  O financiamento da assistência social </w:t>
      </w:r>
      <w:proofErr w:type="gramStart"/>
      <w:r w:rsidRPr="003E2D83">
        <w:rPr>
          <w:rFonts w:ascii="Arial" w:eastAsia="Times New Roman" w:hAnsi="Arial" w:cs="Arial"/>
          <w:color w:val="000000"/>
          <w:sz w:val="20"/>
          <w:szCs w:val="20"/>
          <w:lang w:eastAsia="pt-BR"/>
        </w:rPr>
        <w:t>no Suas</w:t>
      </w:r>
      <w:proofErr w:type="gramEnd"/>
      <w:r w:rsidRPr="003E2D83">
        <w:rPr>
          <w:rFonts w:ascii="Arial" w:eastAsia="Times New Roman" w:hAnsi="Arial" w:cs="Arial"/>
          <w:color w:val="000000"/>
          <w:sz w:val="20"/>
          <w:szCs w:val="20"/>
          <w:lang w:eastAsia="pt-BR"/>
        </w:rPr>
        <w:t xml:space="preserve"> deve ser efetuado mediante </w:t>
      </w:r>
      <w:proofErr w:type="spellStart"/>
      <w:r w:rsidRPr="003E2D83">
        <w:rPr>
          <w:rFonts w:ascii="Arial" w:eastAsia="Times New Roman" w:hAnsi="Arial" w:cs="Arial"/>
          <w:color w:val="000000"/>
          <w:sz w:val="20"/>
          <w:szCs w:val="20"/>
          <w:lang w:eastAsia="pt-BR"/>
        </w:rPr>
        <w:t>cofinanciamento</w:t>
      </w:r>
      <w:proofErr w:type="spellEnd"/>
      <w:r w:rsidRPr="003E2D83">
        <w:rPr>
          <w:rFonts w:ascii="Arial" w:eastAsia="Times New Roman" w:hAnsi="Arial" w:cs="Arial"/>
          <w:color w:val="000000"/>
          <w:sz w:val="20"/>
          <w:szCs w:val="20"/>
          <w:lang w:eastAsia="pt-BR"/>
        </w:rPr>
        <w:t xml:space="preserve"> dos 3 (três) entes federados, devendo os recursos alocados nos fundos de assistência social ser voltados à operacionalização, prestação, aprimoramento e viabilização dos serviços, programas, projetos e benefícios desta política. </w:t>
      </w:r>
      <w:hyperlink r:id="rId165" w:anchor="art1"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4"/>
          <w:szCs w:val="24"/>
          <w:lang w:eastAsia="pt-BR"/>
        </w:rPr>
      </w:pPr>
      <w:r w:rsidRPr="003E2D83">
        <w:rPr>
          <w:rFonts w:ascii="Arial" w:eastAsia="Times New Roman" w:hAnsi="Arial" w:cs="Arial"/>
          <w:sz w:val="20"/>
          <w:szCs w:val="20"/>
          <w:lang w:eastAsia="pt-BR"/>
        </w:rPr>
        <w:t xml:space="preserve">        </w:t>
      </w:r>
      <w:bookmarkStart w:id="248" w:name="art28a"/>
      <w:bookmarkEnd w:id="248"/>
      <w:r w:rsidRPr="003E2D83">
        <w:rPr>
          <w:rFonts w:ascii="Arial" w:eastAsia="Times New Roman" w:hAnsi="Arial" w:cs="Arial"/>
          <w:sz w:val="20"/>
          <w:szCs w:val="20"/>
          <w:lang w:eastAsia="pt-BR"/>
        </w:rPr>
        <w:t xml:space="preserve">Art. 28-A.  Constitui receita do Fundo Nacional de Assistência Social, o produto da alienação dos bens imóveis da extinta Fundação Legião Brasileira de Assistência. </w:t>
      </w:r>
      <w:hyperlink r:id="rId166" w:anchor="art5" w:history="1">
        <w:r w:rsidRPr="003E2D83">
          <w:rPr>
            <w:rFonts w:ascii="Arial" w:eastAsia="Times New Roman" w:hAnsi="Arial" w:cs="Arial"/>
            <w:color w:val="0000FF"/>
            <w:sz w:val="20"/>
            <w:szCs w:val="20"/>
            <w:u w:val="single"/>
            <w:lang w:eastAsia="pt-BR"/>
          </w:rPr>
          <w:t>(Incluído pela Medida Provisória nº 2.187-13, de 2001)</w:t>
        </w:r>
        <w:proofErr w:type="gramStart"/>
      </w:hyperlink>
      <w:proofErr w:type="gramEnd"/>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Times New Roman" w:eastAsia="Times New Roman" w:hAnsi="Times New Roman" w:cs="Times New Roman"/>
          <w:sz w:val="20"/>
          <w:szCs w:val="20"/>
          <w:lang w:eastAsia="pt-BR"/>
        </w:rPr>
        <w:t xml:space="preserve">        </w:t>
      </w:r>
      <w:bookmarkStart w:id="249" w:name="art29"/>
      <w:bookmarkEnd w:id="249"/>
      <w:r w:rsidRPr="003E2D83">
        <w:rPr>
          <w:rFonts w:ascii="Arial" w:eastAsia="Times New Roman" w:hAnsi="Arial" w:cs="Arial"/>
          <w:sz w:val="20"/>
          <w:szCs w:val="20"/>
          <w:lang w:eastAsia="pt-BR"/>
        </w:rPr>
        <w:t xml:space="preserve">Art. 29. Os recursos de responsabilidade da União destinados à assistência social serão automaticamente </w:t>
      </w:r>
      <w:proofErr w:type="gramStart"/>
      <w:r w:rsidRPr="003E2D83">
        <w:rPr>
          <w:rFonts w:ascii="Arial" w:eastAsia="Times New Roman" w:hAnsi="Arial" w:cs="Arial"/>
          <w:sz w:val="20"/>
          <w:szCs w:val="20"/>
          <w:lang w:eastAsia="pt-BR"/>
        </w:rPr>
        <w:t>repassados ao Fundo Nacional de Assistência Social (FNAS), à medida que se forem realizando as receitas</w:t>
      </w:r>
      <w:proofErr w:type="gramEnd"/>
      <w:r w:rsidRPr="003E2D83">
        <w:rPr>
          <w:rFonts w:ascii="Arial" w:eastAsia="Times New Roman" w:hAnsi="Arial" w:cs="Arial"/>
          <w:sz w:val="20"/>
          <w:szCs w:val="20"/>
          <w:lang w:eastAsia="pt-BR"/>
        </w:rPr>
        <w:t>.</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4"/>
          <w:szCs w:val="24"/>
          <w:lang w:eastAsia="pt-BR"/>
        </w:rPr>
      </w:pPr>
      <w:r w:rsidRPr="003E2D83">
        <w:rPr>
          <w:rFonts w:ascii="Arial" w:eastAsia="Times New Roman" w:hAnsi="Arial" w:cs="Arial"/>
          <w:sz w:val="20"/>
          <w:szCs w:val="20"/>
          <w:lang w:eastAsia="pt-BR"/>
        </w:rPr>
        <w:t xml:space="preserve">        </w:t>
      </w:r>
      <w:bookmarkStart w:id="250" w:name="art29p"/>
      <w:bookmarkEnd w:id="250"/>
      <w:r w:rsidRPr="003E2D83">
        <w:rPr>
          <w:rFonts w:ascii="Arial" w:eastAsia="Times New Roman" w:hAnsi="Arial" w:cs="Arial"/>
          <w:sz w:val="20"/>
          <w:szCs w:val="20"/>
          <w:lang w:eastAsia="pt-BR"/>
        </w:rPr>
        <w:t xml:space="preserve">Parágrafo único.  Os recursos de responsabilidade da União destinados ao financiamento dos benefícios de prestação continuada, previstos no art. 20, poderão ser repassados pelo Ministério da Previdência e Assistência Social diretamente ao INSS, órgão responsável pela sua execução e </w:t>
      </w:r>
      <w:proofErr w:type="gramStart"/>
      <w:r w:rsidRPr="003E2D83">
        <w:rPr>
          <w:rFonts w:ascii="Arial" w:eastAsia="Times New Roman" w:hAnsi="Arial" w:cs="Arial"/>
          <w:sz w:val="20"/>
          <w:szCs w:val="20"/>
          <w:lang w:eastAsia="pt-BR"/>
        </w:rPr>
        <w:t>manutenção.</w:t>
      </w:r>
      <w:proofErr w:type="gramEnd"/>
      <w:r w:rsidRPr="003E2D83">
        <w:rPr>
          <w:rFonts w:ascii="Arial" w:eastAsia="Times New Roman" w:hAnsi="Arial" w:cs="Arial"/>
          <w:sz w:val="20"/>
          <w:szCs w:val="20"/>
          <w:lang w:eastAsia="pt-BR"/>
        </w:rPr>
        <w:fldChar w:fldCharType="begin"/>
      </w:r>
      <w:r w:rsidRPr="003E2D83">
        <w:rPr>
          <w:rFonts w:ascii="Arial" w:eastAsia="Times New Roman" w:hAnsi="Arial" w:cs="Arial"/>
          <w:sz w:val="20"/>
          <w:szCs w:val="20"/>
          <w:lang w:eastAsia="pt-BR"/>
        </w:rPr>
        <w:instrText xml:space="preserve"> HYPERLINK "http://www.planalto.gov.br/ccivil_03/leis/L9720.htm" \l "art1" </w:instrText>
      </w:r>
      <w:r w:rsidRPr="003E2D83">
        <w:rPr>
          <w:rFonts w:ascii="Arial" w:eastAsia="Times New Roman" w:hAnsi="Arial" w:cs="Arial"/>
          <w:sz w:val="20"/>
          <w:szCs w:val="20"/>
          <w:lang w:eastAsia="pt-BR"/>
        </w:rPr>
        <w:fldChar w:fldCharType="separate"/>
      </w:r>
      <w:r w:rsidRPr="003E2D83">
        <w:rPr>
          <w:rFonts w:ascii="Arial" w:eastAsia="Times New Roman" w:hAnsi="Arial" w:cs="Arial"/>
          <w:color w:val="0000FF"/>
          <w:sz w:val="20"/>
          <w:szCs w:val="20"/>
          <w:u w:val="single"/>
          <w:lang w:eastAsia="pt-BR"/>
        </w:rPr>
        <w:t>(Incluído pela Lei nº 9.720, de 1998)</w:t>
      </w:r>
      <w:r w:rsidRPr="003E2D83">
        <w:rPr>
          <w:rFonts w:ascii="Arial" w:eastAsia="Times New Roman" w:hAnsi="Arial" w:cs="Arial"/>
          <w:sz w:val="20"/>
          <w:szCs w:val="20"/>
          <w:lang w:eastAsia="pt-BR"/>
        </w:rPr>
        <w:fldChar w:fldCharType="end"/>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251" w:name="art30"/>
      <w:bookmarkEnd w:id="251"/>
      <w:r w:rsidRPr="003E2D83">
        <w:rPr>
          <w:rFonts w:ascii="Arial" w:eastAsia="Times New Roman" w:hAnsi="Arial" w:cs="Arial"/>
          <w:sz w:val="20"/>
          <w:szCs w:val="20"/>
          <w:lang w:eastAsia="pt-BR"/>
        </w:rPr>
        <w:t>Art. 30. É condição para os repasses, aos Municípios, aos Estados e ao Distrito Federal, dos recursos de que trata esta lei, a efetiva instituição e funcionamento de:</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252" w:name="art30i"/>
      <w:bookmarkEnd w:id="252"/>
      <w:r w:rsidRPr="003E2D83">
        <w:rPr>
          <w:rFonts w:ascii="Arial" w:eastAsia="Times New Roman" w:hAnsi="Arial" w:cs="Arial"/>
          <w:sz w:val="20"/>
          <w:szCs w:val="20"/>
          <w:lang w:eastAsia="pt-BR"/>
        </w:rPr>
        <w:t>I - Conselho de Assistência Social, de composição paritária entre governo e sociedade civil;</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253" w:name="art30ii"/>
      <w:bookmarkEnd w:id="253"/>
      <w:r w:rsidRPr="003E2D83">
        <w:rPr>
          <w:rFonts w:ascii="Arial" w:eastAsia="Times New Roman" w:hAnsi="Arial" w:cs="Arial"/>
          <w:sz w:val="20"/>
          <w:szCs w:val="20"/>
          <w:lang w:eastAsia="pt-BR"/>
        </w:rPr>
        <w:t>II - Fundo de Assistência Social, com orientação e controle dos respectivos Conselhos de Assistência Social;</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254" w:name="art30iii"/>
      <w:bookmarkEnd w:id="254"/>
      <w:r w:rsidRPr="003E2D83">
        <w:rPr>
          <w:rFonts w:ascii="Arial" w:eastAsia="Times New Roman" w:hAnsi="Arial" w:cs="Arial"/>
          <w:sz w:val="20"/>
          <w:szCs w:val="20"/>
          <w:lang w:eastAsia="pt-BR"/>
        </w:rPr>
        <w:t>III - Plano de Assistência Social.</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lastRenderedPageBreak/>
        <w:t xml:space="preserve">        </w:t>
      </w:r>
      <w:bookmarkStart w:id="255" w:name="art30p"/>
      <w:bookmarkEnd w:id="255"/>
      <w:r w:rsidRPr="003E2D83">
        <w:rPr>
          <w:rFonts w:ascii="Arial" w:eastAsia="Times New Roman" w:hAnsi="Arial" w:cs="Arial"/>
          <w:sz w:val="20"/>
          <w:szCs w:val="20"/>
          <w:lang w:eastAsia="pt-BR"/>
        </w:rPr>
        <w:t xml:space="preserve">Parágrafo único.  É, ainda, condição para transferência de recursos do FNAS aos Estados, ao Distrito Federal e aos Municípios a comprovação orçamentária dos recursos próprios destinados à Assistência Social, alocados em seus respectivos Fundos de Assistência Social, a partir do exercício de 1999. </w:t>
      </w:r>
      <w:hyperlink r:id="rId167" w:anchor="art1" w:history="1">
        <w:r w:rsidRPr="003E2D83">
          <w:rPr>
            <w:rFonts w:ascii="Arial" w:eastAsia="Times New Roman" w:hAnsi="Arial" w:cs="Arial"/>
            <w:color w:val="0000FF"/>
            <w:sz w:val="20"/>
            <w:szCs w:val="20"/>
            <w:u w:val="single"/>
            <w:lang w:eastAsia="pt-BR"/>
          </w:rPr>
          <w:t>(Incluído pela Lei nº 9.720, de 1998)</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256" w:name="art30a"/>
      <w:bookmarkEnd w:id="256"/>
      <w:r w:rsidRPr="003E2D83">
        <w:rPr>
          <w:rFonts w:ascii="Arial" w:eastAsia="Times New Roman" w:hAnsi="Arial" w:cs="Arial"/>
          <w:color w:val="000000"/>
          <w:sz w:val="20"/>
          <w:szCs w:val="20"/>
          <w:lang w:eastAsia="pt-BR"/>
        </w:rPr>
        <w:t xml:space="preserve">Art. 30-A.  O </w:t>
      </w:r>
      <w:proofErr w:type="spellStart"/>
      <w:r w:rsidRPr="003E2D83">
        <w:rPr>
          <w:rFonts w:ascii="Arial" w:eastAsia="Times New Roman" w:hAnsi="Arial" w:cs="Arial"/>
          <w:color w:val="000000"/>
          <w:sz w:val="20"/>
          <w:szCs w:val="20"/>
          <w:lang w:eastAsia="pt-BR"/>
        </w:rPr>
        <w:t>cofinanciamento</w:t>
      </w:r>
      <w:proofErr w:type="spellEnd"/>
      <w:r w:rsidRPr="003E2D83">
        <w:rPr>
          <w:rFonts w:ascii="Arial" w:eastAsia="Times New Roman" w:hAnsi="Arial" w:cs="Arial"/>
          <w:color w:val="000000"/>
          <w:sz w:val="20"/>
          <w:szCs w:val="20"/>
          <w:lang w:eastAsia="pt-BR"/>
        </w:rPr>
        <w:t xml:space="preserve"> dos serviços, programas, projetos e benefícios eventuais, no que couber, e o aprimoramento da gestão da política de assistência social </w:t>
      </w:r>
      <w:proofErr w:type="gramStart"/>
      <w:r w:rsidRPr="003E2D83">
        <w:rPr>
          <w:rFonts w:ascii="Arial" w:eastAsia="Times New Roman" w:hAnsi="Arial" w:cs="Arial"/>
          <w:color w:val="000000"/>
          <w:sz w:val="20"/>
          <w:szCs w:val="20"/>
          <w:lang w:eastAsia="pt-BR"/>
        </w:rPr>
        <w:t>no Suas</w:t>
      </w:r>
      <w:proofErr w:type="gramEnd"/>
      <w:r w:rsidRPr="003E2D83">
        <w:rPr>
          <w:rFonts w:ascii="Arial" w:eastAsia="Times New Roman" w:hAnsi="Arial" w:cs="Arial"/>
          <w:color w:val="000000"/>
          <w:sz w:val="20"/>
          <w:szCs w:val="20"/>
          <w:lang w:eastAsia="pt-BR"/>
        </w:rPr>
        <w:t xml:space="preserve"> se efetuam por meio de transferências automáticas entre os fundos de assistência social e mediante alocação de recursos próprios nesses fundos nas 3 (três) esferas de governo. </w:t>
      </w:r>
      <w:hyperlink r:id="rId168" w:anchor="art2"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257" w:name="art30ap"/>
      <w:bookmarkEnd w:id="257"/>
      <w:r w:rsidRPr="003E2D83">
        <w:rPr>
          <w:rFonts w:ascii="Arial" w:eastAsia="Times New Roman" w:hAnsi="Arial" w:cs="Arial"/>
          <w:color w:val="000000"/>
          <w:sz w:val="20"/>
          <w:szCs w:val="20"/>
          <w:lang w:eastAsia="pt-BR"/>
        </w:rPr>
        <w:t xml:space="preserve">Parágrafo único.  As transferências automáticas de recursos entre os fundos de assistência </w:t>
      </w:r>
      <w:proofErr w:type="gramStart"/>
      <w:r w:rsidRPr="003E2D83">
        <w:rPr>
          <w:rFonts w:ascii="Arial" w:eastAsia="Times New Roman" w:hAnsi="Arial" w:cs="Arial"/>
          <w:color w:val="000000"/>
          <w:sz w:val="20"/>
          <w:szCs w:val="20"/>
          <w:lang w:eastAsia="pt-BR"/>
        </w:rPr>
        <w:t>social efetuadas</w:t>
      </w:r>
      <w:proofErr w:type="gramEnd"/>
      <w:r w:rsidRPr="003E2D83">
        <w:rPr>
          <w:rFonts w:ascii="Arial" w:eastAsia="Times New Roman" w:hAnsi="Arial" w:cs="Arial"/>
          <w:color w:val="000000"/>
          <w:sz w:val="20"/>
          <w:szCs w:val="20"/>
          <w:lang w:eastAsia="pt-BR"/>
        </w:rPr>
        <w:t xml:space="preserve"> à conta do orçamento da seguridade social, conforme o </w:t>
      </w:r>
      <w:hyperlink r:id="rId169" w:anchor="art204" w:history="1">
        <w:r w:rsidRPr="003E2D83">
          <w:rPr>
            <w:rFonts w:ascii="Arial" w:eastAsia="Times New Roman" w:hAnsi="Arial" w:cs="Arial"/>
            <w:color w:val="0000FF"/>
            <w:sz w:val="20"/>
            <w:szCs w:val="20"/>
            <w:u w:val="single"/>
            <w:lang w:eastAsia="pt-BR"/>
          </w:rPr>
          <w:t>art. 204 da Constituição Federal</w:t>
        </w:r>
      </w:hyperlink>
      <w:r w:rsidRPr="003E2D83">
        <w:rPr>
          <w:rFonts w:ascii="Arial" w:eastAsia="Times New Roman" w:hAnsi="Arial" w:cs="Arial"/>
          <w:color w:val="000000"/>
          <w:sz w:val="20"/>
          <w:szCs w:val="20"/>
          <w:lang w:eastAsia="pt-BR"/>
        </w:rPr>
        <w:t xml:space="preserve">, caracterizam-se como despesa pública com a seguridade social, na forma do </w:t>
      </w:r>
      <w:hyperlink r:id="rId170" w:anchor="art24" w:history="1">
        <w:r w:rsidRPr="003E2D83">
          <w:rPr>
            <w:rFonts w:ascii="Arial" w:eastAsia="Times New Roman" w:hAnsi="Arial" w:cs="Arial"/>
            <w:color w:val="0000FF"/>
            <w:sz w:val="20"/>
            <w:szCs w:val="20"/>
            <w:u w:val="single"/>
            <w:lang w:eastAsia="pt-BR"/>
          </w:rPr>
          <w:t>art. 24 da Lei Complementar n</w:t>
        </w:r>
        <w:r w:rsidRPr="003E2D83">
          <w:rPr>
            <w:rFonts w:ascii="Arial" w:eastAsia="Times New Roman" w:hAnsi="Arial" w:cs="Arial"/>
            <w:color w:val="0000FF"/>
            <w:sz w:val="20"/>
            <w:szCs w:val="20"/>
            <w:u w:val="single"/>
            <w:vertAlign w:val="superscript"/>
            <w:lang w:eastAsia="pt-BR"/>
          </w:rPr>
          <w:t>o</w:t>
        </w:r>
        <w:r w:rsidRPr="003E2D83">
          <w:rPr>
            <w:rFonts w:ascii="Arial" w:eastAsia="Times New Roman" w:hAnsi="Arial" w:cs="Arial"/>
            <w:color w:val="0000FF"/>
            <w:sz w:val="20"/>
            <w:szCs w:val="20"/>
            <w:u w:val="single"/>
            <w:lang w:eastAsia="pt-BR"/>
          </w:rPr>
          <w:t xml:space="preserve"> 101, de 4 de maio de 2000</w:t>
        </w:r>
      </w:hyperlink>
      <w:r w:rsidRPr="003E2D83">
        <w:rPr>
          <w:rFonts w:ascii="Arial" w:eastAsia="Times New Roman" w:hAnsi="Arial" w:cs="Arial"/>
          <w:color w:val="000000"/>
          <w:sz w:val="20"/>
          <w:szCs w:val="20"/>
          <w:lang w:eastAsia="pt-BR"/>
        </w:rPr>
        <w:t xml:space="preserve">. </w:t>
      </w:r>
      <w:hyperlink r:id="rId171" w:anchor="art2"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258" w:name="art30b"/>
      <w:bookmarkEnd w:id="258"/>
      <w:r w:rsidRPr="003E2D83">
        <w:rPr>
          <w:rFonts w:ascii="Arial" w:eastAsia="Times New Roman" w:hAnsi="Arial" w:cs="Arial"/>
          <w:color w:val="000000"/>
          <w:sz w:val="20"/>
          <w:szCs w:val="20"/>
          <w:lang w:eastAsia="pt-BR"/>
        </w:rPr>
        <w:t xml:space="preserve">Art. 30-B.  Caberá ao ente federado responsável pela utilização dos recursos do respectivo Fundo de Assistência Social o controle e o acompanhamento dos serviços, programas, projetos e benefícios, por meio dos respectivos órgãos de controle, independentemente de ações do órgão repassador dos recursos. </w:t>
      </w:r>
      <w:hyperlink r:id="rId172" w:anchor="art2"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259" w:name="art30c"/>
      <w:bookmarkEnd w:id="259"/>
      <w:r w:rsidRPr="003E2D83">
        <w:rPr>
          <w:rFonts w:ascii="Arial" w:eastAsia="Times New Roman" w:hAnsi="Arial" w:cs="Arial"/>
          <w:color w:val="000000"/>
          <w:sz w:val="20"/>
          <w:szCs w:val="20"/>
          <w:lang w:eastAsia="pt-BR"/>
        </w:rPr>
        <w:t xml:space="preserve">Art. 30-C.  A utilização dos recursos federais descentralizados para os fundos de assistência social dos Estados, dos Municípios e do Distrito Federal será declarada pelos entes recebedores ao ente transferidor, anualmente, mediante relatório de gestão submetido à apreciação do respectivo Conselho de Assistência Social, que comprove a execução das ações na forma de regulamento. </w:t>
      </w:r>
      <w:hyperlink r:id="rId173" w:anchor="art2"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ind w:firstLine="525"/>
        <w:rPr>
          <w:rFonts w:ascii="Arial" w:eastAsia="Times New Roman" w:hAnsi="Arial" w:cs="Arial"/>
          <w:sz w:val="20"/>
          <w:szCs w:val="20"/>
          <w:lang w:eastAsia="pt-BR"/>
        </w:rPr>
      </w:pPr>
      <w:bookmarkStart w:id="260" w:name="art30cp"/>
      <w:bookmarkEnd w:id="260"/>
      <w:r w:rsidRPr="003E2D83">
        <w:rPr>
          <w:rFonts w:ascii="Arial" w:eastAsia="Times New Roman" w:hAnsi="Arial" w:cs="Arial"/>
          <w:color w:val="000000"/>
          <w:sz w:val="20"/>
          <w:szCs w:val="20"/>
          <w:lang w:eastAsia="pt-BR"/>
        </w:rPr>
        <w:t xml:space="preserve">Parágrafo único.  Os entes transferidores poderão requisitar informações referentes à aplicação dos recursos oriundos do seu fundo de assistência social, para fins de análise e acompanhamento de sua boa e regular utilização. </w:t>
      </w:r>
      <w:hyperlink r:id="rId174" w:anchor="art2" w:history="1">
        <w:r w:rsidRPr="003E2D83">
          <w:rPr>
            <w:rFonts w:ascii="Arial" w:eastAsia="Times New Roman" w:hAnsi="Arial" w:cs="Arial"/>
            <w:color w:val="0000FF"/>
            <w:sz w:val="20"/>
            <w:szCs w:val="20"/>
            <w:u w:val="single"/>
            <w:lang w:eastAsia="pt-BR"/>
          </w:rPr>
          <w:t>(Incluído pela Lei nº 12.435, de 2011)</w:t>
        </w:r>
        <w:proofErr w:type="gramStart"/>
      </w:hyperlink>
      <w:proofErr w:type="gramEnd"/>
    </w:p>
    <w:p w:rsidR="003E2D83" w:rsidRPr="003E2D83" w:rsidRDefault="003E2D83" w:rsidP="003E2D83">
      <w:pPr>
        <w:spacing w:before="100" w:beforeAutospacing="1" w:after="100" w:afterAutospacing="1" w:line="240" w:lineRule="auto"/>
        <w:jc w:val="center"/>
        <w:rPr>
          <w:rFonts w:ascii="Times New Roman" w:eastAsia="Times New Roman" w:hAnsi="Times New Roman" w:cs="Times New Roman"/>
          <w:sz w:val="20"/>
          <w:szCs w:val="20"/>
          <w:lang w:eastAsia="pt-BR"/>
        </w:rPr>
      </w:pPr>
      <w:proofErr w:type="gramStart"/>
      <w:r w:rsidRPr="003E2D83">
        <w:rPr>
          <w:rFonts w:ascii="Arial" w:eastAsia="Times New Roman" w:hAnsi="Arial" w:cs="Arial"/>
          <w:sz w:val="20"/>
          <w:szCs w:val="20"/>
          <w:lang w:eastAsia="pt-BR"/>
        </w:rPr>
        <w:t>CAPÍTULO VI</w:t>
      </w:r>
      <w:proofErr w:type="gramEnd"/>
    </w:p>
    <w:p w:rsidR="003E2D83" w:rsidRPr="003E2D83" w:rsidRDefault="003E2D83" w:rsidP="003E2D83">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Das Disposições Gerais e Transitórias</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261" w:name="art31"/>
      <w:bookmarkEnd w:id="261"/>
      <w:r w:rsidRPr="003E2D83">
        <w:rPr>
          <w:rFonts w:ascii="Arial" w:eastAsia="Times New Roman" w:hAnsi="Arial" w:cs="Arial"/>
          <w:sz w:val="20"/>
          <w:szCs w:val="20"/>
          <w:lang w:eastAsia="pt-BR"/>
        </w:rPr>
        <w:t>Art. 31. Cabe ao Ministério Público zelar pelo efetivo respeito aos direitos estabelecidos nesta lei.</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262" w:name="art32"/>
      <w:bookmarkEnd w:id="262"/>
      <w:r w:rsidRPr="003E2D83">
        <w:rPr>
          <w:rFonts w:ascii="Arial" w:eastAsia="Times New Roman" w:hAnsi="Arial" w:cs="Arial"/>
          <w:sz w:val="20"/>
          <w:szCs w:val="20"/>
          <w:lang w:eastAsia="pt-BR"/>
        </w:rPr>
        <w:t>Art. 32. O Poder Executivo terá o prazo de 60 (sessenta) dias, a partir da publicação desta lei, obedecidas as normas por ela instituídas, para elaborar e encaminhar projeto de lei dispondo sobre a extinção e reordenamento dos órgãos de assistência social do Ministério do Bem-Estar Social.</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263" w:name="art32§1"/>
      <w:bookmarkEnd w:id="263"/>
      <w:r w:rsidRPr="003E2D83">
        <w:rPr>
          <w:rFonts w:ascii="Arial" w:eastAsia="Times New Roman" w:hAnsi="Arial" w:cs="Arial"/>
          <w:sz w:val="20"/>
          <w:szCs w:val="20"/>
          <w:lang w:eastAsia="pt-BR"/>
        </w:rPr>
        <w:t>§ 1º O projeto de que trata este artigo definirá formas de transferências de benefícios, serviços, programas, projetos, pessoal, bens móveis e imóveis para a esfera municipal.</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264" w:name="art32§2"/>
      <w:bookmarkEnd w:id="264"/>
      <w:r w:rsidRPr="003E2D83">
        <w:rPr>
          <w:rFonts w:ascii="Arial" w:eastAsia="Times New Roman" w:hAnsi="Arial" w:cs="Arial"/>
          <w:sz w:val="20"/>
          <w:szCs w:val="20"/>
          <w:lang w:eastAsia="pt-BR"/>
        </w:rPr>
        <w:t>§ 2º O Ministro de Estado do Bem-Estar Social indicará Comissão encarregada de elaborar o projeto de lei de que trata este artigo, que contará com a participação das organizações dos usuários, de trabalhadores do setor e de entidades e organizações de assistência social.</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265" w:name="art33"/>
      <w:bookmarkEnd w:id="265"/>
      <w:r w:rsidRPr="003E2D83">
        <w:rPr>
          <w:rFonts w:ascii="Arial" w:eastAsia="Times New Roman" w:hAnsi="Arial" w:cs="Arial"/>
          <w:sz w:val="20"/>
          <w:szCs w:val="20"/>
          <w:lang w:eastAsia="pt-BR"/>
        </w:rPr>
        <w:t xml:space="preserve">Art. 33. Decorrido o prazo de 120 (cento e vinte) dias da promulgação desta lei, fica extinto o Conselho Nacional de Serviço Social (CNSS), revogando-se, em </w:t>
      </w:r>
      <w:proofErr w:type="spellStart"/>
      <w:r w:rsidRPr="003E2D83">
        <w:rPr>
          <w:rFonts w:ascii="Arial" w:eastAsia="Times New Roman" w:hAnsi="Arial" w:cs="Arial"/>
          <w:sz w:val="20"/>
          <w:szCs w:val="20"/>
          <w:lang w:eastAsia="pt-BR"/>
        </w:rPr>
        <w:t>conseqüência</w:t>
      </w:r>
      <w:proofErr w:type="spellEnd"/>
      <w:r w:rsidRPr="003E2D83">
        <w:rPr>
          <w:rFonts w:ascii="Arial" w:eastAsia="Times New Roman" w:hAnsi="Arial" w:cs="Arial"/>
          <w:sz w:val="20"/>
          <w:szCs w:val="20"/>
          <w:lang w:eastAsia="pt-BR"/>
        </w:rPr>
        <w:t xml:space="preserve">, os </w:t>
      </w:r>
      <w:hyperlink r:id="rId175" w:history="1">
        <w:r w:rsidRPr="003E2D83">
          <w:rPr>
            <w:rFonts w:ascii="Arial" w:eastAsia="Times New Roman" w:hAnsi="Arial" w:cs="Arial"/>
            <w:color w:val="0000FF"/>
            <w:sz w:val="20"/>
            <w:szCs w:val="20"/>
            <w:u w:val="single"/>
            <w:lang w:eastAsia="pt-BR"/>
          </w:rPr>
          <w:t xml:space="preserve">Decretos-Lei </w:t>
        </w:r>
        <w:proofErr w:type="spellStart"/>
        <w:r w:rsidRPr="003E2D83">
          <w:rPr>
            <w:rFonts w:ascii="Arial" w:eastAsia="Times New Roman" w:hAnsi="Arial" w:cs="Arial"/>
            <w:color w:val="0000FF"/>
            <w:sz w:val="20"/>
            <w:szCs w:val="20"/>
            <w:u w:val="single"/>
            <w:lang w:eastAsia="pt-BR"/>
          </w:rPr>
          <w:t>nºs</w:t>
        </w:r>
        <w:proofErr w:type="spellEnd"/>
        <w:r w:rsidRPr="003E2D83">
          <w:rPr>
            <w:rFonts w:ascii="Arial" w:eastAsia="Times New Roman" w:hAnsi="Arial" w:cs="Arial"/>
            <w:color w:val="0000FF"/>
            <w:sz w:val="20"/>
            <w:szCs w:val="20"/>
            <w:u w:val="single"/>
            <w:lang w:eastAsia="pt-BR"/>
          </w:rPr>
          <w:t xml:space="preserve"> 525, de 1º de julho de 1938</w:t>
        </w:r>
      </w:hyperlink>
      <w:r w:rsidRPr="003E2D83">
        <w:rPr>
          <w:rFonts w:ascii="Arial" w:eastAsia="Times New Roman" w:hAnsi="Arial" w:cs="Arial"/>
          <w:sz w:val="20"/>
          <w:szCs w:val="20"/>
          <w:lang w:eastAsia="pt-BR"/>
        </w:rPr>
        <w:t xml:space="preserve">, e </w:t>
      </w:r>
      <w:hyperlink r:id="rId176" w:history="1">
        <w:r w:rsidRPr="003E2D83">
          <w:rPr>
            <w:rFonts w:ascii="Arial" w:eastAsia="Times New Roman" w:hAnsi="Arial" w:cs="Arial"/>
            <w:color w:val="0000FF"/>
            <w:sz w:val="20"/>
            <w:szCs w:val="20"/>
            <w:u w:val="single"/>
            <w:lang w:eastAsia="pt-BR"/>
          </w:rPr>
          <w:t>657, de 22 de julho de 1943</w:t>
        </w:r>
      </w:hyperlink>
      <w:r w:rsidRPr="003E2D83">
        <w:rPr>
          <w:rFonts w:ascii="Arial" w:eastAsia="Times New Roman" w:hAnsi="Arial" w:cs="Arial"/>
          <w:sz w:val="20"/>
          <w:szCs w:val="20"/>
          <w:lang w:eastAsia="pt-BR"/>
        </w:rPr>
        <w:t>.</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lastRenderedPageBreak/>
        <w:t xml:space="preserve">        </w:t>
      </w:r>
      <w:bookmarkStart w:id="266" w:name="art33§1"/>
      <w:bookmarkEnd w:id="266"/>
      <w:r w:rsidRPr="003E2D83">
        <w:rPr>
          <w:rFonts w:ascii="Arial" w:eastAsia="Times New Roman" w:hAnsi="Arial" w:cs="Arial"/>
          <w:sz w:val="20"/>
          <w:szCs w:val="20"/>
          <w:lang w:eastAsia="pt-BR"/>
        </w:rPr>
        <w:t>§ 1º O Poder Executivo tomará as providências necessárias para a instalação do Conselho Nacional de Assistência Social (CNAS) e a transferência das atividades que passarão à sua competência dentro do prazo estabelecido no caput, de forma a assegurar não haja solução de continuidade.</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267" w:name="art33§2"/>
      <w:bookmarkEnd w:id="267"/>
      <w:r w:rsidRPr="003E2D83">
        <w:rPr>
          <w:rFonts w:ascii="Arial" w:eastAsia="Times New Roman" w:hAnsi="Arial" w:cs="Arial"/>
          <w:sz w:val="20"/>
          <w:szCs w:val="20"/>
          <w:lang w:eastAsia="pt-BR"/>
        </w:rPr>
        <w:t>§ 2º O acervo do órgão de que trata o caput será transferido, no prazo de 60 (sessenta) dias, para o Conselho Nacional de Assistência Social (CNAS), que promoverá, mediante critérios e prazos a serem fixados, a revisão dos processos de registro e certificado de entidade de fins filantrópicos das entidades e organização de assistência social, observado o disposto no art. 3º desta lei.</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268" w:name="art34"/>
      <w:bookmarkEnd w:id="268"/>
      <w:r w:rsidRPr="003E2D83">
        <w:rPr>
          <w:rFonts w:ascii="Arial" w:eastAsia="Times New Roman" w:hAnsi="Arial" w:cs="Arial"/>
          <w:sz w:val="20"/>
          <w:szCs w:val="20"/>
          <w:lang w:eastAsia="pt-BR"/>
        </w:rPr>
        <w:t xml:space="preserve">Art. 34. A União continuará exercendo papel supletivo nas ações de assistência social, por ela atualmente executadas diretamente no âmbito dos Estados, dos Municípios e do Distrito Federal, visando à </w:t>
      </w:r>
      <w:proofErr w:type="gramStart"/>
      <w:r w:rsidRPr="003E2D83">
        <w:rPr>
          <w:rFonts w:ascii="Arial" w:eastAsia="Times New Roman" w:hAnsi="Arial" w:cs="Arial"/>
          <w:sz w:val="20"/>
          <w:szCs w:val="20"/>
          <w:lang w:eastAsia="pt-BR"/>
        </w:rPr>
        <w:t>implementação</w:t>
      </w:r>
      <w:proofErr w:type="gramEnd"/>
      <w:r w:rsidRPr="003E2D83">
        <w:rPr>
          <w:rFonts w:ascii="Arial" w:eastAsia="Times New Roman" w:hAnsi="Arial" w:cs="Arial"/>
          <w:sz w:val="20"/>
          <w:szCs w:val="20"/>
          <w:lang w:eastAsia="pt-BR"/>
        </w:rPr>
        <w:t xml:space="preserve"> do disposto nesta lei, por prazo máximo de 12 (doze) meses, contados a partir da data da publicação desta lei.</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269" w:name="art35"/>
      <w:bookmarkEnd w:id="269"/>
      <w:r w:rsidRPr="003E2D83">
        <w:rPr>
          <w:rFonts w:ascii="Arial" w:eastAsia="Times New Roman" w:hAnsi="Arial" w:cs="Arial"/>
          <w:sz w:val="20"/>
          <w:szCs w:val="20"/>
          <w:lang w:eastAsia="pt-BR"/>
        </w:rPr>
        <w:t>Art. 35. Cabe ao órgão da Administração Pública Federal responsável pela coordenação da Política Nacional de Assistência Social operar os benefícios de prestação continuada de que trata esta lei, podendo, para tanto, contar com o concurso de outros órgãos do Governo Federal, na forma a ser estabelecida em regulamento.</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270" w:name="art35p"/>
      <w:bookmarkEnd w:id="270"/>
      <w:r w:rsidRPr="003E2D83">
        <w:rPr>
          <w:rFonts w:ascii="Arial" w:eastAsia="Times New Roman" w:hAnsi="Arial" w:cs="Arial"/>
          <w:sz w:val="20"/>
          <w:szCs w:val="20"/>
          <w:lang w:eastAsia="pt-BR"/>
        </w:rPr>
        <w:t>Parágrafo único. O regulamento de que trata o caput definirá as formas de comprovação do direito ao benefício, as condições de sua suspensão, os procedimentos em casos de curatela e tutela e o órgão de credenciamento, de pagamento e de fiscalização, dentre outros aspectos.</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trike/>
          <w:sz w:val="20"/>
          <w:szCs w:val="20"/>
          <w:lang w:eastAsia="pt-BR"/>
        </w:rPr>
        <w:t xml:space="preserve">        </w:t>
      </w:r>
      <w:bookmarkStart w:id="271" w:name="art36."/>
      <w:bookmarkEnd w:id="271"/>
      <w:r w:rsidRPr="003E2D83">
        <w:rPr>
          <w:rFonts w:ascii="Arial" w:eastAsia="Times New Roman" w:hAnsi="Arial" w:cs="Arial"/>
          <w:strike/>
          <w:sz w:val="20"/>
          <w:szCs w:val="20"/>
          <w:lang w:eastAsia="pt-BR"/>
        </w:rPr>
        <w:t>Art. 36. As entidades e organizações de assistência social que incorrerem em irregularidades na aplicação dos recursos que lhes forem repassados pelos poderes públicos terão cancelado seu registro no Conselho Nacional de Assistência Social (CNAS), sem prejuízo de ações cíveis e penais.</w:t>
      </w:r>
    </w:p>
    <w:p w:rsidR="003E2D83" w:rsidRPr="003E2D83" w:rsidRDefault="003E2D83" w:rsidP="003E2D83">
      <w:pPr>
        <w:spacing w:before="100" w:beforeAutospacing="1" w:after="100" w:afterAutospacing="1" w:line="240" w:lineRule="auto"/>
        <w:ind w:firstLine="525"/>
        <w:rPr>
          <w:rFonts w:ascii="Times New Roman" w:eastAsia="Times New Roman" w:hAnsi="Times New Roman" w:cs="Times New Roman"/>
          <w:sz w:val="20"/>
          <w:szCs w:val="20"/>
          <w:lang w:eastAsia="pt-BR"/>
        </w:rPr>
      </w:pPr>
      <w:bookmarkStart w:id="272" w:name="art36"/>
      <w:bookmarkEnd w:id="272"/>
      <w:r w:rsidRPr="003E2D83">
        <w:rPr>
          <w:rFonts w:ascii="Arial" w:eastAsia="Times New Roman" w:hAnsi="Arial" w:cs="Arial"/>
          <w:color w:val="000000"/>
          <w:sz w:val="20"/>
          <w:szCs w:val="20"/>
          <w:lang w:eastAsia="pt-BR"/>
        </w:rPr>
        <w:t xml:space="preserve">Art. 36.  As entidades e organizações de assistência social que incorrerem em irregularidades na aplicação dos recursos que lhes foram repassados pelos poderes públicos terão a sua vinculação </w:t>
      </w:r>
      <w:proofErr w:type="gramStart"/>
      <w:r w:rsidRPr="003E2D83">
        <w:rPr>
          <w:rFonts w:ascii="Arial" w:eastAsia="Times New Roman" w:hAnsi="Arial" w:cs="Arial"/>
          <w:color w:val="000000"/>
          <w:sz w:val="20"/>
          <w:szCs w:val="20"/>
          <w:lang w:eastAsia="pt-BR"/>
        </w:rPr>
        <w:t>ao Suas</w:t>
      </w:r>
      <w:proofErr w:type="gramEnd"/>
      <w:r w:rsidRPr="003E2D83">
        <w:rPr>
          <w:rFonts w:ascii="Arial" w:eastAsia="Times New Roman" w:hAnsi="Arial" w:cs="Arial"/>
          <w:color w:val="000000"/>
          <w:sz w:val="20"/>
          <w:szCs w:val="20"/>
          <w:lang w:eastAsia="pt-BR"/>
        </w:rPr>
        <w:t xml:space="preserve"> cancelada, sem prejuízo de responsabilidade civil e penal. </w:t>
      </w:r>
      <w:hyperlink r:id="rId177" w:anchor="art1" w:history="1">
        <w:r w:rsidRPr="003E2D83">
          <w:rPr>
            <w:rFonts w:ascii="Arial" w:eastAsia="Times New Roman" w:hAnsi="Arial" w:cs="Arial"/>
            <w:color w:val="0000FF"/>
            <w:sz w:val="20"/>
            <w:szCs w:val="20"/>
            <w:u w:val="single"/>
            <w:lang w:eastAsia="pt-BR"/>
          </w:rPr>
          <w:t>(Redação dada pela Lei nº 12.435, de 2011)</w:t>
        </w:r>
        <w:proofErr w:type="gramStart"/>
      </w:hyperlink>
      <w:proofErr w:type="gramEnd"/>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4"/>
          <w:szCs w:val="24"/>
          <w:lang w:eastAsia="pt-BR"/>
        </w:rPr>
      </w:pPr>
      <w:r w:rsidRPr="003E2D83">
        <w:rPr>
          <w:rFonts w:ascii="Arial" w:eastAsia="Times New Roman" w:hAnsi="Arial" w:cs="Arial"/>
          <w:sz w:val="20"/>
          <w:szCs w:val="20"/>
          <w:lang w:eastAsia="pt-BR"/>
        </w:rPr>
        <w:t xml:space="preserve">        </w:t>
      </w:r>
      <w:bookmarkStart w:id="273" w:name="art37."/>
      <w:bookmarkEnd w:id="273"/>
      <w:r w:rsidRPr="003E2D83">
        <w:rPr>
          <w:rFonts w:ascii="Arial" w:eastAsia="Times New Roman" w:hAnsi="Arial" w:cs="Arial"/>
          <w:strike/>
          <w:sz w:val="20"/>
          <w:szCs w:val="20"/>
          <w:lang w:eastAsia="pt-BR"/>
        </w:rPr>
        <w:t>Art. 37. Os benefícios de prestação continuada serão concedidos, a partir da publicação desta lei, gradualmente e no máximo em até:</w:t>
      </w:r>
      <w:r w:rsidRPr="003E2D83">
        <w:rPr>
          <w:rFonts w:ascii="Arial" w:eastAsia="Times New Roman" w:hAnsi="Arial" w:cs="Arial"/>
          <w:strike/>
          <w:sz w:val="20"/>
          <w:szCs w:val="20"/>
          <w:lang w:eastAsia="pt-BR"/>
        </w:rPr>
        <w:br/>
      </w:r>
      <w:r w:rsidRPr="003E2D83">
        <w:rPr>
          <w:rFonts w:ascii="Arial" w:eastAsia="Times New Roman" w:hAnsi="Arial" w:cs="Arial"/>
          <w:sz w:val="20"/>
          <w:szCs w:val="20"/>
          <w:lang w:eastAsia="pt-BR"/>
        </w:rPr>
        <w:t xml:space="preserve">        </w:t>
      </w:r>
      <w:bookmarkStart w:id="274" w:name="art37i"/>
      <w:bookmarkEnd w:id="274"/>
      <w:r w:rsidRPr="003E2D83">
        <w:rPr>
          <w:rFonts w:ascii="Arial" w:eastAsia="Times New Roman" w:hAnsi="Arial" w:cs="Arial"/>
          <w:strike/>
          <w:sz w:val="20"/>
          <w:szCs w:val="20"/>
          <w:lang w:eastAsia="pt-BR"/>
        </w:rPr>
        <w:t>I - 12 (doze) meses, para os portadores de deficiência;</w:t>
      </w:r>
      <w:r w:rsidRPr="003E2D83">
        <w:rPr>
          <w:rFonts w:ascii="Arial" w:eastAsia="Times New Roman" w:hAnsi="Arial" w:cs="Arial"/>
          <w:strike/>
          <w:sz w:val="20"/>
          <w:szCs w:val="20"/>
          <w:lang w:eastAsia="pt-BR"/>
        </w:rPr>
        <w:br/>
      </w:r>
      <w:r w:rsidRPr="003E2D83">
        <w:rPr>
          <w:rFonts w:ascii="Arial" w:eastAsia="Times New Roman" w:hAnsi="Arial" w:cs="Arial"/>
          <w:sz w:val="20"/>
          <w:szCs w:val="20"/>
          <w:lang w:eastAsia="pt-BR"/>
        </w:rPr>
        <w:t xml:space="preserve">        </w:t>
      </w:r>
      <w:bookmarkStart w:id="275" w:name="art37ii"/>
      <w:bookmarkEnd w:id="275"/>
      <w:r w:rsidRPr="003E2D83">
        <w:rPr>
          <w:rFonts w:ascii="Arial" w:eastAsia="Times New Roman" w:hAnsi="Arial" w:cs="Arial"/>
          <w:strike/>
          <w:sz w:val="20"/>
          <w:szCs w:val="20"/>
          <w:lang w:eastAsia="pt-BR"/>
        </w:rPr>
        <w:t>II - 18 (dezoito) meses, para os idosos.</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4"/>
          <w:szCs w:val="24"/>
          <w:lang w:eastAsia="pt-BR"/>
        </w:rPr>
      </w:pPr>
      <w:r w:rsidRPr="003E2D83">
        <w:rPr>
          <w:rFonts w:ascii="Times New Roman" w:eastAsia="Times New Roman" w:hAnsi="Times New Roman" w:cs="Times New Roman"/>
          <w:sz w:val="20"/>
          <w:szCs w:val="20"/>
          <w:lang w:eastAsia="pt-BR"/>
        </w:rPr>
        <w:t xml:space="preserve">        </w:t>
      </w:r>
      <w:bookmarkStart w:id="276" w:name="art37"/>
      <w:bookmarkEnd w:id="276"/>
      <w:r w:rsidRPr="003E2D83">
        <w:rPr>
          <w:rFonts w:ascii="Arial" w:eastAsia="Times New Roman" w:hAnsi="Arial" w:cs="Arial"/>
          <w:sz w:val="20"/>
          <w:szCs w:val="20"/>
          <w:lang w:eastAsia="pt-BR"/>
        </w:rPr>
        <w:t xml:space="preserve">Art. 37.  O benefício de prestação continuada será devido após o cumprimento, pelo requerente, de todos os requisitos legais e regulamentares exigidos para a sua concessão, inclusive apresentação da documentação necessária, devendo o seu pagamento ser efetuado em até quarenta e cinco dias </w:t>
      </w:r>
      <w:proofErr w:type="gramStart"/>
      <w:r w:rsidRPr="003E2D83">
        <w:rPr>
          <w:rFonts w:ascii="Arial" w:eastAsia="Times New Roman" w:hAnsi="Arial" w:cs="Arial"/>
          <w:sz w:val="20"/>
          <w:szCs w:val="20"/>
          <w:lang w:eastAsia="pt-BR"/>
        </w:rPr>
        <w:t>após</w:t>
      </w:r>
      <w:proofErr w:type="gramEnd"/>
      <w:r w:rsidRPr="003E2D83">
        <w:rPr>
          <w:rFonts w:ascii="Arial" w:eastAsia="Times New Roman" w:hAnsi="Arial" w:cs="Arial"/>
          <w:sz w:val="20"/>
          <w:szCs w:val="20"/>
          <w:lang w:eastAsia="pt-BR"/>
        </w:rPr>
        <w:t xml:space="preserve"> cumpridas as exigências de que trata este artigo. </w:t>
      </w:r>
      <w:hyperlink r:id="rId178" w:anchor="art1" w:history="1">
        <w:r w:rsidRPr="003E2D83">
          <w:rPr>
            <w:rFonts w:ascii="Arial" w:eastAsia="Times New Roman" w:hAnsi="Arial" w:cs="Arial"/>
            <w:color w:val="0000FF"/>
            <w:sz w:val="20"/>
            <w:szCs w:val="20"/>
            <w:u w:val="single"/>
            <w:lang w:eastAsia="pt-BR"/>
          </w:rPr>
          <w:t>(Redação dada pela Lei nº 9.720, de 1998)</w:t>
        </w:r>
      </w:hyperlink>
      <w:r w:rsidRPr="003E2D83">
        <w:rPr>
          <w:rFonts w:ascii="Arial" w:eastAsia="Times New Roman" w:hAnsi="Arial" w:cs="Arial"/>
          <w:sz w:val="20"/>
          <w:szCs w:val="20"/>
          <w:lang w:eastAsia="pt-BR"/>
        </w:rPr>
        <w:t xml:space="preserve">        </w:t>
      </w:r>
      <w:hyperlink r:id="rId179" w:anchor="art3" w:history="1">
        <w:r w:rsidRPr="003E2D83">
          <w:rPr>
            <w:rFonts w:ascii="Arial" w:eastAsia="Times New Roman" w:hAnsi="Arial" w:cs="Arial"/>
            <w:color w:val="0000FF"/>
            <w:sz w:val="20"/>
            <w:szCs w:val="20"/>
            <w:u w:val="single"/>
            <w:lang w:eastAsia="pt-BR"/>
          </w:rPr>
          <w:t>(Vide Lei nº 9.720, de 1998)</w:t>
        </w:r>
        <w:proofErr w:type="gramStart"/>
      </w:hyperlink>
      <w:proofErr w:type="gramEnd"/>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4"/>
          <w:szCs w:val="24"/>
          <w:lang w:eastAsia="pt-BR"/>
        </w:rPr>
      </w:pPr>
      <w:r w:rsidRPr="003E2D83">
        <w:rPr>
          <w:rFonts w:ascii="Arial" w:eastAsia="Times New Roman" w:hAnsi="Arial" w:cs="Arial"/>
          <w:sz w:val="20"/>
          <w:szCs w:val="20"/>
          <w:lang w:eastAsia="pt-BR"/>
        </w:rPr>
        <w:t xml:space="preserve">        </w:t>
      </w:r>
      <w:bookmarkStart w:id="277" w:name="art37p"/>
      <w:bookmarkEnd w:id="277"/>
      <w:r w:rsidRPr="003E2D83">
        <w:rPr>
          <w:rFonts w:ascii="Arial" w:eastAsia="Times New Roman" w:hAnsi="Arial" w:cs="Arial"/>
          <w:sz w:val="20"/>
          <w:szCs w:val="20"/>
          <w:lang w:eastAsia="pt-BR"/>
        </w:rPr>
        <w:t xml:space="preserve">Parágrafo único.  No caso de o primeiro pagamento ser feito após o prazo previsto no </w:t>
      </w:r>
      <w:r w:rsidRPr="003E2D83">
        <w:rPr>
          <w:rFonts w:ascii="Arial" w:eastAsia="Times New Roman" w:hAnsi="Arial" w:cs="Arial"/>
          <w:b/>
          <w:bCs/>
          <w:sz w:val="20"/>
          <w:szCs w:val="20"/>
          <w:lang w:eastAsia="pt-BR"/>
        </w:rPr>
        <w:t>caput</w:t>
      </w:r>
      <w:r w:rsidRPr="003E2D83">
        <w:rPr>
          <w:rFonts w:ascii="Arial" w:eastAsia="Times New Roman" w:hAnsi="Arial" w:cs="Arial"/>
          <w:sz w:val="20"/>
          <w:szCs w:val="20"/>
          <w:lang w:eastAsia="pt-BR"/>
        </w:rPr>
        <w:t xml:space="preserve">, aplicar-se-á na sua atualização o mesmo critério adotado pelo INSS na atualização do primeiro pagamento de benefício previdenciário em atraso. </w:t>
      </w:r>
      <w:hyperlink r:id="rId180" w:anchor="art1" w:history="1">
        <w:r w:rsidRPr="003E2D83">
          <w:rPr>
            <w:rFonts w:ascii="Arial" w:eastAsia="Times New Roman" w:hAnsi="Arial" w:cs="Arial"/>
            <w:color w:val="0000FF"/>
            <w:sz w:val="20"/>
            <w:szCs w:val="20"/>
            <w:u w:val="single"/>
            <w:lang w:eastAsia="pt-BR"/>
          </w:rPr>
          <w:t>(Incluído pela Lei nº 9.720, de 1998)</w:t>
        </w:r>
        <w:proofErr w:type="gramStart"/>
      </w:hyperlink>
      <w:proofErr w:type="gramEnd"/>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4"/>
          <w:szCs w:val="24"/>
          <w:lang w:eastAsia="pt-BR"/>
        </w:rPr>
      </w:pPr>
      <w:r w:rsidRPr="003E2D83">
        <w:rPr>
          <w:rFonts w:ascii="Arial" w:eastAsia="Times New Roman" w:hAnsi="Arial" w:cs="Arial"/>
          <w:sz w:val="20"/>
          <w:szCs w:val="20"/>
          <w:lang w:eastAsia="pt-BR"/>
        </w:rPr>
        <w:t xml:space="preserve">        </w:t>
      </w:r>
      <w:bookmarkStart w:id="278" w:name="art38."/>
      <w:bookmarkEnd w:id="278"/>
      <w:r w:rsidRPr="003E2D83">
        <w:rPr>
          <w:rFonts w:ascii="Arial" w:eastAsia="Times New Roman" w:hAnsi="Arial" w:cs="Arial"/>
          <w:strike/>
          <w:sz w:val="20"/>
          <w:szCs w:val="20"/>
          <w:lang w:eastAsia="pt-BR"/>
        </w:rPr>
        <w:t>Art. 38. A idade prevista no art. 20 desta lei reduzir-se-á, respectivamente, para 67 (sessenta e sete) e 65 (sessenta e cinco) anos após 24 (vinte e quatro) e 48 (quarenta e oito) meses do início da concessão.</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4"/>
          <w:szCs w:val="24"/>
          <w:lang w:eastAsia="pt-BR"/>
        </w:rPr>
      </w:pPr>
      <w:r w:rsidRPr="003E2D83">
        <w:rPr>
          <w:rFonts w:ascii="Times New Roman" w:eastAsia="Times New Roman" w:hAnsi="Times New Roman" w:cs="Times New Roman"/>
          <w:sz w:val="24"/>
          <w:szCs w:val="24"/>
          <w:lang w:eastAsia="pt-BR"/>
        </w:rPr>
        <w:t xml:space="preserve">        </w:t>
      </w:r>
      <w:bookmarkStart w:id="279" w:name="art38"/>
      <w:bookmarkEnd w:id="279"/>
      <w:r w:rsidRPr="003E2D83">
        <w:rPr>
          <w:rFonts w:ascii="Arial" w:eastAsia="Times New Roman" w:hAnsi="Arial" w:cs="Arial"/>
          <w:strike/>
          <w:sz w:val="20"/>
          <w:szCs w:val="20"/>
          <w:lang w:eastAsia="pt-BR"/>
        </w:rPr>
        <w:t>Art. 38.  A idade prevista no art. 20 desta Lei reduzir-se-á para sessenta e sete anos a partir de 1</w:t>
      </w:r>
      <w:r w:rsidRPr="003E2D83">
        <w:rPr>
          <w:rFonts w:ascii="Arial" w:eastAsia="Times New Roman" w:hAnsi="Arial" w:cs="Arial"/>
          <w:strike/>
          <w:sz w:val="20"/>
          <w:szCs w:val="20"/>
          <w:u w:val="single"/>
          <w:vertAlign w:val="superscript"/>
          <w:lang w:eastAsia="pt-BR"/>
        </w:rPr>
        <w:t>o</w:t>
      </w:r>
      <w:r w:rsidRPr="003E2D83">
        <w:rPr>
          <w:rFonts w:ascii="Arial" w:eastAsia="Times New Roman" w:hAnsi="Arial" w:cs="Arial"/>
          <w:strike/>
          <w:sz w:val="20"/>
          <w:szCs w:val="20"/>
          <w:lang w:eastAsia="pt-BR"/>
        </w:rPr>
        <w:t xml:space="preserve"> de janeiro de 1998. </w:t>
      </w:r>
      <w:hyperlink r:id="rId181" w:anchor="art1" w:history="1">
        <w:r w:rsidRPr="003E2D83">
          <w:rPr>
            <w:rFonts w:ascii="Arial" w:eastAsia="Times New Roman" w:hAnsi="Arial" w:cs="Arial"/>
            <w:strike/>
            <w:color w:val="0000FF"/>
            <w:sz w:val="20"/>
            <w:szCs w:val="20"/>
            <w:u w:val="single"/>
            <w:lang w:eastAsia="pt-BR"/>
          </w:rPr>
          <w:t>(Redação dada pela Lei nº 9.720, de 1998)</w:t>
        </w:r>
      </w:hyperlink>
      <w:r w:rsidRPr="003E2D83">
        <w:rPr>
          <w:rFonts w:ascii="Times New Roman" w:eastAsia="Times New Roman" w:hAnsi="Times New Roman" w:cs="Times New Roman"/>
          <w:sz w:val="20"/>
          <w:szCs w:val="20"/>
          <w:lang w:eastAsia="pt-BR"/>
        </w:rPr>
        <w:t xml:space="preserve">   </w:t>
      </w:r>
      <w:hyperlink r:id="rId182" w:anchor="art3" w:history="1">
        <w:r w:rsidRPr="003E2D83">
          <w:rPr>
            <w:rFonts w:ascii="Arial" w:eastAsia="Times New Roman" w:hAnsi="Arial" w:cs="Arial"/>
            <w:color w:val="0000FF"/>
            <w:sz w:val="20"/>
            <w:szCs w:val="20"/>
            <w:u w:val="single"/>
            <w:lang w:eastAsia="pt-BR"/>
          </w:rPr>
          <w:t>(Revogado pela Lei nº 12.435, de 2011)</w:t>
        </w:r>
        <w:proofErr w:type="gramStart"/>
      </w:hyperlink>
      <w:proofErr w:type="gramEnd"/>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lastRenderedPageBreak/>
        <w:t xml:space="preserve">        </w:t>
      </w:r>
      <w:bookmarkStart w:id="280" w:name="art39"/>
      <w:bookmarkEnd w:id="280"/>
      <w:r w:rsidRPr="003E2D83">
        <w:rPr>
          <w:rFonts w:ascii="Arial" w:eastAsia="Times New Roman" w:hAnsi="Arial" w:cs="Arial"/>
          <w:sz w:val="20"/>
          <w:szCs w:val="20"/>
          <w:lang w:eastAsia="pt-BR"/>
        </w:rPr>
        <w:t xml:space="preserve">Art. 39. O Conselho Nacional de Assistência Social (CNAS), por decisão da maioria absoluta de seus membros, respeitados o orçamento da seguridade social e a disponibilidade do Fundo Nacional de Assistência Social (FNAS), poderá propor ao Poder </w:t>
      </w:r>
      <w:proofErr w:type="gramStart"/>
      <w:r w:rsidRPr="003E2D83">
        <w:rPr>
          <w:rFonts w:ascii="Arial" w:eastAsia="Times New Roman" w:hAnsi="Arial" w:cs="Arial"/>
          <w:sz w:val="20"/>
          <w:szCs w:val="20"/>
          <w:lang w:eastAsia="pt-BR"/>
        </w:rPr>
        <w:t>Executivo a alteração dos limites de renda mensal per capita definidos no § 3º do art. 20 e caput do art. 22</w:t>
      </w:r>
      <w:proofErr w:type="gramEnd"/>
      <w:r w:rsidRPr="003E2D83">
        <w:rPr>
          <w:rFonts w:ascii="Arial" w:eastAsia="Times New Roman" w:hAnsi="Arial" w:cs="Arial"/>
          <w:sz w:val="20"/>
          <w:szCs w:val="20"/>
          <w:lang w:eastAsia="pt-BR"/>
        </w:rPr>
        <w:t>.</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Times New Roman" w:eastAsia="Times New Roman" w:hAnsi="Times New Roman" w:cs="Times New Roman"/>
          <w:sz w:val="20"/>
          <w:szCs w:val="20"/>
          <w:lang w:eastAsia="pt-BR"/>
        </w:rPr>
        <w:t xml:space="preserve">        </w:t>
      </w:r>
      <w:bookmarkStart w:id="281" w:name="art40"/>
      <w:bookmarkEnd w:id="281"/>
      <w:r w:rsidRPr="003E2D83">
        <w:rPr>
          <w:rFonts w:ascii="Arial" w:eastAsia="Times New Roman" w:hAnsi="Arial" w:cs="Arial"/>
          <w:sz w:val="20"/>
          <w:szCs w:val="20"/>
          <w:lang w:eastAsia="pt-BR"/>
        </w:rPr>
        <w:t xml:space="preserve">Art. 40. Com a implantação dos benefícios previstos nos </w:t>
      </w:r>
      <w:proofErr w:type="spellStart"/>
      <w:r w:rsidRPr="003E2D83">
        <w:rPr>
          <w:rFonts w:ascii="Arial" w:eastAsia="Times New Roman" w:hAnsi="Arial" w:cs="Arial"/>
          <w:sz w:val="20"/>
          <w:szCs w:val="20"/>
          <w:lang w:eastAsia="pt-BR"/>
        </w:rPr>
        <w:t>arts</w:t>
      </w:r>
      <w:proofErr w:type="spellEnd"/>
      <w:r w:rsidRPr="003E2D83">
        <w:rPr>
          <w:rFonts w:ascii="Arial" w:eastAsia="Times New Roman" w:hAnsi="Arial" w:cs="Arial"/>
          <w:sz w:val="20"/>
          <w:szCs w:val="20"/>
          <w:lang w:eastAsia="pt-BR"/>
        </w:rPr>
        <w:t>. 20 e 22 desta lei</w:t>
      </w:r>
      <w:proofErr w:type="gramStart"/>
      <w:r w:rsidRPr="003E2D83">
        <w:rPr>
          <w:rFonts w:ascii="Arial" w:eastAsia="Times New Roman" w:hAnsi="Arial" w:cs="Arial"/>
          <w:sz w:val="20"/>
          <w:szCs w:val="20"/>
          <w:lang w:eastAsia="pt-BR"/>
        </w:rPr>
        <w:t>, extinguem-se</w:t>
      </w:r>
      <w:proofErr w:type="gramEnd"/>
      <w:r w:rsidRPr="003E2D83">
        <w:rPr>
          <w:rFonts w:ascii="Arial" w:eastAsia="Times New Roman" w:hAnsi="Arial" w:cs="Arial"/>
          <w:sz w:val="20"/>
          <w:szCs w:val="20"/>
          <w:lang w:eastAsia="pt-BR"/>
        </w:rPr>
        <w:t xml:space="preserve"> a renda mensal vitalícia, o auxílio-natalidade e o auxílio-funeral existentes no âmbito da Previdência Social, conforme o disposto na </w:t>
      </w:r>
      <w:hyperlink r:id="rId183" w:history="1">
        <w:r w:rsidRPr="003E2D83">
          <w:rPr>
            <w:rFonts w:ascii="Arial" w:eastAsia="Times New Roman" w:hAnsi="Arial" w:cs="Arial"/>
            <w:color w:val="0000FF"/>
            <w:sz w:val="20"/>
            <w:szCs w:val="20"/>
            <w:u w:val="single"/>
            <w:lang w:eastAsia="pt-BR"/>
          </w:rPr>
          <w:t>Lei nº 8.213, de 24 de julho de 1991.</w:t>
        </w:r>
      </w:hyperlink>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4"/>
          <w:szCs w:val="24"/>
          <w:lang w:eastAsia="pt-BR"/>
        </w:rPr>
      </w:pPr>
      <w:r w:rsidRPr="003E2D83">
        <w:rPr>
          <w:rFonts w:ascii="Arial" w:eastAsia="Times New Roman" w:hAnsi="Arial" w:cs="Arial"/>
          <w:sz w:val="20"/>
          <w:szCs w:val="20"/>
          <w:lang w:eastAsia="pt-BR"/>
        </w:rPr>
        <w:t xml:space="preserve">        </w:t>
      </w:r>
      <w:bookmarkStart w:id="282" w:name="art40p"/>
      <w:bookmarkEnd w:id="282"/>
      <w:r w:rsidRPr="003E2D83">
        <w:rPr>
          <w:rFonts w:ascii="Arial" w:eastAsia="Times New Roman" w:hAnsi="Arial" w:cs="Arial"/>
          <w:strike/>
          <w:sz w:val="20"/>
          <w:szCs w:val="20"/>
          <w:lang w:eastAsia="pt-BR"/>
        </w:rPr>
        <w:t>Parágrafo único. A transferência dos beneficiários do sistema previdenciário para a assistência social deve ser estabelecida de forma que o atendimento à população não sofra solução de continuidade.</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4"/>
          <w:szCs w:val="24"/>
          <w:lang w:eastAsia="pt-BR"/>
        </w:rPr>
      </w:pPr>
      <w:r w:rsidRPr="003E2D83">
        <w:rPr>
          <w:rFonts w:ascii="Arial" w:eastAsia="Times New Roman" w:hAnsi="Arial" w:cs="Arial"/>
          <w:sz w:val="20"/>
          <w:szCs w:val="20"/>
          <w:lang w:eastAsia="pt-BR"/>
        </w:rPr>
        <w:t xml:space="preserve">        </w:t>
      </w:r>
      <w:bookmarkStart w:id="283" w:name="art40§1"/>
      <w:bookmarkEnd w:id="283"/>
      <w:r w:rsidRPr="003E2D83">
        <w:rPr>
          <w:rFonts w:ascii="Arial" w:eastAsia="Times New Roman" w:hAnsi="Arial" w:cs="Arial"/>
          <w:sz w:val="20"/>
          <w:szCs w:val="20"/>
          <w:lang w:eastAsia="pt-BR"/>
        </w:rPr>
        <w:t>§ 1</w:t>
      </w:r>
      <w:r w:rsidRPr="003E2D83">
        <w:rPr>
          <w:rFonts w:ascii="Arial" w:eastAsia="Times New Roman" w:hAnsi="Arial" w:cs="Arial"/>
          <w:strike/>
          <w:sz w:val="20"/>
          <w:szCs w:val="20"/>
          <w:lang w:eastAsia="pt-BR"/>
        </w:rPr>
        <w:t>º</w:t>
      </w:r>
      <w:r w:rsidRPr="003E2D83">
        <w:rPr>
          <w:rFonts w:ascii="Arial" w:eastAsia="Times New Roman" w:hAnsi="Arial" w:cs="Arial"/>
          <w:sz w:val="20"/>
          <w:szCs w:val="20"/>
          <w:lang w:eastAsia="pt-BR"/>
        </w:rPr>
        <w:t xml:space="preserve">  A transferência dos </w:t>
      </w:r>
      <w:proofErr w:type="spellStart"/>
      <w:r w:rsidRPr="003E2D83">
        <w:rPr>
          <w:rFonts w:ascii="Arial" w:eastAsia="Times New Roman" w:hAnsi="Arial" w:cs="Arial"/>
          <w:sz w:val="20"/>
          <w:szCs w:val="20"/>
          <w:lang w:eastAsia="pt-BR"/>
        </w:rPr>
        <w:t>benefíciários</w:t>
      </w:r>
      <w:proofErr w:type="spellEnd"/>
      <w:r w:rsidRPr="003E2D83">
        <w:rPr>
          <w:rFonts w:ascii="Arial" w:eastAsia="Times New Roman" w:hAnsi="Arial" w:cs="Arial"/>
          <w:sz w:val="20"/>
          <w:szCs w:val="20"/>
          <w:lang w:eastAsia="pt-BR"/>
        </w:rPr>
        <w:t xml:space="preserve"> do sistema previdenciário para a assistência social deve ser estabelecida de forma que o atendimento à população não sofra solução de continuidade. </w:t>
      </w:r>
      <w:hyperlink r:id="rId184" w:history="1">
        <w:r w:rsidRPr="003E2D83">
          <w:rPr>
            <w:rFonts w:ascii="Arial" w:eastAsia="Times New Roman" w:hAnsi="Arial" w:cs="Arial"/>
            <w:color w:val="0000FF"/>
            <w:sz w:val="20"/>
            <w:szCs w:val="20"/>
            <w:u w:val="single"/>
            <w:lang w:eastAsia="pt-BR"/>
          </w:rPr>
          <w:t>(Redação dada pela Lei nº 9.711, de 20.11.1998</w:t>
        </w:r>
        <w:proofErr w:type="gramStart"/>
      </w:hyperlink>
      <w:proofErr w:type="gramEnd"/>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4"/>
          <w:szCs w:val="24"/>
          <w:lang w:eastAsia="pt-BR"/>
        </w:rPr>
      </w:pPr>
      <w:r w:rsidRPr="003E2D83">
        <w:rPr>
          <w:rFonts w:ascii="Arial" w:eastAsia="Times New Roman" w:hAnsi="Arial" w:cs="Arial"/>
          <w:sz w:val="20"/>
          <w:szCs w:val="20"/>
          <w:lang w:eastAsia="pt-BR"/>
        </w:rPr>
        <w:t xml:space="preserve">        </w:t>
      </w:r>
      <w:bookmarkStart w:id="284" w:name="art40§2"/>
      <w:bookmarkEnd w:id="284"/>
      <w:r w:rsidRPr="003E2D83">
        <w:rPr>
          <w:rFonts w:ascii="Arial" w:eastAsia="Times New Roman" w:hAnsi="Arial" w:cs="Arial"/>
          <w:sz w:val="20"/>
          <w:szCs w:val="20"/>
          <w:lang w:eastAsia="pt-BR"/>
        </w:rPr>
        <w:t>§ 2</w:t>
      </w:r>
      <w:r w:rsidRPr="003E2D83">
        <w:rPr>
          <w:rFonts w:ascii="Arial" w:eastAsia="Times New Roman" w:hAnsi="Arial" w:cs="Arial"/>
          <w:strike/>
          <w:sz w:val="20"/>
          <w:szCs w:val="20"/>
          <w:lang w:eastAsia="pt-BR"/>
        </w:rPr>
        <w:t>º</w:t>
      </w:r>
      <w:r w:rsidRPr="003E2D83">
        <w:rPr>
          <w:rFonts w:ascii="Arial" w:eastAsia="Times New Roman" w:hAnsi="Arial" w:cs="Arial"/>
          <w:sz w:val="20"/>
          <w:szCs w:val="20"/>
          <w:lang w:eastAsia="pt-BR"/>
        </w:rPr>
        <w:t xml:space="preserve">  É assegurado ao maior de setenta anos e ao inválido o direito de requerer a renda mensal vitalícia junto ao INSS até 31 de dezembro de 1995, desde que atenda, alternativamente, aos requisitos estabelecidos nos </w:t>
      </w:r>
      <w:hyperlink r:id="rId185" w:anchor="art139§1i" w:history="1">
        <w:r w:rsidRPr="003E2D83">
          <w:rPr>
            <w:rFonts w:ascii="Arial" w:eastAsia="Times New Roman" w:hAnsi="Arial" w:cs="Arial"/>
            <w:color w:val="0000FF"/>
            <w:sz w:val="20"/>
            <w:szCs w:val="20"/>
            <w:u w:val="single"/>
            <w:lang w:eastAsia="pt-BR"/>
          </w:rPr>
          <w:t>incisos I, II ou III do § 1</w:t>
        </w:r>
        <w:r w:rsidRPr="003E2D83">
          <w:rPr>
            <w:rFonts w:ascii="Arial" w:eastAsia="Times New Roman" w:hAnsi="Arial" w:cs="Arial"/>
            <w:strike/>
            <w:color w:val="0000FF"/>
            <w:sz w:val="20"/>
            <w:szCs w:val="20"/>
            <w:u w:val="single"/>
            <w:lang w:eastAsia="pt-BR"/>
          </w:rPr>
          <w:t>º</w:t>
        </w:r>
        <w:r w:rsidRPr="003E2D83">
          <w:rPr>
            <w:rFonts w:ascii="Arial" w:eastAsia="Times New Roman" w:hAnsi="Arial" w:cs="Arial"/>
            <w:color w:val="0000FF"/>
            <w:sz w:val="20"/>
            <w:szCs w:val="20"/>
            <w:u w:val="single"/>
            <w:lang w:eastAsia="pt-BR"/>
          </w:rPr>
          <w:t xml:space="preserve"> do art. 139 da Lei n</w:t>
        </w:r>
        <w:r w:rsidRPr="003E2D83">
          <w:rPr>
            <w:rFonts w:ascii="Arial" w:eastAsia="Times New Roman" w:hAnsi="Arial" w:cs="Arial"/>
            <w:strike/>
            <w:color w:val="0000FF"/>
            <w:sz w:val="20"/>
            <w:szCs w:val="20"/>
            <w:u w:val="single"/>
            <w:lang w:eastAsia="pt-BR"/>
          </w:rPr>
          <w:t>º</w:t>
        </w:r>
        <w:r w:rsidRPr="003E2D83">
          <w:rPr>
            <w:rFonts w:ascii="Arial" w:eastAsia="Times New Roman" w:hAnsi="Arial" w:cs="Arial"/>
            <w:color w:val="0000FF"/>
            <w:sz w:val="20"/>
            <w:szCs w:val="20"/>
            <w:u w:val="single"/>
            <w:lang w:eastAsia="pt-BR"/>
          </w:rPr>
          <w:t xml:space="preserve"> 8.213, de 24 de julho de 1991</w:t>
        </w:r>
      </w:hyperlink>
      <w:r w:rsidRPr="003E2D83">
        <w:rPr>
          <w:rFonts w:ascii="Arial" w:eastAsia="Times New Roman" w:hAnsi="Arial" w:cs="Arial"/>
          <w:sz w:val="20"/>
          <w:szCs w:val="20"/>
          <w:lang w:eastAsia="pt-BR"/>
        </w:rPr>
        <w:t xml:space="preserve">. </w:t>
      </w:r>
      <w:hyperlink r:id="rId186" w:history="1">
        <w:r w:rsidRPr="003E2D83">
          <w:rPr>
            <w:rFonts w:ascii="Arial" w:eastAsia="Times New Roman" w:hAnsi="Arial" w:cs="Arial"/>
            <w:color w:val="0000FF"/>
            <w:sz w:val="20"/>
            <w:szCs w:val="20"/>
            <w:u w:val="single"/>
            <w:lang w:eastAsia="pt-BR"/>
          </w:rPr>
          <w:t>(Redação dada pela Lei nº 9.711, de 1998</w:t>
        </w:r>
        <w:proofErr w:type="gramStart"/>
      </w:hyperlink>
      <w:proofErr w:type="gramEnd"/>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4"/>
          <w:szCs w:val="24"/>
          <w:lang w:eastAsia="pt-BR"/>
        </w:rPr>
      </w:pPr>
      <w:r w:rsidRPr="003E2D83">
        <w:rPr>
          <w:rFonts w:ascii="Arial" w:eastAsia="Times New Roman" w:hAnsi="Arial" w:cs="Arial"/>
          <w:color w:val="000000"/>
          <w:sz w:val="20"/>
          <w:szCs w:val="20"/>
          <w:lang w:eastAsia="pt-BR"/>
        </w:rPr>
        <w:t xml:space="preserve">        </w:t>
      </w:r>
      <w:bookmarkStart w:id="285" w:name="art40a"/>
      <w:bookmarkEnd w:id="285"/>
      <w:r w:rsidRPr="003E2D83">
        <w:rPr>
          <w:rFonts w:ascii="Arial" w:eastAsia="Times New Roman" w:hAnsi="Arial" w:cs="Arial"/>
          <w:color w:val="000000"/>
          <w:sz w:val="20"/>
          <w:szCs w:val="20"/>
          <w:lang w:eastAsia="pt-BR"/>
        </w:rPr>
        <w:t xml:space="preserve">Art. 40-A. Os benefícios monetários decorrentes do disposto nos </w:t>
      </w:r>
      <w:proofErr w:type="spellStart"/>
      <w:r w:rsidRPr="003E2D83">
        <w:rPr>
          <w:rFonts w:ascii="Arial" w:eastAsia="Times New Roman" w:hAnsi="Arial" w:cs="Arial"/>
          <w:color w:val="000000"/>
          <w:sz w:val="20"/>
          <w:szCs w:val="20"/>
          <w:lang w:eastAsia="pt-BR"/>
        </w:rPr>
        <w:t>arts</w:t>
      </w:r>
      <w:proofErr w:type="spellEnd"/>
      <w:r w:rsidRPr="003E2D83">
        <w:rPr>
          <w:rFonts w:ascii="Arial" w:eastAsia="Times New Roman" w:hAnsi="Arial" w:cs="Arial"/>
          <w:color w:val="000000"/>
          <w:sz w:val="20"/>
          <w:szCs w:val="20"/>
          <w:lang w:eastAsia="pt-BR"/>
        </w:rPr>
        <w:t xml:space="preserve">. </w:t>
      </w:r>
      <w:proofErr w:type="gramStart"/>
      <w:r w:rsidRPr="003E2D83">
        <w:rPr>
          <w:rFonts w:ascii="Arial" w:eastAsia="Times New Roman" w:hAnsi="Arial" w:cs="Arial"/>
          <w:color w:val="000000"/>
          <w:sz w:val="20"/>
          <w:szCs w:val="20"/>
          <w:lang w:eastAsia="pt-BR"/>
        </w:rPr>
        <w:t>22, 24-C e 25</w:t>
      </w:r>
      <w:proofErr w:type="gramEnd"/>
      <w:r w:rsidRPr="003E2D83">
        <w:rPr>
          <w:rFonts w:ascii="Arial" w:eastAsia="Times New Roman" w:hAnsi="Arial" w:cs="Arial"/>
          <w:color w:val="000000"/>
          <w:sz w:val="20"/>
          <w:szCs w:val="20"/>
          <w:lang w:eastAsia="pt-BR"/>
        </w:rPr>
        <w:t xml:space="preserve"> desta Lei serão pagos preferencialmente à mulher responsável pela unidade familiar, quando cabível. </w:t>
      </w:r>
      <w:hyperlink r:id="rId187" w:anchor="art1" w:history="1">
        <w:r w:rsidRPr="003E2D83">
          <w:rPr>
            <w:rFonts w:ascii="Arial" w:eastAsia="Times New Roman" w:hAnsi="Arial" w:cs="Arial"/>
            <w:color w:val="0000FF"/>
            <w:sz w:val="20"/>
            <w:szCs w:val="20"/>
            <w:u w:val="single"/>
            <w:lang w:eastAsia="pt-BR"/>
          </w:rPr>
          <w:t>(Incluído pela Lei nº 13.014, de 2014)</w:t>
        </w:r>
        <w:proofErr w:type="gramStart"/>
      </w:hyperlink>
      <w:proofErr w:type="gramEnd"/>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286" w:name="art41"/>
      <w:bookmarkEnd w:id="286"/>
      <w:r w:rsidRPr="003E2D83">
        <w:rPr>
          <w:rFonts w:ascii="Arial" w:eastAsia="Times New Roman" w:hAnsi="Arial" w:cs="Arial"/>
          <w:sz w:val="20"/>
          <w:szCs w:val="20"/>
          <w:lang w:eastAsia="pt-BR"/>
        </w:rPr>
        <w:t>Art. 41. Esta lei entra em vigor na data da sua publicação.</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0"/>
          <w:szCs w:val="20"/>
          <w:lang w:eastAsia="pt-BR"/>
        </w:rPr>
      </w:pPr>
      <w:r w:rsidRPr="003E2D83">
        <w:rPr>
          <w:rFonts w:ascii="Arial" w:eastAsia="Times New Roman" w:hAnsi="Arial" w:cs="Arial"/>
          <w:sz w:val="20"/>
          <w:szCs w:val="20"/>
          <w:lang w:eastAsia="pt-BR"/>
        </w:rPr>
        <w:t xml:space="preserve">        </w:t>
      </w:r>
      <w:bookmarkStart w:id="287" w:name="art42"/>
      <w:bookmarkEnd w:id="287"/>
      <w:r w:rsidRPr="003E2D83">
        <w:rPr>
          <w:rFonts w:ascii="Arial" w:eastAsia="Times New Roman" w:hAnsi="Arial" w:cs="Arial"/>
          <w:sz w:val="20"/>
          <w:szCs w:val="20"/>
          <w:lang w:eastAsia="pt-BR"/>
        </w:rPr>
        <w:t>Art. 42. Revogam-se as disposições em contrário.</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4"/>
          <w:szCs w:val="24"/>
          <w:lang w:eastAsia="pt-BR"/>
        </w:rPr>
      </w:pPr>
      <w:r w:rsidRPr="003E2D83">
        <w:rPr>
          <w:rFonts w:ascii="Arial" w:eastAsia="Times New Roman" w:hAnsi="Arial" w:cs="Arial"/>
          <w:sz w:val="20"/>
          <w:szCs w:val="20"/>
          <w:lang w:eastAsia="pt-BR"/>
        </w:rPr>
        <w:t xml:space="preserve">        Brasília, </w:t>
      </w:r>
      <w:proofErr w:type="gramStart"/>
      <w:r w:rsidRPr="003E2D83">
        <w:rPr>
          <w:rFonts w:ascii="Arial" w:eastAsia="Times New Roman" w:hAnsi="Arial" w:cs="Arial"/>
          <w:sz w:val="20"/>
          <w:szCs w:val="20"/>
          <w:lang w:eastAsia="pt-BR"/>
        </w:rPr>
        <w:t>7</w:t>
      </w:r>
      <w:proofErr w:type="gramEnd"/>
      <w:r w:rsidRPr="003E2D83">
        <w:rPr>
          <w:rFonts w:ascii="Arial" w:eastAsia="Times New Roman" w:hAnsi="Arial" w:cs="Arial"/>
          <w:sz w:val="20"/>
          <w:szCs w:val="20"/>
          <w:lang w:eastAsia="pt-BR"/>
        </w:rPr>
        <w:t xml:space="preserve"> de dezembro de 1993, 172º da Independência e 105º da República.</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4"/>
          <w:szCs w:val="24"/>
          <w:lang w:eastAsia="pt-BR"/>
        </w:rPr>
      </w:pPr>
      <w:r w:rsidRPr="003E2D83">
        <w:rPr>
          <w:rFonts w:ascii="Arial" w:eastAsia="Times New Roman" w:hAnsi="Arial" w:cs="Arial"/>
          <w:color w:val="000000"/>
          <w:sz w:val="20"/>
          <w:szCs w:val="20"/>
          <w:lang w:eastAsia="pt-BR"/>
        </w:rPr>
        <w:t xml:space="preserve">ITAMAR FRANCO </w:t>
      </w:r>
      <w:r w:rsidRPr="003E2D83">
        <w:rPr>
          <w:rFonts w:ascii="Arial" w:eastAsia="Times New Roman" w:hAnsi="Arial" w:cs="Arial"/>
          <w:color w:val="000000"/>
          <w:sz w:val="20"/>
          <w:szCs w:val="20"/>
          <w:lang w:eastAsia="pt-BR"/>
        </w:rPr>
        <w:br/>
      </w:r>
      <w:r w:rsidRPr="003E2D83">
        <w:rPr>
          <w:rFonts w:ascii="Arial" w:eastAsia="Times New Roman" w:hAnsi="Arial" w:cs="Arial"/>
          <w:i/>
          <w:iCs/>
          <w:color w:val="000000"/>
          <w:sz w:val="20"/>
          <w:szCs w:val="20"/>
          <w:lang w:eastAsia="pt-BR"/>
        </w:rPr>
        <w:t xml:space="preserve">Jutahy Magalhães Júnior </w:t>
      </w:r>
    </w:p>
    <w:p w:rsidR="003E2D83" w:rsidRPr="003E2D83" w:rsidRDefault="003E2D83" w:rsidP="003E2D83">
      <w:pPr>
        <w:spacing w:before="100" w:beforeAutospacing="1" w:after="100" w:afterAutospacing="1" w:line="240" w:lineRule="auto"/>
        <w:rPr>
          <w:rFonts w:ascii="Times New Roman" w:eastAsia="Times New Roman" w:hAnsi="Times New Roman" w:cs="Times New Roman"/>
          <w:sz w:val="24"/>
          <w:szCs w:val="24"/>
          <w:lang w:eastAsia="pt-BR"/>
        </w:rPr>
      </w:pPr>
      <w:r w:rsidRPr="003E2D83">
        <w:rPr>
          <w:rFonts w:ascii="Arial" w:eastAsia="Times New Roman" w:hAnsi="Arial" w:cs="Arial"/>
          <w:color w:val="FF0000"/>
          <w:sz w:val="20"/>
          <w:szCs w:val="20"/>
          <w:lang w:eastAsia="pt-BR"/>
        </w:rPr>
        <w:t>Este texto não substitui o publicado no DOU de 8.12.1998</w:t>
      </w:r>
    </w:p>
    <w:p w:rsidR="00565E41" w:rsidRDefault="00565E41">
      <w:bookmarkStart w:id="288" w:name="_GoBack"/>
      <w:bookmarkEnd w:id="288"/>
    </w:p>
    <w:sectPr w:rsidR="00565E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D83"/>
    <w:rsid w:val="003E2D83"/>
    <w:rsid w:val="00565E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E2D8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E2D83"/>
    <w:rPr>
      <w:b/>
      <w:bCs/>
    </w:rPr>
  </w:style>
  <w:style w:type="character" w:styleId="Hyperlink">
    <w:name w:val="Hyperlink"/>
    <w:basedOn w:val="Fontepargpadro"/>
    <w:uiPriority w:val="99"/>
    <w:semiHidden/>
    <w:unhideWhenUsed/>
    <w:rsid w:val="003E2D83"/>
    <w:rPr>
      <w:color w:val="0000FF"/>
      <w:u w:val="single"/>
    </w:rPr>
  </w:style>
  <w:style w:type="character" w:styleId="HiperlinkVisitado">
    <w:name w:val="FollowedHyperlink"/>
    <w:basedOn w:val="Fontepargpadro"/>
    <w:uiPriority w:val="99"/>
    <w:semiHidden/>
    <w:unhideWhenUsed/>
    <w:rsid w:val="003E2D83"/>
    <w:rPr>
      <w:color w:val="800080"/>
      <w:u w:val="single"/>
    </w:rPr>
  </w:style>
  <w:style w:type="paragraph" w:customStyle="1" w:styleId="artart">
    <w:name w:val="artart"/>
    <w:basedOn w:val="Normal"/>
    <w:rsid w:val="003E2D8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
    <w:name w:val="texto2"/>
    <w:basedOn w:val="Normal"/>
    <w:rsid w:val="003E2D8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3E2D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E2D8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E2D83"/>
    <w:rPr>
      <w:b/>
      <w:bCs/>
    </w:rPr>
  </w:style>
  <w:style w:type="character" w:styleId="Hyperlink">
    <w:name w:val="Hyperlink"/>
    <w:basedOn w:val="Fontepargpadro"/>
    <w:uiPriority w:val="99"/>
    <w:semiHidden/>
    <w:unhideWhenUsed/>
    <w:rsid w:val="003E2D83"/>
    <w:rPr>
      <w:color w:val="0000FF"/>
      <w:u w:val="single"/>
    </w:rPr>
  </w:style>
  <w:style w:type="character" w:styleId="HiperlinkVisitado">
    <w:name w:val="FollowedHyperlink"/>
    <w:basedOn w:val="Fontepargpadro"/>
    <w:uiPriority w:val="99"/>
    <w:semiHidden/>
    <w:unhideWhenUsed/>
    <w:rsid w:val="003E2D83"/>
    <w:rPr>
      <w:color w:val="800080"/>
      <w:u w:val="single"/>
    </w:rPr>
  </w:style>
  <w:style w:type="paragraph" w:customStyle="1" w:styleId="artart">
    <w:name w:val="artart"/>
    <w:basedOn w:val="Normal"/>
    <w:rsid w:val="003E2D8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
    <w:name w:val="texto2"/>
    <w:basedOn w:val="Normal"/>
    <w:rsid w:val="003E2D8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3E2D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7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1-2014/2011/Lei/L12435.htm" TargetMode="External"/><Relationship Id="rId117" Type="http://schemas.openxmlformats.org/officeDocument/2006/relationships/hyperlink" Target="http://www.planalto.gov.br/ccivil_03/_Ato2011-2014/2011/Lei/L12470.htm" TargetMode="External"/><Relationship Id="rId21" Type="http://schemas.openxmlformats.org/officeDocument/2006/relationships/hyperlink" Target="http://www.planalto.gov.br/ccivil_03/_Ato2011-2014/2011/Lei/L12435.htm" TargetMode="External"/><Relationship Id="rId42" Type="http://schemas.openxmlformats.org/officeDocument/2006/relationships/hyperlink" Target="http://www.planalto.gov.br/ccivil_03/_Ato2011-2014/2011/Lei/L12435.htm" TargetMode="External"/><Relationship Id="rId47" Type="http://schemas.openxmlformats.org/officeDocument/2006/relationships/hyperlink" Target="http://www.planalto.gov.br/ccivil_03/_Ato2011-2014/2011/Lei/L12435.htm" TargetMode="External"/><Relationship Id="rId63" Type="http://schemas.openxmlformats.org/officeDocument/2006/relationships/hyperlink" Target="http://www.planalto.gov.br/ccivil_03/_Ato2011-2014/2011/Lei/L12435.htm" TargetMode="External"/><Relationship Id="rId68" Type="http://schemas.openxmlformats.org/officeDocument/2006/relationships/hyperlink" Target="http://www.planalto.gov.br/ccivil_03/_Ato2011-2014/2011/Lei/L12435.htm" TargetMode="External"/><Relationship Id="rId84" Type="http://schemas.openxmlformats.org/officeDocument/2006/relationships/hyperlink" Target="http://www.planalto.gov.br/ccivil_03/MPV/2187-13.htm" TargetMode="External"/><Relationship Id="rId89" Type="http://schemas.openxmlformats.org/officeDocument/2006/relationships/hyperlink" Target="http://www.planalto.gov.br/ccivil_03/_Ato2007-2010/2008/Congresso/adc--mpv446.htm" TargetMode="External"/><Relationship Id="rId112" Type="http://schemas.openxmlformats.org/officeDocument/2006/relationships/hyperlink" Target="http://www.planalto.gov.br/ccivil_03/_Ato2015-2018/2015/Lei/L13146.htm" TargetMode="External"/><Relationship Id="rId133" Type="http://schemas.openxmlformats.org/officeDocument/2006/relationships/hyperlink" Target="http://www.planalto.gov.br/ccivil_03/_Ato2011-2014/2011/Lei/L12435.htm" TargetMode="External"/><Relationship Id="rId138" Type="http://schemas.openxmlformats.org/officeDocument/2006/relationships/hyperlink" Target="http://www.planalto.gov.br/ccivil_03/_Ato2011-2014/2011/Lei/L12435.htm" TargetMode="External"/><Relationship Id="rId154" Type="http://schemas.openxmlformats.org/officeDocument/2006/relationships/hyperlink" Target="http://www.planalto.gov.br/ccivil_03/_Ato2011-2014/2011/Lei/L12435.htm" TargetMode="External"/><Relationship Id="rId159" Type="http://schemas.openxmlformats.org/officeDocument/2006/relationships/hyperlink" Target="http://www.planalto.gov.br/ccivil_03/_Ato2011-2014/2011/Lei/L12435.htm" TargetMode="External"/><Relationship Id="rId175" Type="http://schemas.openxmlformats.org/officeDocument/2006/relationships/hyperlink" Target="http://www.planalto.gov.br/ccivil_03/leis/legislacao.planalto.gov.br/legisla/legislacao.nsf/Viw_Identificacao/DEL%20325-1938?OpenDocument" TargetMode="External"/><Relationship Id="rId170" Type="http://schemas.openxmlformats.org/officeDocument/2006/relationships/hyperlink" Target="http://www.planalto.gov.br/ccivil_03/leis/LCP/Lcp101.htm" TargetMode="External"/><Relationship Id="rId16" Type="http://schemas.openxmlformats.org/officeDocument/2006/relationships/hyperlink" Target="http://www.planalto.gov.br/ccivil_03/_Ato2011-2014/2011/Lei/L12435.htm" TargetMode="External"/><Relationship Id="rId107" Type="http://schemas.openxmlformats.org/officeDocument/2006/relationships/hyperlink" Target="http://www.planalto.gov.br/ccivil_03/_Ato2011-2014/2011/Lei/L12435.htm" TargetMode="External"/><Relationship Id="rId11" Type="http://schemas.openxmlformats.org/officeDocument/2006/relationships/hyperlink" Target="http://www.planalto.gov.br/ccivil_03/_Ato2011-2014/2014/Lei/L13014.htm" TargetMode="External"/><Relationship Id="rId32" Type="http://schemas.openxmlformats.org/officeDocument/2006/relationships/hyperlink" Target="http://www.planalto.gov.br/ccivil_03/_Ato2011-2014/2011/Lei/L12435.htm" TargetMode="External"/><Relationship Id="rId37" Type="http://schemas.openxmlformats.org/officeDocument/2006/relationships/hyperlink" Target="http://www.planalto.gov.br/ccivil_03/_Ato2011-2014/2011/Lei/L12435.htm" TargetMode="External"/><Relationship Id="rId53" Type="http://schemas.openxmlformats.org/officeDocument/2006/relationships/hyperlink" Target="http://www.planalto.gov.br/ccivil_03/_Ato2011-2014/2011/Lei/L12435.htm" TargetMode="External"/><Relationship Id="rId58" Type="http://schemas.openxmlformats.org/officeDocument/2006/relationships/hyperlink" Target="http://www.planalto.gov.br/ccivil_03/_Ato2007-2010/2008/Congresso/adc--mpv446.htm" TargetMode="External"/><Relationship Id="rId74" Type="http://schemas.openxmlformats.org/officeDocument/2006/relationships/hyperlink" Target="http://www.planalto.gov.br/ccivil_03/_Ato2011-2014/2011/Lei/L12435.htm" TargetMode="External"/><Relationship Id="rId79" Type="http://schemas.openxmlformats.org/officeDocument/2006/relationships/hyperlink" Target="http://www.planalto.gov.br/ccivil_03/_Ato2011-2014/2011/Lei/L12435.htm" TargetMode="External"/><Relationship Id="rId102" Type="http://schemas.openxmlformats.org/officeDocument/2006/relationships/hyperlink" Target="http://www.planalto.gov.br/ccivil_03/leis/L9720.htm" TargetMode="External"/><Relationship Id="rId123" Type="http://schemas.openxmlformats.org/officeDocument/2006/relationships/hyperlink" Target="http://www.planalto.gov.br/ccivil_03/_Ato2015-2018/2015/Lei/L13146.htm" TargetMode="External"/><Relationship Id="rId128" Type="http://schemas.openxmlformats.org/officeDocument/2006/relationships/hyperlink" Target="http://www.planalto.gov.br/ccivil_03/_Ato2011-2014/2011/Lei/L12470.htm" TargetMode="External"/><Relationship Id="rId144" Type="http://schemas.openxmlformats.org/officeDocument/2006/relationships/hyperlink" Target="http://www.planalto.gov.br/ccivil_03/_Ato2004-2006/2005/Lei/L11258.htm" TargetMode="External"/><Relationship Id="rId149" Type="http://schemas.openxmlformats.org/officeDocument/2006/relationships/hyperlink" Target="http://www.planalto.gov.br/ccivil_03/Constituicao/Constituicao.htm" TargetMode="External"/><Relationship Id="rId5" Type="http://schemas.openxmlformats.org/officeDocument/2006/relationships/hyperlink" Target="http://legislacao.planalto.gov.br/legisla/legislacao.nsf/Viw_Identificacao/lei%208.742-1993?OpenDocument" TargetMode="External"/><Relationship Id="rId90" Type="http://schemas.openxmlformats.org/officeDocument/2006/relationships/hyperlink" Target="http://www.planalto.gov.br/ccivil_03/MPV/2187-13.htm" TargetMode="External"/><Relationship Id="rId95" Type="http://schemas.openxmlformats.org/officeDocument/2006/relationships/hyperlink" Target="http://www.planalto.gov.br/ccivil_03/leis/Mensagem_Veto/anterior_98/VEP-LEI-8742-1993.pdf" TargetMode="External"/><Relationship Id="rId160" Type="http://schemas.openxmlformats.org/officeDocument/2006/relationships/hyperlink" Target="http://www.planalto.gov.br/ccivil_03/_Ato2011-2014/2011/Lei/L12435.htm" TargetMode="External"/><Relationship Id="rId165" Type="http://schemas.openxmlformats.org/officeDocument/2006/relationships/hyperlink" Target="http://www.planalto.gov.br/ccivil_03/_Ato2011-2014/2011/Lei/L12435.htm" TargetMode="External"/><Relationship Id="rId181" Type="http://schemas.openxmlformats.org/officeDocument/2006/relationships/hyperlink" Target="http://www.planalto.gov.br/ccivil_03/leis/L9720.htm" TargetMode="External"/><Relationship Id="rId186" Type="http://schemas.openxmlformats.org/officeDocument/2006/relationships/hyperlink" Target="http://www.planalto.gov.br/ccivil_03/leis/L9711.htm" TargetMode="External"/><Relationship Id="rId22" Type="http://schemas.openxmlformats.org/officeDocument/2006/relationships/hyperlink" Target="http://www.planalto.gov.br/ccivil_03/_Ato2007-2010/2007/Decreto/D6308.htm" TargetMode="External"/><Relationship Id="rId27" Type="http://schemas.openxmlformats.org/officeDocument/2006/relationships/hyperlink" Target="http://www.planalto.gov.br/ccivil_03/_Ato2011-2014/2011/Lei/L12435.htm" TargetMode="External"/><Relationship Id="rId43" Type="http://schemas.openxmlformats.org/officeDocument/2006/relationships/hyperlink" Target="http://www.planalto.gov.br/ccivil_03/_Ato2011-2014/2011/Lei/L12435.htm" TargetMode="External"/><Relationship Id="rId48" Type="http://schemas.openxmlformats.org/officeDocument/2006/relationships/hyperlink" Target="http://www.planalto.gov.br/ccivil_03/_Ato2011-2014/2011/Lei/L12435.htm" TargetMode="External"/><Relationship Id="rId64" Type="http://schemas.openxmlformats.org/officeDocument/2006/relationships/hyperlink" Target="http://www.planalto.gov.br/ccivil_03/_Ato2011-2014/2011/Lei/L12435.htm" TargetMode="External"/><Relationship Id="rId69" Type="http://schemas.openxmlformats.org/officeDocument/2006/relationships/hyperlink" Target="http://www.planalto.gov.br/ccivil_03/_Ato2011-2014/2011/Msg/VEP-239.htm" TargetMode="External"/><Relationship Id="rId113" Type="http://schemas.openxmlformats.org/officeDocument/2006/relationships/hyperlink" Target="http://www.planalto.gov.br/ccivil_03/_Ato2011-2014/2011/Lei/L12435.htm" TargetMode="External"/><Relationship Id="rId118" Type="http://schemas.openxmlformats.org/officeDocument/2006/relationships/hyperlink" Target="http://www.planalto.gov.br/ccivil_03/leis/L9720.htm" TargetMode="External"/><Relationship Id="rId134" Type="http://schemas.openxmlformats.org/officeDocument/2006/relationships/hyperlink" Target="http://www.planalto.gov.br/ccivil_03/_Ato2011-2014/2011/Lei/L12435.htm" TargetMode="External"/><Relationship Id="rId139" Type="http://schemas.openxmlformats.org/officeDocument/2006/relationships/hyperlink" Target="http://www.planalto.gov.br/ccivil_03/Constituicao/Constitui&#231;ao.htm" TargetMode="External"/><Relationship Id="rId80" Type="http://schemas.openxmlformats.org/officeDocument/2006/relationships/hyperlink" Target="http://www.planalto.gov.br/ccivil_03/_Ato2011-2014/2011/Lei/L12435.htm" TargetMode="External"/><Relationship Id="rId85" Type="http://schemas.openxmlformats.org/officeDocument/2006/relationships/hyperlink" Target="http://www.planalto.gov.br/ccivil_03/MPV/2187-13.htm" TargetMode="External"/><Relationship Id="rId150" Type="http://schemas.openxmlformats.org/officeDocument/2006/relationships/hyperlink" Target="http://www.planalto.gov.br/ccivil_03/leis/L8069.htm" TargetMode="External"/><Relationship Id="rId155" Type="http://schemas.openxmlformats.org/officeDocument/2006/relationships/hyperlink" Target="http://www.planalto.gov.br/ccivil_03/_Ato2011-2014/2011/Lei/L12435.htm" TargetMode="External"/><Relationship Id="rId171" Type="http://schemas.openxmlformats.org/officeDocument/2006/relationships/hyperlink" Target="http://www.planalto.gov.br/ccivil_03/_Ato2011-2014/2011/Lei/L12435.htm" TargetMode="External"/><Relationship Id="rId176" Type="http://schemas.openxmlformats.org/officeDocument/2006/relationships/hyperlink" Target="http://www.planalto.gov.br/ccivil_03/leis/legislacao.planalto.gov.br/legisla/legislacao.nsf/Viw_Identificacao/DEL%20657-1938?OpenDocument" TargetMode="External"/><Relationship Id="rId12" Type="http://schemas.openxmlformats.org/officeDocument/2006/relationships/hyperlink" Target="http://www.planalto.gov.br/ccivil_03/_Ato2011-2014/2011/Lei/L12435.htm" TargetMode="External"/><Relationship Id="rId17" Type="http://schemas.openxmlformats.org/officeDocument/2006/relationships/hyperlink" Target="http://www.planalto.gov.br/ccivil_03/_Ato2011-2014/2011/Lei/L12435.htm" TargetMode="External"/><Relationship Id="rId33" Type="http://schemas.openxmlformats.org/officeDocument/2006/relationships/hyperlink" Target="http://www.planalto.gov.br/ccivil_03/_Ato2011-2014/2011/Lei/L12435.htm" TargetMode="External"/><Relationship Id="rId38" Type="http://schemas.openxmlformats.org/officeDocument/2006/relationships/hyperlink" Target="http://www.planalto.gov.br/ccivil_03/_Ato2011-2014/2011/Lei/L12435.htm" TargetMode="External"/><Relationship Id="rId59" Type="http://schemas.openxmlformats.org/officeDocument/2006/relationships/hyperlink" Target="http://www.planalto.gov.br/ccivil_03/MPV/2187-13.htm" TargetMode="External"/><Relationship Id="rId103" Type="http://schemas.openxmlformats.org/officeDocument/2006/relationships/hyperlink" Target="http://www.planalto.gov.br/ccivil_03/leis/L9720.htm" TargetMode="External"/><Relationship Id="rId108" Type="http://schemas.openxmlformats.org/officeDocument/2006/relationships/hyperlink" Target="http://www.planalto.gov.br/ccivil_03/_Ato2011-2014/2011/Lei/L12435.htm" TargetMode="External"/><Relationship Id="rId124" Type="http://schemas.openxmlformats.org/officeDocument/2006/relationships/hyperlink" Target="http://www.planalto.gov.br/ccivil_03/_Ato2015-2018/2015/Lei/L13146.htm" TargetMode="External"/><Relationship Id="rId129" Type="http://schemas.openxmlformats.org/officeDocument/2006/relationships/hyperlink" Target="http://www.planalto.gov.br/ccivil_03/_Ato2011-2014/2011/Lei/L12470.htm" TargetMode="External"/><Relationship Id="rId54" Type="http://schemas.openxmlformats.org/officeDocument/2006/relationships/hyperlink" Target="http://www.planalto.gov.br/ccivil_03/_Ato2011-2014/2011/Lei/L12435.htm" TargetMode="External"/><Relationship Id="rId70" Type="http://schemas.openxmlformats.org/officeDocument/2006/relationships/hyperlink" Target="http://www.planalto.gov.br/ccivil_03/_Ato2011-2014/2011/Lei/L12435.htm" TargetMode="External"/><Relationship Id="rId75" Type="http://schemas.openxmlformats.org/officeDocument/2006/relationships/hyperlink" Target="http://www.planalto.gov.br/ccivil_03/_Ato2011-2014/2011/Lei/L12435.htm" TargetMode="External"/><Relationship Id="rId91" Type="http://schemas.openxmlformats.org/officeDocument/2006/relationships/hyperlink" Target="http://www.planalto.gov.br/ccivil_03/MPV/2187-13.htm" TargetMode="External"/><Relationship Id="rId96" Type="http://schemas.openxmlformats.org/officeDocument/2006/relationships/hyperlink" Target="http://www.planalto.gov.br/ccivil_03/_Ato2007-2010/2008/Mpv/446.htm" TargetMode="External"/><Relationship Id="rId140" Type="http://schemas.openxmlformats.org/officeDocument/2006/relationships/hyperlink" Target="http://www.planalto.gov.br/ccivil_03/leis/L8069.htm" TargetMode="External"/><Relationship Id="rId145" Type="http://schemas.openxmlformats.org/officeDocument/2006/relationships/hyperlink" Target="http://www.planalto.gov.br/ccivil_03/_Ato2004-2006/2005/Lei/L11258.htm" TargetMode="External"/><Relationship Id="rId161" Type="http://schemas.openxmlformats.org/officeDocument/2006/relationships/hyperlink" Target="http://www.planalto.gov.br/ccivil_03/leis/legislacao.planalto.gov.br/legisla/legislacao.nsf/Viw_Identificacao/DEC%2091.970-1985?OpenDocument" TargetMode="External"/><Relationship Id="rId166" Type="http://schemas.openxmlformats.org/officeDocument/2006/relationships/hyperlink" Target="http://www.planalto.gov.br/ccivil_03/MPV/2187-13.htm" TargetMode="External"/><Relationship Id="rId182" Type="http://schemas.openxmlformats.org/officeDocument/2006/relationships/hyperlink" Target="http://www.planalto.gov.br/ccivil_03/_Ato2011-2014/2011/Lei/L12435.htm" TargetMode="External"/><Relationship Id="rId187" Type="http://schemas.openxmlformats.org/officeDocument/2006/relationships/hyperlink" Target="http://www.planalto.gov.br/ccivil_03/_Ato2011-2014/2014/Lei/L13014.htm" TargetMode="External"/><Relationship Id="rId1" Type="http://schemas.openxmlformats.org/officeDocument/2006/relationships/styles" Target="styles.xml"/><Relationship Id="rId6" Type="http://schemas.openxmlformats.org/officeDocument/2006/relationships/hyperlink" Target="http://www.planalto.gov.br/ccivil_03/leis/Mensagem_Veto/anterior_98/VEP-LEI-8742-1993.pdf" TargetMode="External"/><Relationship Id="rId23" Type="http://schemas.openxmlformats.org/officeDocument/2006/relationships/hyperlink" Target="http://www.planalto.gov.br/ccivil_03/_Ato2011-2014/2011/Lei/L12435.htm" TargetMode="External"/><Relationship Id="rId28" Type="http://schemas.openxmlformats.org/officeDocument/2006/relationships/hyperlink" Target="http://www.planalto.gov.br/ccivil_03/_Ato2011-2014/2011/Lei/L12435.htm" TargetMode="External"/><Relationship Id="rId49" Type="http://schemas.openxmlformats.org/officeDocument/2006/relationships/hyperlink" Target="http://www.planalto.gov.br/ccivil_03/_Ato2011-2014/2011/Lei/L12435.htm" TargetMode="External"/><Relationship Id="rId114" Type="http://schemas.openxmlformats.org/officeDocument/2006/relationships/hyperlink" Target="http://www.planalto.gov.br/ccivil_03/_Ato2011-2014/2011/Lei/L12435.htm" TargetMode="External"/><Relationship Id="rId119" Type="http://schemas.openxmlformats.org/officeDocument/2006/relationships/hyperlink" Target="http://www.planalto.gov.br/ccivil_03/_Ato2011-2014/2011/Lei/L12470.htm" TargetMode="External"/><Relationship Id="rId44" Type="http://schemas.openxmlformats.org/officeDocument/2006/relationships/hyperlink" Target="http://www.planalto.gov.br/ccivil_03/_Ato2011-2014/2011/Lei/L12435.htm" TargetMode="External"/><Relationship Id="rId60" Type="http://schemas.openxmlformats.org/officeDocument/2006/relationships/hyperlink" Target="http://www.planalto.gov.br/ccivil_03/_Ato2007-2010/2009/Lei/L12101.htm" TargetMode="External"/><Relationship Id="rId65" Type="http://schemas.openxmlformats.org/officeDocument/2006/relationships/hyperlink" Target="http://www.planalto.gov.br/ccivil_03/_Ato2011-2014/2011/Lei/L12435.htm" TargetMode="External"/><Relationship Id="rId81" Type="http://schemas.openxmlformats.org/officeDocument/2006/relationships/hyperlink" Target="http://www.planalto.gov.br/ccivil_03/_Ato2011-2014/2011/Lei/L12435.htm" TargetMode="External"/><Relationship Id="rId86" Type="http://schemas.openxmlformats.org/officeDocument/2006/relationships/hyperlink" Target="http://www.planalto.gov.br/ccivil_03/_Ato2007-2010/2008/Mpv/446.htm" TargetMode="External"/><Relationship Id="rId130" Type="http://schemas.openxmlformats.org/officeDocument/2006/relationships/hyperlink" Target="http://www.planalto.gov.br/ccivil_03/_Ato2011-2014/2011/Lei/L12470.htm" TargetMode="External"/><Relationship Id="rId135" Type="http://schemas.openxmlformats.org/officeDocument/2006/relationships/hyperlink" Target="http://www.planalto.gov.br/ccivil_03/_Ato2011-2014/2011/Lei/L12435.htm" TargetMode="External"/><Relationship Id="rId151" Type="http://schemas.openxmlformats.org/officeDocument/2006/relationships/hyperlink" Target="http://www.planalto.gov.br/ccivil_03/_Ato2011-2014/2011/Lei/L12435.htm" TargetMode="External"/><Relationship Id="rId156" Type="http://schemas.openxmlformats.org/officeDocument/2006/relationships/hyperlink" Target="http://www.planalto.gov.br/ccivil_03/_Ato2011-2014/2011/Lei/L12435.htm" TargetMode="External"/><Relationship Id="rId177" Type="http://schemas.openxmlformats.org/officeDocument/2006/relationships/hyperlink" Target="http://www.planalto.gov.br/ccivil_03/_Ato2011-2014/2011/Lei/L12435.htm" TargetMode="External"/><Relationship Id="rId172" Type="http://schemas.openxmlformats.org/officeDocument/2006/relationships/hyperlink" Target="http://www.planalto.gov.br/ccivil_03/_Ato2011-2014/2011/Lei/L12435.htm" TargetMode="External"/><Relationship Id="rId13" Type="http://schemas.openxmlformats.org/officeDocument/2006/relationships/hyperlink" Target="http://www.planalto.gov.br/ccivil_03/_Ato2011-2014/2011/Lei/L12435.htm" TargetMode="External"/><Relationship Id="rId18" Type="http://schemas.openxmlformats.org/officeDocument/2006/relationships/hyperlink" Target="http://www.planalto.gov.br/ccivil_03/_Ato2011-2014/2011/Lei/L12435.htm" TargetMode="External"/><Relationship Id="rId39" Type="http://schemas.openxmlformats.org/officeDocument/2006/relationships/hyperlink" Target="http://www.planalto.gov.br/ccivil_03/_Ato2011-2014/2011/Lei/L12435.htm" TargetMode="External"/><Relationship Id="rId109" Type="http://schemas.openxmlformats.org/officeDocument/2006/relationships/hyperlink" Target="http://www.planalto.gov.br/ccivil_03/_Ato2011-2014/2011/Lei/L12435.htm" TargetMode="External"/><Relationship Id="rId34" Type="http://schemas.openxmlformats.org/officeDocument/2006/relationships/hyperlink" Target="http://www.planalto.gov.br/ccivil_03/_Ato2011-2014/2011/Lei/L12435.htm" TargetMode="External"/><Relationship Id="rId50" Type="http://schemas.openxmlformats.org/officeDocument/2006/relationships/hyperlink" Target="http://www.planalto.gov.br/ccivil_03/_Ato2011-2014/2011/Lei/L12435.htm" TargetMode="External"/><Relationship Id="rId55" Type="http://schemas.openxmlformats.org/officeDocument/2006/relationships/hyperlink" Target="http://www.planalto.gov.br/ccivil_03/_Ato2011-2014/2011/Lei/L12435.htm" TargetMode="External"/><Relationship Id="rId76" Type="http://schemas.openxmlformats.org/officeDocument/2006/relationships/hyperlink" Target="http://www.planalto.gov.br/ccivil_03/_Ato2011-2014/2011/Lei/L12435.htm" TargetMode="External"/><Relationship Id="rId97" Type="http://schemas.openxmlformats.org/officeDocument/2006/relationships/hyperlink" Target="http://www.planalto.gov.br/ccivil_03/_Ato2007-2010/2009/Lei/L12101.htm" TargetMode="External"/><Relationship Id="rId104" Type="http://schemas.openxmlformats.org/officeDocument/2006/relationships/hyperlink" Target="http://www.planalto.gov.br/ccivil_03/leis/L9720.htm" TargetMode="External"/><Relationship Id="rId120" Type="http://schemas.openxmlformats.org/officeDocument/2006/relationships/hyperlink" Target="http://www.planalto.gov.br/ccivil_03/_Ato2015-2018/2015/Lei/L13146.htm" TargetMode="External"/><Relationship Id="rId125" Type="http://schemas.openxmlformats.org/officeDocument/2006/relationships/hyperlink" Target="http://www.planalto.gov.br/ccivil_03/leis/L9720.htm" TargetMode="External"/><Relationship Id="rId141" Type="http://schemas.openxmlformats.org/officeDocument/2006/relationships/hyperlink" Target="http://www.planalto.gov.br/ccivil_03/_Ato2004-2006/2005/Lei/L11258.htm" TargetMode="External"/><Relationship Id="rId146" Type="http://schemas.openxmlformats.org/officeDocument/2006/relationships/hyperlink" Target="http://www.planalto.gov.br/ccivil_03/_Ato2011-2014/2011/Lei/L12435.htm" TargetMode="External"/><Relationship Id="rId167" Type="http://schemas.openxmlformats.org/officeDocument/2006/relationships/hyperlink" Target="http://www.planalto.gov.br/ccivil_03/leis/L9720.htm" TargetMode="External"/><Relationship Id="rId188" Type="http://schemas.openxmlformats.org/officeDocument/2006/relationships/fontTable" Target="fontTable.xml"/><Relationship Id="rId7" Type="http://schemas.openxmlformats.org/officeDocument/2006/relationships/hyperlink" Target="http://www.planalto.gov.br/ccivil_03/leis/L8742compilado.htm" TargetMode="External"/><Relationship Id="rId71" Type="http://schemas.openxmlformats.org/officeDocument/2006/relationships/hyperlink" Target="http://www.planalto.gov.br/ccivil_03/_Ato2011-2014/2011/Lei/L12435.htm" TargetMode="External"/><Relationship Id="rId92" Type="http://schemas.openxmlformats.org/officeDocument/2006/relationships/hyperlink" Target="http://www.planalto.gov.br/ccivil_03/_Ato2007-2010/2009/Lei/L12101.htm" TargetMode="External"/><Relationship Id="rId162" Type="http://schemas.openxmlformats.org/officeDocument/2006/relationships/hyperlink" Target="http://www.planalto.gov.br/ccivil_03/decreto/1995/D1605.htm" TargetMode="External"/><Relationship Id="rId183" Type="http://schemas.openxmlformats.org/officeDocument/2006/relationships/hyperlink" Target="http://www.planalto.gov.br/ccivil_03/leis/L8213cons.htm" TargetMode="External"/><Relationship Id="rId2" Type="http://schemas.microsoft.com/office/2007/relationships/stylesWithEffects" Target="stylesWithEffects.xml"/><Relationship Id="rId29" Type="http://schemas.openxmlformats.org/officeDocument/2006/relationships/hyperlink" Target="http://www.planalto.gov.br/ccivil_03/_Ato2011-2014/2011/Lei/L12435.htm" TargetMode="External"/><Relationship Id="rId24" Type="http://schemas.openxmlformats.org/officeDocument/2006/relationships/hyperlink" Target="http://www.planalto.gov.br/ccivil_03/_Ato2011-2014/2011/Lei/L12435.htm" TargetMode="External"/><Relationship Id="rId40" Type="http://schemas.openxmlformats.org/officeDocument/2006/relationships/hyperlink" Target="http://www.planalto.gov.br/ccivil_03/_Ato2011-2014/2011/Lei/L12435.htm" TargetMode="External"/><Relationship Id="rId45" Type="http://schemas.openxmlformats.org/officeDocument/2006/relationships/hyperlink" Target="http://www.planalto.gov.br/ccivil_03/_Ato2011-2014/2011/Lei/L12435.htm" TargetMode="External"/><Relationship Id="rId66" Type="http://schemas.openxmlformats.org/officeDocument/2006/relationships/hyperlink" Target="http://www.planalto.gov.br/ccivil_03/_Ato2011-2014/2011/Lei/L12435.htm" TargetMode="External"/><Relationship Id="rId87" Type="http://schemas.openxmlformats.org/officeDocument/2006/relationships/hyperlink" Target="http://www.planalto.gov.br/ccivil_03/_Ato2007-2010/2008/Congresso/adc--mpv446.htm" TargetMode="External"/><Relationship Id="rId110" Type="http://schemas.openxmlformats.org/officeDocument/2006/relationships/hyperlink" Target="http://www.planalto.gov.br/ccivil_03/_Ato2011-2014/2011/Lei/L12470.htm" TargetMode="External"/><Relationship Id="rId115" Type="http://schemas.openxmlformats.org/officeDocument/2006/relationships/hyperlink" Target="http://www.planalto.gov.br/ccivil_03/_Ato2011-2014/2011/Lei/L12435.htm" TargetMode="External"/><Relationship Id="rId131" Type="http://schemas.openxmlformats.org/officeDocument/2006/relationships/hyperlink" Target="http://www.planalto.gov.br/ccivil_03/_Ato2011-2014/2011/Lei/L12470.htm" TargetMode="External"/><Relationship Id="rId136" Type="http://schemas.openxmlformats.org/officeDocument/2006/relationships/hyperlink" Target="http://www.planalto.gov.br/ccivil_03/_Ato2004-2006/2004/Lei/L10.954.htm" TargetMode="External"/><Relationship Id="rId157" Type="http://schemas.openxmlformats.org/officeDocument/2006/relationships/hyperlink" Target="http://www.planalto.gov.br/ccivil_03/_Ato2011-2014/2011/Lei/L12435.htm" TargetMode="External"/><Relationship Id="rId178" Type="http://schemas.openxmlformats.org/officeDocument/2006/relationships/hyperlink" Target="http://www.planalto.gov.br/ccivil_03/leis/L9720.htm" TargetMode="External"/><Relationship Id="rId61" Type="http://schemas.openxmlformats.org/officeDocument/2006/relationships/hyperlink" Target="http://www.planalto.gov.br/ccivil_03/_Ato2011-2014/2011/Lei/L12435.htm" TargetMode="External"/><Relationship Id="rId82" Type="http://schemas.openxmlformats.org/officeDocument/2006/relationships/hyperlink" Target="http://www.planalto.gov.br/ccivil_03/_Ato2011-2014/2011/Lei/L12435.htm" TargetMode="External"/><Relationship Id="rId152" Type="http://schemas.openxmlformats.org/officeDocument/2006/relationships/hyperlink" Target="http://www.planalto.gov.br/ccivil_03/_Ato2011-2014/2011/Lei/L12435.htm" TargetMode="External"/><Relationship Id="rId173" Type="http://schemas.openxmlformats.org/officeDocument/2006/relationships/hyperlink" Target="http://www.planalto.gov.br/ccivil_03/_Ato2011-2014/2011/Lei/L12435.htm" TargetMode="External"/><Relationship Id="rId19" Type="http://schemas.openxmlformats.org/officeDocument/2006/relationships/hyperlink" Target="http://www.planalto.gov.br/ccivil_03/_Ato2011-2014/2011/Lei/L12435.htm" TargetMode="External"/><Relationship Id="rId14" Type="http://schemas.openxmlformats.org/officeDocument/2006/relationships/hyperlink" Target="http://www.planalto.gov.br/ccivil_03/_Ato2011-2014/2011/Lei/L12435.htm" TargetMode="External"/><Relationship Id="rId30" Type="http://schemas.openxmlformats.org/officeDocument/2006/relationships/hyperlink" Target="http://www.planalto.gov.br/ccivil_03/_Ato2011-2014/2011/Lei/L12435.htm" TargetMode="External"/><Relationship Id="rId35" Type="http://schemas.openxmlformats.org/officeDocument/2006/relationships/hyperlink" Target="http://www.planalto.gov.br/ccivil_03/_Ato2011-2014/2011/Lei/L12435.htm" TargetMode="External"/><Relationship Id="rId56" Type="http://schemas.openxmlformats.org/officeDocument/2006/relationships/hyperlink" Target="http://www.planalto.gov.br/ccivil_03/MPV/2187-13.htm" TargetMode="External"/><Relationship Id="rId77" Type="http://schemas.openxmlformats.org/officeDocument/2006/relationships/hyperlink" Target="http://www.planalto.gov.br/ccivil_03/_Ato2011-2014/2011/Lei/L12435.htm" TargetMode="External"/><Relationship Id="rId100" Type="http://schemas.openxmlformats.org/officeDocument/2006/relationships/hyperlink" Target="http://www.planalto.gov.br/ccivil_03/_Ato2007-2010/2007/Decreto/D6214.htm" TargetMode="External"/><Relationship Id="rId105" Type="http://schemas.openxmlformats.org/officeDocument/2006/relationships/hyperlink" Target="http://www.planalto.gov.br/ccivil_03/_Ato2011-2014/2011/Lei/L12435.htm" TargetMode="External"/><Relationship Id="rId126" Type="http://schemas.openxmlformats.org/officeDocument/2006/relationships/hyperlink" Target="http://www.planalto.gov.br/ccivil_03/_Ato2011-2014/2011/Lei/L12435.htm" TargetMode="External"/><Relationship Id="rId147" Type="http://schemas.openxmlformats.org/officeDocument/2006/relationships/hyperlink" Target="http://www.planalto.gov.br/ccivil_03/_Ato2011-2014/2011/Lei/L12435.htm" TargetMode="External"/><Relationship Id="rId168" Type="http://schemas.openxmlformats.org/officeDocument/2006/relationships/hyperlink" Target="http://www.planalto.gov.br/ccivil_03/_Ato2011-2014/2011/Lei/L12435.htm" TargetMode="External"/><Relationship Id="rId8" Type="http://schemas.openxmlformats.org/officeDocument/2006/relationships/hyperlink" Target="http://www.planalto.gov.br/ccivil_03/decreto/D3048.htm" TargetMode="External"/><Relationship Id="rId51" Type="http://schemas.openxmlformats.org/officeDocument/2006/relationships/hyperlink" Target="http://www.planalto.gov.br/ccivil_03/_Ato2011-2014/2011/Lei/L12435.htm" TargetMode="External"/><Relationship Id="rId72" Type="http://schemas.openxmlformats.org/officeDocument/2006/relationships/hyperlink" Target="http://www.planalto.gov.br/ccivil_03/_Ato2011-2014/2011/Lei/L12435.htm" TargetMode="External"/><Relationship Id="rId93" Type="http://schemas.openxmlformats.org/officeDocument/2006/relationships/hyperlink" Target="http://www.planalto.gov.br/ccivil_03/_Ato2007-2010/2009/Lei/L12101.htm" TargetMode="External"/><Relationship Id="rId98" Type="http://schemas.openxmlformats.org/officeDocument/2006/relationships/hyperlink" Target="http://www.planalto.gov.br/ccivil_03/decreto/1990-1994/d1330.htm" TargetMode="External"/><Relationship Id="rId121" Type="http://schemas.openxmlformats.org/officeDocument/2006/relationships/hyperlink" Target="http://www.planalto.gov.br/ccivil_03/_Ato2015-2018/2015/Lei/L13146.htm" TargetMode="External"/><Relationship Id="rId142" Type="http://schemas.openxmlformats.org/officeDocument/2006/relationships/hyperlink" Target="http://www.planalto.gov.br/ccivil_03/Constituicao/Constitui&#231;ao.htm" TargetMode="External"/><Relationship Id="rId163" Type="http://schemas.openxmlformats.org/officeDocument/2006/relationships/hyperlink" Target="http://www.planalto.gov.br/ccivil_03/Constituicao/Constitui&#231;ao.htm" TargetMode="External"/><Relationship Id="rId184" Type="http://schemas.openxmlformats.org/officeDocument/2006/relationships/hyperlink" Target="http://www.planalto.gov.br/ccivil_03/leis/L9711.htm"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www.planalto.gov.br/ccivil_03/_Ato2011-2014/2011/Lei/L12435.htm" TargetMode="External"/><Relationship Id="rId46" Type="http://schemas.openxmlformats.org/officeDocument/2006/relationships/hyperlink" Target="http://www.planalto.gov.br/ccivil_03/_Ato2011-2014/2011/Lei/L12435.htm" TargetMode="External"/><Relationship Id="rId67" Type="http://schemas.openxmlformats.org/officeDocument/2006/relationships/hyperlink" Target="http://www.planalto.gov.br/ccivil_03/_Ato2011-2014/2011/Lei/L12435.htm" TargetMode="External"/><Relationship Id="rId116" Type="http://schemas.openxmlformats.org/officeDocument/2006/relationships/hyperlink" Target="http://www.planalto.gov.br/ccivil_03/_Ato2011-2014/2011/Lei/L12435.htm" TargetMode="External"/><Relationship Id="rId137" Type="http://schemas.openxmlformats.org/officeDocument/2006/relationships/hyperlink" Target="http://www.planalto.gov.br/ccivil_03/leis/2002/L10458.htm" TargetMode="External"/><Relationship Id="rId158" Type="http://schemas.openxmlformats.org/officeDocument/2006/relationships/hyperlink" Target="http://www.planalto.gov.br/ccivil_03/_Ato2011-2014/2011/Lei/L12435.htm" TargetMode="External"/><Relationship Id="rId20" Type="http://schemas.openxmlformats.org/officeDocument/2006/relationships/hyperlink" Target="http://www.planalto.gov.br/ccivil_03/_Ato2011-2014/2011/Lei/L12435.htm" TargetMode="External"/><Relationship Id="rId41" Type="http://schemas.openxmlformats.org/officeDocument/2006/relationships/hyperlink" Target="http://www.planalto.gov.br/ccivil_03/_Ato2011-2014/2011/Lei/L12435.htm" TargetMode="External"/><Relationship Id="rId62" Type="http://schemas.openxmlformats.org/officeDocument/2006/relationships/hyperlink" Target="http://www.planalto.gov.br/ccivil_03/_Ato2011-2014/2011/Lei/L12435.htm" TargetMode="External"/><Relationship Id="rId83" Type="http://schemas.openxmlformats.org/officeDocument/2006/relationships/hyperlink" Target="http://www.planalto.gov.br/ccivil_03/_Ato2011-2014/2011/Lei/L12435.htm" TargetMode="External"/><Relationship Id="rId88" Type="http://schemas.openxmlformats.org/officeDocument/2006/relationships/hyperlink" Target="http://www.planalto.gov.br/ccivil_03/_Ato2007-2010/2008/Mpv/446.htm" TargetMode="External"/><Relationship Id="rId111" Type="http://schemas.openxmlformats.org/officeDocument/2006/relationships/hyperlink" Target="http://www.planalto.gov.br/ccivil_03/_Ato2015-2018/2015/Lei/L13146.htm" TargetMode="External"/><Relationship Id="rId132" Type="http://schemas.openxmlformats.org/officeDocument/2006/relationships/hyperlink" Target="http://www.planalto.gov.br/ccivil_03/_Ato2007-2010/2007/Decreto/D6307.htm" TargetMode="External"/><Relationship Id="rId153" Type="http://schemas.openxmlformats.org/officeDocument/2006/relationships/hyperlink" Target="http://www.planalto.gov.br/ccivil_03/_Ato2011-2014/2011/Lei/L12435.htm" TargetMode="External"/><Relationship Id="rId174" Type="http://schemas.openxmlformats.org/officeDocument/2006/relationships/hyperlink" Target="http://www.planalto.gov.br/ccivil_03/_Ato2011-2014/2011/Lei/L12435.htm" TargetMode="External"/><Relationship Id="rId179" Type="http://schemas.openxmlformats.org/officeDocument/2006/relationships/hyperlink" Target="http://www.planalto.gov.br/ccivil_03/leis/L9720.htm" TargetMode="External"/><Relationship Id="rId15" Type="http://schemas.openxmlformats.org/officeDocument/2006/relationships/hyperlink" Target="http://www.planalto.gov.br/ccivil_03/_Ato2011-2014/2011/Lei/L12435.htm" TargetMode="External"/><Relationship Id="rId36" Type="http://schemas.openxmlformats.org/officeDocument/2006/relationships/hyperlink" Target="http://www.planalto.gov.br/ccivil_03/_Ato2011-2014/2011/Lei/L12435.htm" TargetMode="External"/><Relationship Id="rId57" Type="http://schemas.openxmlformats.org/officeDocument/2006/relationships/hyperlink" Target="http://www.planalto.gov.br/ccivil_03/_Ato2007-2010/2008/Mpv/446.htm" TargetMode="External"/><Relationship Id="rId106" Type="http://schemas.openxmlformats.org/officeDocument/2006/relationships/hyperlink" Target="http://www.planalto.gov.br/ccivil_03/_Ato2011-2014/2011/Lei/L12435.htm" TargetMode="External"/><Relationship Id="rId127" Type="http://schemas.openxmlformats.org/officeDocument/2006/relationships/hyperlink" Target="http://www.planalto.gov.br/ccivil_03/_Ato2011-2014/2011/Lei/L12435.htm" TargetMode="External"/><Relationship Id="rId10" Type="http://schemas.openxmlformats.org/officeDocument/2006/relationships/hyperlink" Target="http://www.planalto.gov.br/ccivil_03/_Ato2011-2014/2012/Decreto/D7788.htm" TargetMode="External"/><Relationship Id="rId31" Type="http://schemas.openxmlformats.org/officeDocument/2006/relationships/hyperlink" Target="http://www.planalto.gov.br/ccivil_03/_Ato2011-2014/2011/Lei/L12435.htm" TargetMode="External"/><Relationship Id="rId52" Type="http://schemas.openxmlformats.org/officeDocument/2006/relationships/hyperlink" Target="http://www.planalto.gov.br/ccivil_03/_Ato2011-2014/2011/Lei/L12435.htm" TargetMode="External"/><Relationship Id="rId73" Type="http://schemas.openxmlformats.org/officeDocument/2006/relationships/hyperlink" Target="http://www.planalto.gov.br/ccivil_03/_Ato2011-2014/2011/Lei/L12435.htm" TargetMode="External"/><Relationship Id="rId78" Type="http://schemas.openxmlformats.org/officeDocument/2006/relationships/hyperlink" Target="http://www.planalto.gov.br/ccivil_03/_Ato2011-2014/2011/Lei/L12435.htm" TargetMode="External"/><Relationship Id="rId94" Type="http://schemas.openxmlformats.org/officeDocument/2006/relationships/hyperlink" Target="http://www.planalto.gov.br/ccivil_03/leis/L9720.htm" TargetMode="External"/><Relationship Id="rId99" Type="http://schemas.openxmlformats.org/officeDocument/2006/relationships/hyperlink" Target="http://www.planalto.gov.br/ccivil_03/decreto/Antigos/D1744.htm" TargetMode="External"/><Relationship Id="rId101" Type="http://schemas.openxmlformats.org/officeDocument/2006/relationships/hyperlink" Target="http://www.planalto.gov.br/ccivil_03/leis/L8213cons.htm" TargetMode="External"/><Relationship Id="rId122" Type="http://schemas.openxmlformats.org/officeDocument/2006/relationships/hyperlink" Target="http://www.planalto.gov.br/ccivil_03/_Ato2011-2014/2011/Lei/L12470.htm" TargetMode="External"/><Relationship Id="rId143" Type="http://schemas.openxmlformats.org/officeDocument/2006/relationships/hyperlink" Target="http://www.planalto.gov.br/ccivil_03/leis/L8069.htm" TargetMode="External"/><Relationship Id="rId148" Type="http://schemas.openxmlformats.org/officeDocument/2006/relationships/hyperlink" Target="http://www.planalto.gov.br/ccivil_03/_Ato2011-2014/2011/Lei/L12435.htm" TargetMode="External"/><Relationship Id="rId164" Type="http://schemas.openxmlformats.org/officeDocument/2006/relationships/hyperlink" Target="http://www.planalto.gov.br/ccivil_03/_Ato2011-2014/2011/Lei/L12435.htm" TargetMode="External"/><Relationship Id="rId169" Type="http://schemas.openxmlformats.org/officeDocument/2006/relationships/hyperlink" Target="http://www.planalto.gov.br/ccivil_03/Constituicao/Constituicao.htm" TargetMode="External"/><Relationship Id="rId185" Type="http://schemas.openxmlformats.org/officeDocument/2006/relationships/hyperlink" Target="http://www.planalto.gov.br/ccivil_03/leis/L8213cons.htm" TargetMode="External"/><Relationship Id="rId4" Type="http://schemas.openxmlformats.org/officeDocument/2006/relationships/webSettings" Target="webSettings.xml"/><Relationship Id="rId9" Type="http://schemas.openxmlformats.org/officeDocument/2006/relationships/hyperlink" Target="http://www.planalto.gov.br/ccivil_03/_Ato2007-2010/2007/Decreto/D6214.htm" TargetMode="External"/><Relationship Id="rId180" Type="http://schemas.openxmlformats.org/officeDocument/2006/relationships/hyperlink" Target="http://www.planalto.gov.br/ccivil_03/leis/L9720.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13000</Words>
  <Characters>70206</Characters>
  <Application>Microsoft Office Word</Application>
  <DocSecurity>0</DocSecurity>
  <Lines>585</Lines>
  <Paragraphs>166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Almeida Lovo</dc:creator>
  <cp:lastModifiedBy>Rafael Almeida Lovo</cp:lastModifiedBy>
  <cp:revision>1</cp:revision>
  <dcterms:created xsi:type="dcterms:W3CDTF">2016-08-25T14:22:00Z</dcterms:created>
  <dcterms:modified xsi:type="dcterms:W3CDTF">2016-08-25T14:23:00Z</dcterms:modified>
</cp:coreProperties>
</file>